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H. CONSEJO GENERAL UNIVERSITARIO</w:t>
      </w: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rsidR="0032460C" w:rsidRPr="006312A8" w:rsidRDefault="0032460C" w:rsidP="0032460C">
      <w:pPr>
        <w:tabs>
          <w:tab w:val="left" w:pos="0"/>
        </w:tabs>
        <w:suppressAutoHyphens/>
        <w:jc w:val="both"/>
        <w:rPr>
          <w:rFonts w:ascii="AvantGarde Bk BT" w:hAnsi="AvantGarde Bk BT" w:cs="Arial"/>
          <w:sz w:val="22"/>
          <w:szCs w:val="22"/>
          <w:lang w:val="pt-BR"/>
        </w:rPr>
      </w:pPr>
    </w:p>
    <w:p w:rsidR="0032460C" w:rsidRPr="00C27AFD" w:rsidRDefault="001F7585" w:rsidP="00C710C1">
      <w:pPr>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A estas Comisiones Permanentes Conjuntas de Educación y de Hacienda</w:t>
      </w:r>
      <w:r w:rsidR="00C27AFD">
        <w:rPr>
          <w:rFonts w:ascii="AvantGarde Bk BT" w:eastAsia="Calibri" w:hAnsi="AvantGarde Bk BT"/>
          <w:sz w:val="22"/>
          <w:szCs w:val="22"/>
          <w:lang w:eastAsia="en-US"/>
        </w:rPr>
        <w:t>,</w:t>
      </w:r>
      <w:r w:rsidRPr="00C27AFD">
        <w:rPr>
          <w:rFonts w:ascii="AvantGarde Bk BT" w:eastAsia="Calibri" w:hAnsi="AvantGarde Bk BT"/>
          <w:sz w:val="22"/>
          <w:szCs w:val="22"/>
          <w:lang w:eastAsia="en-US"/>
        </w:rPr>
        <w:t xml:space="preserve"> ha</w:t>
      </w:r>
      <w:r w:rsidR="006312A8" w:rsidRPr="00C27AFD">
        <w:rPr>
          <w:rFonts w:ascii="AvantGarde Bk BT" w:eastAsia="Calibri" w:hAnsi="AvantGarde Bk BT"/>
          <w:sz w:val="22"/>
          <w:szCs w:val="22"/>
          <w:lang w:eastAsia="en-US"/>
        </w:rPr>
        <w:t xml:space="preserve"> sido turnado el dictamen CV/CC/I/II/697/2013</w:t>
      </w:r>
      <w:r w:rsidRPr="00C27AFD">
        <w:rPr>
          <w:rFonts w:ascii="AvantGarde Bk BT" w:eastAsia="Calibri" w:hAnsi="AvantGarde Bk BT"/>
          <w:sz w:val="22"/>
          <w:szCs w:val="22"/>
          <w:lang w:eastAsia="en-US"/>
        </w:rPr>
        <w:t xml:space="preserve">, de fecha </w:t>
      </w:r>
      <w:r w:rsidR="006312A8" w:rsidRPr="00C27AFD">
        <w:rPr>
          <w:rFonts w:ascii="AvantGarde Bk BT" w:eastAsia="Calibri" w:hAnsi="AvantGarde Bk BT"/>
          <w:sz w:val="22"/>
          <w:szCs w:val="22"/>
          <w:lang w:eastAsia="en-US"/>
        </w:rPr>
        <w:t>3</w:t>
      </w:r>
      <w:r w:rsidRPr="00C27AFD">
        <w:rPr>
          <w:rFonts w:ascii="AvantGarde Bk BT" w:eastAsia="Calibri" w:hAnsi="AvantGarde Bk BT"/>
          <w:sz w:val="22"/>
          <w:szCs w:val="22"/>
          <w:lang w:eastAsia="en-US"/>
        </w:rPr>
        <w:t xml:space="preserve"> de </w:t>
      </w:r>
      <w:r w:rsidR="006312A8" w:rsidRPr="00C27AFD">
        <w:rPr>
          <w:rFonts w:ascii="AvantGarde Bk BT" w:eastAsia="Calibri" w:hAnsi="AvantGarde Bk BT"/>
          <w:sz w:val="22"/>
          <w:szCs w:val="22"/>
          <w:lang w:eastAsia="en-US"/>
        </w:rPr>
        <w:t>julio</w:t>
      </w:r>
      <w:r w:rsidRPr="00C27AFD">
        <w:rPr>
          <w:rFonts w:ascii="AvantGarde Bk BT" w:eastAsia="Calibri" w:hAnsi="AvantGarde Bk BT"/>
          <w:sz w:val="22"/>
          <w:szCs w:val="22"/>
          <w:lang w:eastAsia="en-US"/>
        </w:rPr>
        <w:t xml:space="preserve"> de 2013, en donde el Consejo del Centro Universitario de </w:t>
      </w:r>
      <w:r w:rsidR="0043215B" w:rsidRPr="00C27AFD">
        <w:rPr>
          <w:rFonts w:ascii="AvantGarde Bk BT" w:eastAsia="Calibri" w:hAnsi="AvantGarde Bk BT"/>
          <w:sz w:val="22"/>
          <w:szCs w:val="22"/>
          <w:lang w:eastAsia="en-US"/>
        </w:rPr>
        <w:t>los Valles</w:t>
      </w:r>
      <w:r w:rsidR="00C27AFD">
        <w:rPr>
          <w:rFonts w:ascii="AvantGarde Bk BT" w:eastAsia="Calibri" w:hAnsi="AvantGarde Bk BT"/>
          <w:sz w:val="22"/>
          <w:szCs w:val="22"/>
          <w:lang w:eastAsia="en-US"/>
        </w:rPr>
        <w:t>,</w:t>
      </w:r>
      <w:r w:rsidRPr="00C27AFD">
        <w:rPr>
          <w:rFonts w:ascii="AvantGarde Bk BT" w:eastAsia="Calibri" w:hAnsi="AvantGarde Bk BT"/>
          <w:sz w:val="22"/>
          <w:szCs w:val="22"/>
          <w:lang w:eastAsia="en-US"/>
        </w:rPr>
        <w:t xml:space="preserve"> propone </w:t>
      </w:r>
      <w:r w:rsidRPr="00EC131B">
        <w:rPr>
          <w:rFonts w:ascii="AvantGarde Bk BT" w:eastAsia="Calibri" w:hAnsi="AvantGarde Bk BT"/>
          <w:sz w:val="22"/>
          <w:szCs w:val="22"/>
          <w:lang w:eastAsia="en-US"/>
        </w:rPr>
        <w:t xml:space="preserve">la </w:t>
      </w:r>
      <w:r w:rsidRPr="00C27AFD">
        <w:rPr>
          <w:rFonts w:ascii="AvantGarde Bk BT" w:eastAsia="Calibri" w:hAnsi="AvantGarde Bk BT"/>
          <w:b/>
          <w:sz w:val="22"/>
          <w:szCs w:val="22"/>
          <w:lang w:eastAsia="en-US"/>
        </w:rPr>
        <w:t xml:space="preserve">creación del programa académico de la Maestría en </w:t>
      </w:r>
      <w:r w:rsidR="006312A8" w:rsidRPr="00C27AFD">
        <w:rPr>
          <w:rFonts w:ascii="AvantGarde Bk BT" w:eastAsia="Calibri" w:hAnsi="AvantGarde Bk BT"/>
          <w:b/>
          <w:sz w:val="22"/>
          <w:szCs w:val="22"/>
          <w:lang w:eastAsia="en-US"/>
        </w:rPr>
        <w:t>Ingeniería de Software</w:t>
      </w:r>
      <w:r w:rsidR="006312A8" w:rsidRPr="00C27AFD">
        <w:rPr>
          <w:rFonts w:ascii="AvantGarde Bk BT" w:eastAsia="Calibri" w:hAnsi="AvantGarde Bk BT"/>
          <w:sz w:val="22"/>
          <w:szCs w:val="22"/>
          <w:lang w:eastAsia="en-US"/>
        </w:rPr>
        <w:t>, y</w:t>
      </w:r>
    </w:p>
    <w:p w:rsidR="002355D6" w:rsidRPr="00C27AFD" w:rsidRDefault="002355D6" w:rsidP="00C27AFD">
      <w:pPr>
        <w:pStyle w:val="Piedepgina"/>
        <w:autoSpaceDE w:val="0"/>
        <w:autoSpaceDN w:val="0"/>
        <w:adjustRightInd w:val="0"/>
        <w:jc w:val="both"/>
        <w:rPr>
          <w:rFonts w:ascii="AvantGarde Bk BT" w:hAnsi="AvantGarde Bk BT"/>
          <w:sz w:val="22"/>
          <w:szCs w:val="22"/>
          <w:lang w:val="pt-BR"/>
        </w:rPr>
      </w:pPr>
    </w:p>
    <w:p w:rsidR="0032460C" w:rsidRPr="00400C99" w:rsidRDefault="0032460C" w:rsidP="00400C99">
      <w:pPr>
        <w:pStyle w:val="Ttulo1"/>
        <w:jc w:val="center"/>
        <w:rPr>
          <w:rFonts w:ascii="AvantGarde Bk BT" w:hAnsi="AvantGarde Bk BT" w:cs="Arial"/>
          <w:b w:val="0"/>
          <w:sz w:val="22"/>
          <w:szCs w:val="22"/>
          <w:lang w:val="pt-BR"/>
        </w:rPr>
      </w:pPr>
      <w:r w:rsidRPr="00400C99">
        <w:rPr>
          <w:rFonts w:ascii="AvantGarde Bk BT" w:hAnsi="AvantGarde Bk BT" w:cs="Arial"/>
          <w:b w:val="0"/>
          <w:sz w:val="22"/>
          <w:szCs w:val="22"/>
          <w:lang w:val="pt-BR"/>
        </w:rPr>
        <w:t>R e s u l t a n d o:</w:t>
      </w:r>
    </w:p>
    <w:p w:rsidR="0032460C" w:rsidRPr="00400C99" w:rsidRDefault="0032460C" w:rsidP="00400C99">
      <w:pPr>
        <w:pStyle w:val="Piedepgina"/>
        <w:autoSpaceDE w:val="0"/>
        <w:autoSpaceDN w:val="0"/>
        <w:adjustRightInd w:val="0"/>
        <w:jc w:val="both"/>
        <w:rPr>
          <w:rFonts w:ascii="AvantGarde Bk BT" w:hAnsi="AvantGarde Bk BT"/>
          <w:sz w:val="22"/>
          <w:szCs w:val="22"/>
          <w:lang w:val="pt-BR"/>
        </w:rPr>
      </w:pPr>
    </w:p>
    <w:p w:rsidR="00400C99" w:rsidRPr="00C27AFD" w:rsidRDefault="00156D78" w:rsidP="00C710C1">
      <w:pPr>
        <w:pStyle w:val="Prrafodelista"/>
        <w:numPr>
          <w:ilvl w:val="0"/>
          <w:numId w:val="5"/>
        </w:numPr>
        <w:tabs>
          <w:tab w:val="clear" w:pos="735"/>
        </w:tabs>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 xml:space="preserve">Que </w:t>
      </w:r>
      <w:r w:rsidR="00400C99" w:rsidRPr="00C27AFD">
        <w:rPr>
          <w:rFonts w:ascii="AvantGarde Bk BT" w:eastAsia="Calibri" w:hAnsi="AvantGarde Bk BT"/>
          <w:sz w:val="22"/>
          <w:szCs w:val="22"/>
          <w:lang w:eastAsia="en-US"/>
        </w:rPr>
        <w:t>conceptualmente</w:t>
      </w:r>
      <w:r w:rsidR="00C27AFD">
        <w:rPr>
          <w:rFonts w:ascii="AvantGarde Bk BT" w:eastAsia="Calibri" w:hAnsi="AvantGarde Bk BT"/>
          <w:sz w:val="22"/>
          <w:szCs w:val="22"/>
          <w:lang w:eastAsia="en-US"/>
        </w:rPr>
        <w:t>,</w:t>
      </w:r>
      <w:r w:rsidR="00400C99" w:rsidRPr="00C27AFD">
        <w:rPr>
          <w:rFonts w:ascii="AvantGarde Bk BT" w:eastAsia="Calibri" w:hAnsi="AvantGarde Bk BT"/>
          <w:sz w:val="22"/>
          <w:szCs w:val="22"/>
          <w:lang w:eastAsia="en-US"/>
        </w:rPr>
        <w:t xml:space="preserve"> se entiende </w:t>
      </w:r>
      <w:r w:rsidRPr="00C27AFD">
        <w:rPr>
          <w:rFonts w:ascii="AvantGarde Bk BT" w:eastAsia="Calibri" w:hAnsi="AvantGarde Bk BT"/>
          <w:sz w:val="22"/>
          <w:szCs w:val="22"/>
          <w:lang w:eastAsia="en-US"/>
        </w:rPr>
        <w:t xml:space="preserve">a la ingeniería de software </w:t>
      </w:r>
      <w:r w:rsidR="00400C99" w:rsidRPr="00C27AFD">
        <w:rPr>
          <w:rFonts w:ascii="AvantGarde Bk BT" w:eastAsia="Calibri" w:hAnsi="AvantGarde Bk BT"/>
          <w:sz w:val="22"/>
          <w:szCs w:val="22"/>
          <w:lang w:eastAsia="en-US"/>
        </w:rPr>
        <w:t xml:space="preserve">como un proceso o método para desarrollar un producto de </w:t>
      </w:r>
      <w:r w:rsidRPr="00C27AFD">
        <w:rPr>
          <w:rFonts w:ascii="AvantGarde Bk BT" w:eastAsia="Calibri" w:hAnsi="AvantGarde Bk BT"/>
          <w:sz w:val="22"/>
          <w:szCs w:val="22"/>
          <w:lang w:eastAsia="en-US"/>
        </w:rPr>
        <w:t>este tipo</w:t>
      </w:r>
      <w:r w:rsidR="00400C99" w:rsidRPr="00C27AFD">
        <w:rPr>
          <w:rFonts w:ascii="AvantGarde Bk BT" w:eastAsia="Calibri" w:hAnsi="AvantGarde Bk BT"/>
          <w:sz w:val="22"/>
          <w:szCs w:val="22"/>
          <w:lang w:eastAsia="en-US"/>
        </w:rPr>
        <w:t>. Globalmente</w:t>
      </w:r>
      <w:r w:rsidR="00C27AFD">
        <w:rPr>
          <w:rFonts w:ascii="AvantGarde Bk BT" w:eastAsia="Calibri" w:hAnsi="AvantGarde Bk BT"/>
          <w:sz w:val="22"/>
          <w:szCs w:val="22"/>
          <w:lang w:eastAsia="en-US"/>
        </w:rPr>
        <w:t>,</w:t>
      </w:r>
      <w:r w:rsidR="00400C99" w:rsidRPr="00C27AFD">
        <w:rPr>
          <w:rFonts w:ascii="AvantGarde Bk BT" w:eastAsia="Calibri" w:hAnsi="AvantGarde Bk BT"/>
          <w:sz w:val="22"/>
          <w:szCs w:val="22"/>
          <w:lang w:eastAsia="en-US"/>
        </w:rPr>
        <w:t xml:space="preserve"> las micro, pequeñas y medianas empresas (PYMES)</w:t>
      </w:r>
      <w:r w:rsidR="00C27AFD">
        <w:rPr>
          <w:rFonts w:ascii="AvantGarde Bk BT" w:eastAsia="Calibri" w:hAnsi="AvantGarde Bk BT"/>
          <w:sz w:val="22"/>
          <w:szCs w:val="22"/>
          <w:lang w:eastAsia="en-US"/>
        </w:rPr>
        <w:t>,</w:t>
      </w:r>
      <w:r w:rsidR="00400C99" w:rsidRPr="00C27AFD">
        <w:rPr>
          <w:rFonts w:ascii="AvantGarde Bk BT" w:eastAsia="Calibri" w:hAnsi="AvantGarde Bk BT"/>
          <w:sz w:val="22"/>
          <w:szCs w:val="22"/>
          <w:lang w:eastAsia="en-US"/>
        </w:rPr>
        <w:t xml:space="preserve"> son fundamentales en el desarrollo de la economía mundial</w:t>
      </w:r>
      <w:r w:rsidRPr="00C27AFD">
        <w:rPr>
          <w:rFonts w:ascii="AvantGarde Bk BT" w:eastAsia="Calibri" w:hAnsi="AvantGarde Bk BT"/>
          <w:sz w:val="22"/>
          <w:szCs w:val="22"/>
          <w:lang w:eastAsia="en-US"/>
        </w:rPr>
        <w:t>. Son</w:t>
      </w:r>
      <w:r w:rsidR="00400C99" w:rsidRPr="00C27AFD">
        <w:rPr>
          <w:rFonts w:ascii="AvantGarde Bk BT" w:eastAsia="Calibri" w:hAnsi="AvantGarde Bk BT"/>
          <w:sz w:val="22"/>
          <w:szCs w:val="22"/>
          <w:lang w:eastAsia="en-US"/>
        </w:rPr>
        <w:t xml:space="preserve"> las empresas desarrolladoras de software, o los desarrolladores de software fragmentos de estas PYMES</w:t>
      </w:r>
      <w:r w:rsidR="0043215B" w:rsidRPr="00C27AFD">
        <w:rPr>
          <w:rFonts w:ascii="AvantGarde Bk BT" w:eastAsia="Calibri" w:hAnsi="AvantGarde Bk BT"/>
          <w:sz w:val="22"/>
          <w:szCs w:val="22"/>
          <w:lang w:eastAsia="en-US"/>
        </w:rPr>
        <w:t>,</w:t>
      </w:r>
      <w:r w:rsidR="00400C99" w:rsidRPr="00C27AFD">
        <w:rPr>
          <w:rFonts w:ascii="AvantGarde Bk BT" w:eastAsia="Calibri" w:hAnsi="AvantGarde Bk BT"/>
          <w:sz w:val="22"/>
          <w:szCs w:val="22"/>
          <w:lang w:eastAsia="en-US"/>
        </w:rPr>
        <w:t xml:space="preserve"> </w:t>
      </w:r>
      <w:r w:rsidRPr="00C27AFD">
        <w:rPr>
          <w:rFonts w:ascii="AvantGarde Bk BT" w:eastAsia="Calibri" w:hAnsi="AvantGarde Bk BT"/>
          <w:sz w:val="22"/>
          <w:szCs w:val="22"/>
          <w:lang w:eastAsia="en-US"/>
        </w:rPr>
        <w:t xml:space="preserve">quienes </w:t>
      </w:r>
      <w:r w:rsidR="00400C99" w:rsidRPr="00C27AFD">
        <w:rPr>
          <w:rFonts w:ascii="AvantGarde Bk BT" w:eastAsia="Calibri" w:hAnsi="AvantGarde Bk BT"/>
          <w:sz w:val="22"/>
          <w:szCs w:val="22"/>
          <w:lang w:eastAsia="en-US"/>
        </w:rPr>
        <w:t xml:space="preserve">proveen el software necesario para el funcionamiento de las grandes industrias. Desafortunadamente, </w:t>
      </w:r>
      <w:r w:rsidR="00D24073" w:rsidRPr="00C27AFD">
        <w:rPr>
          <w:rFonts w:ascii="AvantGarde Bk BT" w:eastAsia="Calibri" w:hAnsi="AvantGarde Bk BT"/>
          <w:sz w:val="22"/>
          <w:szCs w:val="22"/>
          <w:lang w:eastAsia="en-US"/>
        </w:rPr>
        <w:t>esta clase</w:t>
      </w:r>
      <w:r w:rsidRPr="00C27AFD">
        <w:rPr>
          <w:rFonts w:ascii="AvantGarde Bk BT" w:eastAsia="Calibri" w:hAnsi="AvantGarde Bk BT"/>
          <w:sz w:val="22"/>
          <w:szCs w:val="22"/>
          <w:lang w:eastAsia="en-US"/>
        </w:rPr>
        <w:t xml:space="preserve"> de</w:t>
      </w:r>
      <w:r w:rsidR="00400C99" w:rsidRPr="00C27AFD">
        <w:rPr>
          <w:rFonts w:ascii="AvantGarde Bk BT" w:eastAsia="Calibri" w:hAnsi="AvantGarde Bk BT"/>
          <w:sz w:val="22"/>
          <w:szCs w:val="22"/>
          <w:lang w:eastAsia="en-US"/>
        </w:rPr>
        <w:t xml:space="preserve"> industria en nuestro país se ha rezagado y se requiere un gran esfuerzo conjunto de todos los sectores para hacerla competitiva a nivel global</w:t>
      </w:r>
      <w:r w:rsidRPr="00C27AFD">
        <w:rPr>
          <w:rFonts w:ascii="AvantGarde Bk BT" w:eastAsia="Calibri" w:hAnsi="AvantGarde Bk BT"/>
          <w:sz w:val="22"/>
          <w:szCs w:val="22"/>
          <w:lang w:eastAsia="en-US"/>
        </w:rPr>
        <w:t>. P</w:t>
      </w:r>
      <w:r w:rsidR="00400C99" w:rsidRPr="00C27AFD">
        <w:rPr>
          <w:rFonts w:ascii="AvantGarde Bk BT" w:eastAsia="Calibri" w:hAnsi="AvantGarde Bk BT"/>
          <w:sz w:val="22"/>
          <w:szCs w:val="22"/>
          <w:lang w:eastAsia="en-US"/>
        </w:rPr>
        <w:t xml:space="preserve">ara alcanzar </w:t>
      </w:r>
      <w:r w:rsidR="003046E9" w:rsidRPr="00C27AFD">
        <w:rPr>
          <w:rFonts w:ascii="AvantGarde Bk BT" w:eastAsia="Calibri" w:hAnsi="AvantGarde Bk BT"/>
          <w:sz w:val="22"/>
          <w:szCs w:val="22"/>
          <w:lang w:eastAsia="en-US"/>
        </w:rPr>
        <w:t>dicho</w:t>
      </w:r>
      <w:r w:rsidRPr="00C27AFD">
        <w:rPr>
          <w:rFonts w:ascii="AvantGarde Bk BT" w:eastAsia="Calibri" w:hAnsi="AvantGarde Bk BT"/>
          <w:sz w:val="22"/>
          <w:szCs w:val="22"/>
          <w:lang w:eastAsia="en-US"/>
        </w:rPr>
        <w:t xml:space="preserve"> propósito</w:t>
      </w:r>
      <w:r w:rsidR="00C27AFD">
        <w:rPr>
          <w:rFonts w:ascii="AvantGarde Bk BT" w:eastAsia="Calibri" w:hAnsi="AvantGarde Bk BT"/>
          <w:sz w:val="22"/>
          <w:szCs w:val="22"/>
          <w:lang w:eastAsia="en-US"/>
        </w:rPr>
        <w:t>,</w:t>
      </w:r>
      <w:r w:rsidRPr="00C27AFD">
        <w:rPr>
          <w:rFonts w:ascii="AvantGarde Bk BT" w:eastAsia="Calibri" w:hAnsi="AvantGarde Bk BT"/>
          <w:sz w:val="22"/>
          <w:szCs w:val="22"/>
          <w:lang w:eastAsia="en-US"/>
        </w:rPr>
        <w:t xml:space="preserve"> se necesita</w:t>
      </w:r>
      <w:r w:rsidR="00400C99" w:rsidRPr="00C27AFD">
        <w:rPr>
          <w:rFonts w:ascii="AvantGarde Bk BT" w:eastAsia="Calibri" w:hAnsi="AvantGarde Bk BT"/>
          <w:sz w:val="22"/>
          <w:szCs w:val="22"/>
          <w:lang w:eastAsia="en-US"/>
        </w:rPr>
        <w:t xml:space="preserve"> formar desarrolladores con una capacitación sólida, basada en procesos de calidad y que utilicen tecnologías de punta. </w:t>
      </w:r>
    </w:p>
    <w:p w:rsidR="00400C99" w:rsidRPr="00400C99" w:rsidRDefault="00400C99" w:rsidP="00C27AFD">
      <w:pPr>
        <w:pStyle w:val="texto1"/>
        <w:tabs>
          <w:tab w:val="left" w:pos="567"/>
        </w:tabs>
        <w:spacing w:before="0" w:beforeAutospacing="0" w:after="0" w:afterAutospacing="0" w:line="240" w:lineRule="auto"/>
        <w:rPr>
          <w:rFonts w:ascii="AvantGarde Bk BT" w:eastAsia="Calibri" w:hAnsi="AvantGarde Bk BT" w:cs="Arial"/>
          <w:color w:val="auto"/>
          <w:sz w:val="22"/>
          <w:szCs w:val="22"/>
          <w:u w:color="000000"/>
          <w:lang w:eastAsia="en-US"/>
        </w:rPr>
      </w:pPr>
    </w:p>
    <w:p w:rsidR="0087438E" w:rsidRPr="00C27AFD" w:rsidRDefault="00830A38" w:rsidP="00C710C1">
      <w:pPr>
        <w:pStyle w:val="Prrafodelista"/>
        <w:numPr>
          <w:ilvl w:val="0"/>
          <w:numId w:val="5"/>
        </w:numPr>
        <w:tabs>
          <w:tab w:val="clear" w:pos="735"/>
        </w:tabs>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Que</w:t>
      </w:r>
      <w:r w:rsidR="006312A8" w:rsidRPr="00C27AFD">
        <w:rPr>
          <w:rFonts w:ascii="AvantGarde Bk BT" w:eastAsia="Calibri" w:hAnsi="AvantGarde Bk BT"/>
          <w:sz w:val="22"/>
          <w:szCs w:val="22"/>
          <w:lang w:eastAsia="en-US"/>
        </w:rPr>
        <w:t xml:space="preserve"> la industria del software</w:t>
      </w:r>
      <w:r w:rsidR="005F35CE" w:rsidRPr="00C27AFD">
        <w:rPr>
          <w:rFonts w:ascii="AvantGarde Bk BT" w:eastAsia="Calibri" w:hAnsi="AvantGarde Bk BT"/>
          <w:sz w:val="22"/>
          <w:szCs w:val="22"/>
          <w:lang w:eastAsia="en-US"/>
        </w:rPr>
        <w:t xml:space="preserve"> en nuestro país se ha rezagado. D</w:t>
      </w:r>
      <w:r w:rsidR="006312A8" w:rsidRPr="00C27AFD">
        <w:rPr>
          <w:rFonts w:ascii="AvantGarde Bk BT" w:eastAsia="Calibri" w:hAnsi="AvantGarde Bk BT"/>
          <w:sz w:val="22"/>
          <w:szCs w:val="22"/>
          <w:lang w:eastAsia="en-US"/>
        </w:rPr>
        <w:t>e las 11,485 patentes otorgadas en México en el 2011, sólo 245 f</w:t>
      </w:r>
      <w:r w:rsidR="005F35CE" w:rsidRPr="00C27AFD">
        <w:rPr>
          <w:rFonts w:ascii="AvantGarde Bk BT" w:eastAsia="Calibri" w:hAnsi="AvantGarde Bk BT"/>
          <w:sz w:val="22"/>
          <w:szCs w:val="22"/>
          <w:lang w:eastAsia="en-US"/>
        </w:rPr>
        <w:t>ueron solicitadas por mexicanos. E</w:t>
      </w:r>
      <w:r w:rsidR="006312A8" w:rsidRPr="00C27AFD">
        <w:rPr>
          <w:rFonts w:ascii="AvantGarde Bk BT" w:eastAsia="Calibri" w:hAnsi="AvantGarde Bk BT"/>
          <w:sz w:val="22"/>
          <w:szCs w:val="22"/>
          <w:lang w:eastAsia="en-US"/>
        </w:rPr>
        <w:t>l rezago tecnológico representa pérdidas de oportunidad de crecimiento, reduciendo la competitividad en la producción de bienes. Más aún, debilita sectores críticos como el campo, la salud, la construcción, la producción de energía</w:t>
      </w:r>
      <w:r w:rsidR="005F35CE" w:rsidRPr="00C27AFD">
        <w:rPr>
          <w:rFonts w:ascii="AvantGarde Bk BT" w:eastAsia="Calibri" w:hAnsi="AvantGarde Bk BT"/>
          <w:sz w:val="22"/>
          <w:szCs w:val="22"/>
          <w:lang w:eastAsia="en-US"/>
        </w:rPr>
        <w:t xml:space="preserve"> o</w:t>
      </w:r>
      <w:r w:rsidR="006312A8" w:rsidRPr="00C27AFD">
        <w:rPr>
          <w:rFonts w:ascii="AvantGarde Bk BT" w:eastAsia="Calibri" w:hAnsi="AvantGarde Bk BT"/>
          <w:sz w:val="22"/>
          <w:szCs w:val="22"/>
          <w:lang w:eastAsia="en-US"/>
        </w:rPr>
        <w:t xml:space="preserve"> las telecomunicaciones. Dentro de esta realidad de rezago tecnológico, llaman la atención los equipos de producción industri</w:t>
      </w:r>
      <w:r w:rsidR="005F35CE" w:rsidRPr="00C27AFD">
        <w:rPr>
          <w:rFonts w:ascii="AvantGarde Bk BT" w:eastAsia="Calibri" w:hAnsi="AvantGarde Bk BT"/>
          <w:sz w:val="22"/>
          <w:szCs w:val="22"/>
          <w:lang w:eastAsia="en-US"/>
        </w:rPr>
        <w:t>al. Contradictoriamente, existe</w:t>
      </w:r>
      <w:r w:rsidR="006312A8" w:rsidRPr="00C27AFD">
        <w:rPr>
          <w:rFonts w:ascii="AvantGarde Bk BT" w:eastAsia="Calibri" w:hAnsi="AvantGarde Bk BT"/>
          <w:sz w:val="22"/>
          <w:szCs w:val="22"/>
          <w:lang w:eastAsia="en-US"/>
        </w:rPr>
        <w:t xml:space="preserve"> un gran número de compañías transnacio</w:t>
      </w:r>
      <w:r w:rsidR="005F35CE" w:rsidRPr="00C27AFD">
        <w:rPr>
          <w:rFonts w:ascii="AvantGarde Bk BT" w:eastAsia="Calibri" w:hAnsi="AvantGarde Bk BT"/>
          <w:sz w:val="22"/>
          <w:szCs w:val="22"/>
          <w:lang w:eastAsia="en-US"/>
        </w:rPr>
        <w:t>nales en el territorio mexicano</w:t>
      </w:r>
      <w:r w:rsidR="006312A8" w:rsidRPr="00C27AFD">
        <w:rPr>
          <w:rFonts w:ascii="AvantGarde Bk BT" w:eastAsia="Calibri" w:hAnsi="AvantGarde Bk BT"/>
          <w:sz w:val="22"/>
          <w:szCs w:val="22"/>
          <w:lang w:eastAsia="en-US"/>
        </w:rPr>
        <w:t xml:space="preserve"> y</w:t>
      </w:r>
      <w:r w:rsidR="005F35CE" w:rsidRPr="00C27AFD">
        <w:rPr>
          <w:rFonts w:ascii="AvantGarde Bk BT" w:eastAsia="Calibri" w:hAnsi="AvantGarde Bk BT"/>
          <w:sz w:val="22"/>
          <w:szCs w:val="22"/>
          <w:lang w:eastAsia="en-US"/>
        </w:rPr>
        <w:t>,</w:t>
      </w:r>
      <w:r w:rsidR="006312A8" w:rsidRPr="00C27AFD">
        <w:rPr>
          <w:rFonts w:ascii="AvantGarde Bk BT" w:eastAsia="Calibri" w:hAnsi="AvantGarde Bk BT"/>
          <w:sz w:val="22"/>
          <w:szCs w:val="22"/>
          <w:lang w:eastAsia="en-US"/>
        </w:rPr>
        <w:t xml:space="preserve"> en particular</w:t>
      </w:r>
      <w:r w:rsidR="005F35CE" w:rsidRPr="00C27AFD">
        <w:rPr>
          <w:rFonts w:ascii="AvantGarde Bk BT" w:eastAsia="Calibri" w:hAnsi="AvantGarde Bk BT"/>
          <w:sz w:val="22"/>
          <w:szCs w:val="22"/>
          <w:lang w:eastAsia="en-US"/>
        </w:rPr>
        <w:t>,</w:t>
      </w:r>
      <w:r w:rsidR="006312A8" w:rsidRPr="00C27AFD">
        <w:rPr>
          <w:rFonts w:ascii="AvantGarde Bk BT" w:eastAsia="Calibri" w:hAnsi="AvantGarde Bk BT"/>
          <w:sz w:val="22"/>
          <w:szCs w:val="22"/>
          <w:lang w:eastAsia="en-US"/>
        </w:rPr>
        <w:t xml:space="preserve"> en la región occidente, que manufacturan productos tecnológicos de alta comple</w:t>
      </w:r>
      <w:r w:rsidR="005F35CE" w:rsidRPr="00C27AFD">
        <w:rPr>
          <w:rFonts w:ascii="AvantGarde Bk BT" w:eastAsia="Calibri" w:hAnsi="AvantGarde Bk BT"/>
          <w:sz w:val="22"/>
          <w:szCs w:val="22"/>
          <w:lang w:eastAsia="en-US"/>
        </w:rPr>
        <w:t>jidad para exportación. Destacan</w:t>
      </w:r>
      <w:r w:rsidR="006312A8" w:rsidRPr="00C27AFD">
        <w:rPr>
          <w:rFonts w:ascii="AvantGarde Bk BT" w:eastAsia="Calibri" w:hAnsi="AvantGarde Bk BT"/>
          <w:sz w:val="22"/>
          <w:szCs w:val="22"/>
          <w:lang w:eastAsia="en-US"/>
        </w:rPr>
        <w:t xml:space="preserve"> la industria automotriz, la industria electrónica y de</w:t>
      </w:r>
      <w:r w:rsidR="000D752E" w:rsidRPr="00C27AFD">
        <w:rPr>
          <w:rFonts w:ascii="AvantGarde Bk BT" w:eastAsia="Calibri" w:hAnsi="AvantGarde Bk BT"/>
          <w:sz w:val="22"/>
          <w:szCs w:val="22"/>
          <w:lang w:eastAsia="en-US"/>
        </w:rPr>
        <w:t xml:space="preserve"> </w:t>
      </w:r>
      <w:r w:rsidR="006312A8" w:rsidRPr="00C27AFD">
        <w:rPr>
          <w:rFonts w:ascii="AvantGarde Bk BT" w:eastAsia="Calibri" w:hAnsi="AvantGarde Bk BT"/>
          <w:sz w:val="22"/>
          <w:szCs w:val="22"/>
          <w:lang w:eastAsia="en-US"/>
        </w:rPr>
        <w:t xml:space="preserve">equipo de cómputo, además de las crecientes industrias de software y </w:t>
      </w:r>
      <w:r w:rsidR="007E2CD9" w:rsidRPr="00C27AFD">
        <w:rPr>
          <w:rFonts w:ascii="AvantGarde Bk BT" w:eastAsia="Calibri" w:hAnsi="AvantGarde Bk BT"/>
          <w:sz w:val="22"/>
          <w:szCs w:val="22"/>
          <w:lang w:eastAsia="en-US"/>
        </w:rPr>
        <w:t xml:space="preserve">de insumos </w:t>
      </w:r>
      <w:r w:rsidR="006312A8" w:rsidRPr="00C27AFD">
        <w:rPr>
          <w:rFonts w:ascii="AvantGarde Bk BT" w:eastAsia="Calibri" w:hAnsi="AvantGarde Bk BT"/>
          <w:sz w:val="22"/>
          <w:szCs w:val="22"/>
          <w:lang w:eastAsia="en-US"/>
        </w:rPr>
        <w:t>aeroespaciales, entre otras.</w:t>
      </w:r>
    </w:p>
    <w:p w:rsidR="000C2F21" w:rsidRPr="00C27AFD" w:rsidRDefault="000C2F21" w:rsidP="00C27AFD">
      <w:pPr>
        <w:pStyle w:val="Prrafodelista"/>
        <w:numPr>
          <w:ilvl w:val="0"/>
          <w:numId w:val="5"/>
        </w:numPr>
        <w:tabs>
          <w:tab w:val="clear" w:pos="735"/>
        </w:tabs>
        <w:spacing w:line="276" w:lineRule="auto"/>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br w:type="page"/>
      </w:r>
    </w:p>
    <w:p w:rsidR="0087438E" w:rsidRPr="00C27AFD" w:rsidRDefault="0087438E" w:rsidP="00C27AFD">
      <w:pPr>
        <w:spacing w:line="276" w:lineRule="auto"/>
        <w:ind w:left="357"/>
        <w:contextualSpacing/>
        <w:jc w:val="both"/>
        <w:rPr>
          <w:rFonts w:ascii="AvantGarde Bk BT" w:eastAsia="Calibri" w:hAnsi="AvantGarde Bk BT"/>
          <w:sz w:val="22"/>
          <w:szCs w:val="22"/>
          <w:lang w:eastAsia="en-US"/>
        </w:rPr>
      </w:pPr>
    </w:p>
    <w:p w:rsidR="0087438E" w:rsidRPr="00C27AFD" w:rsidRDefault="0087438E" w:rsidP="00C710C1">
      <w:pPr>
        <w:pStyle w:val="Prrafodelista"/>
        <w:numPr>
          <w:ilvl w:val="0"/>
          <w:numId w:val="12"/>
        </w:numPr>
        <w:ind w:left="731" w:hanging="374"/>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Que e</w:t>
      </w:r>
      <w:r w:rsidR="004271BD" w:rsidRPr="00C27AFD">
        <w:rPr>
          <w:rFonts w:ascii="AvantGarde Bk BT" w:eastAsia="Calibri" w:hAnsi="AvantGarde Bk BT"/>
          <w:sz w:val="22"/>
          <w:szCs w:val="22"/>
          <w:lang w:eastAsia="en-US"/>
        </w:rPr>
        <w:t>l mismo problema se puede encontrar en industrias más tradicionales como la minería, metal-mecánica, textil y de calzado, química, farmacéutica, alimenticia, etc., donde una gran cantidad de</w:t>
      </w:r>
      <w:r w:rsidR="005F35CE" w:rsidRPr="00C27AFD">
        <w:rPr>
          <w:rFonts w:ascii="AvantGarde Bk BT" w:eastAsia="Calibri" w:hAnsi="AvantGarde Bk BT"/>
          <w:sz w:val="22"/>
          <w:szCs w:val="22"/>
          <w:lang w:eastAsia="en-US"/>
        </w:rPr>
        <w:t>l</w:t>
      </w:r>
      <w:r w:rsidR="004271BD" w:rsidRPr="00C27AFD">
        <w:rPr>
          <w:rFonts w:ascii="AvantGarde Bk BT" w:eastAsia="Calibri" w:hAnsi="AvantGarde Bk BT"/>
          <w:sz w:val="22"/>
          <w:szCs w:val="22"/>
          <w:lang w:eastAsia="en-US"/>
        </w:rPr>
        <w:t xml:space="preserve"> software utilizado es importado, significando altos costos para los productores. En este sentido, en el diagnóstico del Programa Sectorial para la Ciencia</w:t>
      </w:r>
      <w:r w:rsidR="00640BF5" w:rsidRPr="00C27AFD">
        <w:rPr>
          <w:rFonts w:ascii="AvantGarde Bk BT" w:eastAsia="Calibri" w:hAnsi="AvantGarde Bk BT"/>
          <w:sz w:val="22"/>
          <w:szCs w:val="22"/>
          <w:lang w:eastAsia="en-US"/>
        </w:rPr>
        <w:t>, Tecnología e Innovación del E</w:t>
      </w:r>
      <w:r w:rsidR="004271BD" w:rsidRPr="00C27AFD">
        <w:rPr>
          <w:rFonts w:ascii="AvantGarde Bk BT" w:eastAsia="Calibri" w:hAnsi="AvantGarde Bk BT"/>
          <w:sz w:val="22"/>
          <w:szCs w:val="22"/>
          <w:lang w:eastAsia="en-US"/>
        </w:rPr>
        <w:t xml:space="preserve">stado de </w:t>
      </w:r>
      <w:r w:rsidRPr="00C27AFD">
        <w:rPr>
          <w:rFonts w:ascii="AvantGarde Bk BT" w:eastAsia="Calibri" w:hAnsi="AvantGarde Bk BT"/>
          <w:sz w:val="22"/>
          <w:szCs w:val="22"/>
          <w:lang w:eastAsia="en-US"/>
        </w:rPr>
        <w:t>Jalisco</w:t>
      </w:r>
      <w:r w:rsidR="004271BD" w:rsidRPr="00C27AFD">
        <w:rPr>
          <w:rFonts w:ascii="AvantGarde Bk BT" w:eastAsia="Calibri" w:hAnsi="AvantGarde Bk BT"/>
          <w:sz w:val="22"/>
          <w:szCs w:val="22"/>
          <w:lang w:eastAsia="en-US"/>
        </w:rPr>
        <w:t>, se reconoce que la tecnología adquirida en el país, tanto en forma explícita como incorporada en los equipos e insumos importados, ha sido utilizada a nivel de operación, pero no necesariamente asimilada ni adaptada a nivel de actividad de ingeniería, diseño e innovación.</w:t>
      </w:r>
    </w:p>
    <w:p w:rsidR="0087438E" w:rsidRPr="00C27AFD" w:rsidRDefault="0087438E" w:rsidP="00C27AFD">
      <w:pPr>
        <w:spacing w:line="276" w:lineRule="auto"/>
        <w:contextualSpacing/>
        <w:jc w:val="both"/>
        <w:rPr>
          <w:rFonts w:ascii="AvantGarde Bk BT" w:eastAsia="Calibri" w:hAnsi="AvantGarde Bk BT"/>
          <w:sz w:val="22"/>
          <w:szCs w:val="22"/>
          <w:lang w:eastAsia="en-US"/>
        </w:rPr>
      </w:pPr>
    </w:p>
    <w:p w:rsidR="00D9219E" w:rsidRPr="00C27AFD" w:rsidRDefault="0087438E" w:rsidP="00C710C1">
      <w:pPr>
        <w:pStyle w:val="Prrafodelista"/>
        <w:numPr>
          <w:ilvl w:val="0"/>
          <w:numId w:val="12"/>
        </w:numPr>
        <w:tabs>
          <w:tab w:val="clear" w:pos="735"/>
        </w:tabs>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 xml:space="preserve">Que </w:t>
      </w:r>
      <w:r w:rsidR="004271BD" w:rsidRPr="00C27AFD">
        <w:rPr>
          <w:rFonts w:ascii="AvantGarde Bk BT" w:eastAsia="Calibri" w:hAnsi="AvantGarde Bk BT"/>
          <w:sz w:val="22"/>
          <w:szCs w:val="22"/>
          <w:lang w:eastAsia="en-US"/>
        </w:rPr>
        <w:t>es clara la necesidad de trabajar en el desarrollo tecnológico del país, con el fin de ganar independencia, que por un lado reduzca los costos de producción de bienes y</w:t>
      </w:r>
      <w:r w:rsidR="00C63FA7" w:rsidRPr="00C27AFD">
        <w:rPr>
          <w:rFonts w:ascii="AvantGarde Bk BT" w:eastAsia="Calibri" w:hAnsi="AvantGarde Bk BT"/>
          <w:sz w:val="22"/>
          <w:szCs w:val="22"/>
          <w:lang w:eastAsia="en-US"/>
        </w:rPr>
        <w:t xml:space="preserve"> que</w:t>
      </w:r>
      <w:r w:rsidR="004271BD" w:rsidRPr="00C27AFD">
        <w:rPr>
          <w:rFonts w:ascii="AvantGarde Bk BT" w:eastAsia="Calibri" w:hAnsi="AvantGarde Bk BT"/>
          <w:sz w:val="22"/>
          <w:szCs w:val="22"/>
          <w:lang w:eastAsia="en-US"/>
        </w:rPr>
        <w:t xml:space="preserve"> por otro aborde problemas específicos existentes en nuestr</w:t>
      </w:r>
      <w:r w:rsidR="00C63FA7" w:rsidRPr="00C27AFD">
        <w:rPr>
          <w:rFonts w:ascii="AvantGarde Bk BT" w:eastAsia="Calibri" w:hAnsi="AvantGarde Bk BT"/>
          <w:sz w:val="22"/>
          <w:szCs w:val="22"/>
          <w:lang w:eastAsia="en-US"/>
        </w:rPr>
        <w:t>o territorio. Así bien, la tecnología</w:t>
      </w:r>
      <w:r w:rsidR="004271BD" w:rsidRPr="00C27AFD">
        <w:rPr>
          <w:rFonts w:ascii="AvantGarde Bk BT" w:eastAsia="Calibri" w:hAnsi="AvantGarde Bk BT"/>
          <w:sz w:val="22"/>
          <w:szCs w:val="22"/>
          <w:lang w:eastAsia="en-US"/>
        </w:rPr>
        <w:t xml:space="preserve"> es una actividad económica muy importante por sí misma, que supone una gran ventana de oportunid</w:t>
      </w:r>
      <w:r w:rsidR="00056F8D" w:rsidRPr="00C27AFD">
        <w:rPr>
          <w:rFonts w:ascii="AvantGarde Bk BT" w:eastAsia="Calibri" w:hAnsi="AvantGarde Bk BT"/>
          <w:sz w:val="22"/>
          <w:szCs w:val="22"/>
          <w:lang w:eastAsia="en-US"/>
        </w:rPr>
        <w:t>ad para el desarrollo económico</w:t>
      </w:r>
      <w:r w:rsidR="004271BD" w:rsidRPr="00C27AFD">
        <w:rPr>
          <w:rFonts w:ascii="AvantGarde Bk BT" w:eastAsia="Calibri" w:hAnsi="AvantGarde Bk BT"/>
          <w:sz w:val="22"/>
          <w:szCs w:val="22"/>
          <w:lang w:eastAsia="en-US"/>
        </w:rPr>
        <w:t xml:space="preserve"> y</w:t>
      </w:r>
      <w:r w:rsidR="00056F8D" w:rsidRPr="00C27AFD">
        <w:rPr>
          <w:rFonts w:ascii="AvantGarde Bk BT" w:eastAsia="Calibri" w:hAnsi="AvantGarde Bk BT"/>
          <w:sz w:val="22"/>
          <w:szCs w:val="22"/>
          <w:lang w:eastAsia="en-US"/>
        </w:rPr>
        <w:t>,</w:t>
      </w:r>
      <w:r w:rsidR="004271BD" w:rsidRPr="00C27AFD">
        <w:rPr>
          <w:rFonts w:ascii="AvantGarde Bk BT" w:eastAsia="Calibri" w:hAnsi="AvantGarde Bk BT"/>
          <w:sz w:val="22"/>
          <w:szCs w:val="22"/>
          <w:lang w:eastAsia="en-US"/>
        </w:rPr>
        <w:t xml:space="preserve"> consecuentemente social, como lo han demostrado naciones como Japón o Corea del </w:t>
      </w:r>
      <w:r w:rsidRPr="00C27AFD">
        <w:rPr>
          <w:rFonts w:ascii="AvantGarde Bk BT" w:eastAsia="Calibri" w:hAnsi="AvantGarde Bk BT"/>
          <w:sz w:val="22"/>
          <w:szCs w:val="22"/>
          <w:lang w:eastAsia="en-US"/>
        </w:rPr>
        <w:t>S</w:t>
      </w:r>
      <w:r w:rsidR="004271BD" w:rsidRPr="00C27AFD">
        <w:rPr>
          <w:rFonts w:ascii="AvantGarde Bk BT" w:eastAsia="Calibri" w:hAnsi="AvantGarde Bk BT"/>
          <w:sz w:val="22"/>
          <w:szCs w:val="22"/>
          <w:lang w:eastAsia="en-US"/>
        </w:rPr>
        <w:t>ur.</w:t>
      </w:r>
    </w:p>
    <w:p w:rsidR="00D9219E" w:rsidRPr="00C27AFD" w:rsidRDefault="00D9219E" w:rsidP="00C27AFD">
      <w:pPr>
        <w:spacing w:line="276" w:lineRule="auto"/>
        <w:contextualSpacing/>
        <w:jc w:val="both"/>
        <w:rPr>
          <w:rFonts w:ascii="AvantGarde Bk BT" w:eastAsia="Calibri" w:hAnsi="AvantGarde Bk BT"/>
          <w:sz w:val="22"/>
          <w:szCs w:val="22"/>
          <w:lang w:eastAsia="en-US"/>
        </w:rPr>
      </w:pPr>
    </w:p>
    <w:p w:rsidR="000650C7" w:rsidRPr="00C27AFD" w:rsidRDefault="00D9219E" w:rsidP="00C710C1">
      <w:pPr>
        <w:pStyle w:val="Prrafodelista"/>
        <w:numPr>
          <w:ilvl w:val="0"/>
          <w:numId w:val="12"/>
        </w:numPr>
        <w:tabs>
          <w:tab w:val="clear" w:pos="735"/>
        </w:tabs>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Que específicamente</w:t>
      </w:r>
      <w:r w:rsidR="00C27AFD">
        <w:rPr>
          <w:rFonts w:ascii="AvantGarde Bk BT" w:eastAsia="Calibri" w:hAnsi="AvantGarde Bk BT"/>
          <w:sz w:val="22"/>
          <w:szCs w:val="22"/>
          <w:lang w:eastAsia="en-US"/>
        </w:rPr>
        <w:t>,</w:t>
      </w:r>
      <w:r w:rsidRPr="00C27AFD">
        <w:rPr>
          <w:rFonts w:ascii="AvantGarde Bk BT" w:eastAsia="Calibri" w:hAnsi="AvantGarde Bk BT"/>
          <w:sz w:val="22"/>
          <w:szCs w:val="22"/>
          <w:lang w:eastAsia="en-US"/>
        </w:rPr>
        <w:t xml:space="preserve"> se visualiza la necesidad de desarrollar o adaptar programas o software de producción industrial</w:t>
      </w:r>
      <w:r w:rsidR="00C27AFD">
        <w:rPr>
          <w:rFonts w:ascii="AvantGarde Bk BT" w:eastAsia="Calibri" w:hAnsi="AvantGarde Bk BT"/>
          <w:sz w:val="22"/>
          <w:szCs w:val="22"/>
          <w:lang w:eastAsia="en-US"/>
        </w:rPr>
        <w:t xml:space="preserve">, de acuerdo a las necesidades </w:t>
      </w:r>
      <w:r w:rsidRPr="00C27AFD">
        <w:rPr>
          <w:rFonts w:ascii="AvantGarde Bk BT" w:eastAsia="Calibri" w:hAnsi="AvantGarde Bk BT"/>
          <w:sz w:val="22"/>
          <w:szCs w:val="22"/>
          <w:lang w:eastAsia="en-US"/>
        </w:rPr>
        <w:t>y características locales, a menores costos que los programas importados. El diseño de programas industriales requiere de la aplicación de conocimientos profundos, propios de las licenciaturas en computación, así como</w:t>
      </w:r>
      <w:r w:rsidR="00C63FA7" w:rsidRPr="00C27AFD">
        <w:rPr>
          <w:rFonts w:ascii="AvantGarde Bk BT" w:eastAsia="Calibri" w:hAnsi="AvantGarde Bk BT"/>
          <w:sz w:val="22"/>
          <w:szCs w:val="22"/>
          <w:lang w:eastAsia="en-US"/>
        </w:rPr>
        <w:t xml:space="preserve"> de los</w:t>
      </w:r>
      <w:r w:rsidRPr="00C27AFD">
        <w:rPr>
          <w:rFonts w:ascii="AvantGarde Bk BT" w:eastAsia="Calibri" w:hAnsi="AvantGarde Bk BT"/>
          <w:sz w:val="22"/>
          <w:szCs w:val="22"/>
          <w:lang w:eastAsia="en-US"/>
        </w:rPr>
        <w:t xml:space="preserve"> ingenieros electrónicos, mecánicos e industriales.</w:t>
      </w:r>
    </w:p>
    <w:p w:rsidR="000650C7" w:rsidRPr="00C27AFD" w:rsidRDefault="000650C7" w:rsidP="00C27AFD">
      <w:pPr>
        <w:spacing w:line="276" w:lineRule="auto"/>
        <w:contextualSpacing/>
        <w:jc w:val="both"/>
        <w:rPr>
          <w:rFonts w:ascii="AvantGarde Bk BT" w:eastAsia="Calibri" w:hAnsi="AvantGarde Bk BT"/>
          <w:sz w:val="22"/>
          <w:szCs w:val="22"/>
          <w:lang w:eastAsia="en-US"/>
        </w:rPr>
      </w:pPr>
    </w:p>
    <w:p w:rsidR="000650C7" w:rsidRPr="00C27AFD" w:rsidRDefault="00652490" w:rsidP="00C710C1">
      <w:pPr>
        <w:pStyle w:val="Prrafodelista"/>
        <w:numPr>
          <w:ilvl w:val="0"/>
          <w:numId w:val="12"/>
        </w:numPr>
        <w:tabs>
          <w:tab w:val="clear" w:pos="735"/>
        </w:tabs>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 xml:space="preserve">Que el Colegio del Departamento </w:t>
      </w:r>
      <w:r w:rsidR="000650C7" w:rsidRPr="00C27AFD">
        <w:rPr>
          <w:rFonts w:ascii="AvantGarde Bk BT" w:eastAsia="Calibri" w:hAnsi="AvantGarde Bk BT"/>
          <w:sz w:val="22"/>
          <w:szCs w:val="22"/>
          <w:lang w:eastAsia="en-US"/>
        </w:rPr>
        <w:t>de Ciencia</w:t>
      </w:r>
      <w:r w:rsidR="00B61EF2" w:rsidRPr="00C27AFD">
        <w:rPr>
          <w:rFonts w:ascii="AvantGarde Bk BT" w:eastAsia="Calibri" w:hAnsi="AvantGarde Bk BT"/>
          <w:sz w:val="22"/>
          <w:szCs w:val="22"/>
          <w:lang w:eastAsia="en-US"/>
        </w:rPr>
        <w:t>s Computacionales e Ingenierías</w:t>
      </w:r>
      <w:r w:rsidR="000650C7" w:rsidRPr="00C27AFD">
        <w:rPr>
          <w:rFonts w:ascii="AvantGarde Bk BT" w:eastAsia="Calibri" w:hAnsi="AvantGarde Bk BT"/>
          <w:sz w:val="22"/>
          <w:szCs w:val="22"/>
          <w:lang w:eastAsia="en-US"/>
        </w:rPr>
        <w:t xml:space="preserve"> </w:t>
      </w:r>
      <w:r w:rsidRPr="00C27AFD">
        <w:rPr>
          <w:rFonts w:ascii="AvantGarde Bk BT" w:eastAsia="Calibri" w:hAnsi="AvantGarde Bk BT"/>
          <w:sz w:val="22"/>
          <w:szCs w:val="22"/>
          <w:lang w:eastAsia="en-US"/>
        </w:rPr>
        <w:t xml:space="preserve"> le extendió al Consejo de la </w:t>
      </w:r>
      <w:r w:rsidR="00D9219E" w:rsidRPr="00C27AFD">
        <w:rPr>
          <w:rFonts w:ascii="AvantGarde Bk BT" w:eastAsia="Calibri" w:hAnsi="AvantGarde Bk BT"/>
          <w:sz w:val="22"/>
          <w:szCs w:val="22"/>
          <w:lang w:eastAsia="en-US"/>
        </w:rPr>
        <w:t>División de Estudios Científicos y Tecnológicos</w:t>
      </w:r>
      <w:r w:rsidRPr="00C27AFD">
        <w:rPr>
          <w:rFonts w:ascii="AvantGarde Bk BT" w:eastAsia="Calibri" w:hAnsi="AvantGarde Bk BT"/>
          <w:sz w:val="22"/>
          <w:szCs w:val="22"/>
          <w:lang w:eastAsia="en-US"/>
        </w:rPr>
        <w:t xml:space="preserve"> y éste, a su vez, al Consejo del Centro Universitario de </w:t>
      </w:r>
      <w:r w:rsidR="00D9219E" w:rsidRPr="00C27AFD">
        <w:rPr>
          <w:rFonts w:ascii="AvantGarde Bk BT" w:eastAsia="Calibri" w:hAnsi="AvantGarde Bk BT"/>
          <w:sz w:val="22"/>
          <w:szCs w:val="22"/>
          <w:lang w:eastAsia="en-US"/>
        </w:rPr>
        <w:t>los Valles</w:t>
      </w:r>
      <w:r w:rsidRPr="00C27AFD">
        <w:rPr>
          <w:rFonts w:ascii="AvantGarde Bk BT" w:eastAsia="Calibri" w:hAnsi="AvantGarde Bk BT"/>
          <w:sz w:val="22"/>
          <w:szCs w:val="22"/>
          <w:lang w:eastAsia="en-US"/>
        </w:rPr>
        <w:t xml:space="preserve">, la propuesta </w:t>
      </w:r>
      <w:r w:rsidR="00544C48" w:rsidRPr="00C27AFD">
        <w:rPr>
          <w:rFonts w:ascii="AvantGarde Bk BT" w:eastAsia="Calibri" w:hAnsi="AvantGarde Bk BT"/>
          <w:sz w:val="22"/>
          <w:szCs w:val="22"/>
          <w:lang w:eastAsia="en-US"/>
        </w:rPr>
        <w:t xml:space="preserve">de </w:t>
      </w:r>
      <w:r w:rsidR="00A05C8C" w:rsidRPr="00C27AFD">
        <w:rPr>
          <w:rFonts w:ascii="AvantGarde Bk BT" w:eastAsia="Calibri" w:hAnsi="AvantGarde Bk BT"/>
          <w:sz w:val="22"/>
          <w:szCs w:val="22"/>
          <w:lang w:eastAsia="en-US"/>
        </w:rPr>
        <w:t xml:space="preserve">creación del programa académico de la Maestría en </w:t>
      </w:r>
      <w:r w:rsidR="00D9219E" w:rsidRPr="00C27AFD">
        <w:rPr>
          <w:rFonts w:ascii="AvantGarde Bk BT" w:eastAsia="Calibri" w:hAnsi="AvantGarde Bk BT"/>
          <w:sz w:val="22"/>
          <w:szCs w:val="22"/>
          <w:lang w:eastAsia="en-US"/>
        </w:rPr>
        <w:t>Ingeniería de Software</w:t>
      </w:r>
      <w:r w:rsidR="00B61EF2" w:rsidRPr="00C27AFD">
        <w:rPr>
          <w:rFonts w:ascii="AvantGarde Bk BT" w:eastAsia="Calibri" w:hAnsi="AvantGarde Bk BT"/>
          <w:sz w:val="22"/>
          <w:szCs w:val="22"/>
          <w:lang w:eastAsia="en-US"/>
        </w:rPr>
        <w:t>,</w:t>
      </w:r>
      <w:r w:rsidR="00D9219E" w:rsidRPr="00C27AFD">
        <w:rPr>
          <w:rFonts w:ascii="AvantGarde Bk BT" w:eastAsia="Calibri" w:hAnsi="AvantGarde Bk BT"/>
          <w:sz w:val="22"/>
          <w:szCs w:val="22"/>
          <w:lang w:eastAsia="en-US"/>
        </w:rPr>
        <w:t xml:space="preserve"> </w:t>
      </w:r>
      <w:r w:rsidR="00A05C8C" w:rsidRPr="00C27AFD">
        <w:rPr>
          <w:rFonts w:ascii="AvantGarde Bk BT" w:eastAsia="Calibri" w:hAnsi="AvantGarde Bk BT"/>
          <w:sz w:val="22"/>
          <w:szCs w:val="22"/>
          <w:lang w:eastAsia="en-US"/>
        </w:rPr>
        <w:t>a través de</w:t>
      </w:r>
      <w:r w:rsidR="00D9219E" w:rsidRPr="00C27AFD">
        <w:rPr>
          <w:rFonts w:ascii="AvantGarde Bk BT" w:eastAsia="Calibri" w:hAnsi="AvantGarde Bk BT"/>
          <w:sz w:val="22"/>
          <w:szCs w:val="22"/>
          <w:lang w:eastAsia="en-US"/>
        </w:rPr>
        <w:t xml:space="preserve">l </w:t>
      </w:r>
      <w:r w:rsidR="00A05C8C" w:rsidRPr="00C27AFD">
        <w:rPr>
          <w:rFonts w:ascii="AvantGarde Bk BT" w:eastAsia="Calibri" w:hAnsi="AvantGarde Bk BT"/>
          <w:sz w:val="22"/>
          <w:szCs w:val="22"/>
          <w:lang w:eastAsia="en-US"/>
        </w:rPr>
        <w:t>dict</w:t>
      </w:r>
      <w:r w:rsidR="00D9219E" w:rsidRPr="00C27AFD">
        <w:rPr>
          <w:rFonts w:ascii="AvantGarde Bk BT" w:eastAsia="Calibri" w:hAnsi="AvantGarde Bk BT"/>
          <w:sz w:val="22"/>
          <w:szCs w:val="22"/>
          <w:lang w:eastAsia="en-US"/>
        </w:rPr>
        <w:t>a</w:t>
      </w:r>
      <w:r w:rsidR="00A05C8C" w:rsidRPr="00C27AFD">
        <w:rPr>
          <w:rFonts w:ascii="AvantGarde Bk BT" w:eastAsia="Calibri" w:hAnsi="AvantGarde Bk BT"/>
          <w:sz w:val="22"/>
          <w:szCs w:val="22"/>
          <w:lang w:eastAsia="en-US"/>
        </w:rPr>
        <w:t xml:space="preserve">men </w:t>
      </w:r>
      <w:r w:rsidR="00D9219E" w:rsidRPr="00C27AFD">
        <w:rPr>
          <w:rFonts w:ascii="AvantGarde Bk BT" w:eastAsia="Calibri" w:hAnsi="AvantGarde Bk BT"/>
          <w:sz w:val="22"/>
          <w:szCs w:val="22"/>
          <w:lang w:eastAsia="en-US"/>
        </w:rPr>
        <w:t>CV/CC/I/II/697/2013, de fecha 3 de julio de 2013</w:t>
      </w:r>
      <w:r w:rsidR="00A05C8C" w:rsidRPr="00C27AFD">
        <w:rPr>
          <w:rFonts w:ascii="AvantGarde Bk BT" w:eastAsia="Calibri" w:hAnsi="AvantGarde Bk BT"/>
          <w:sz w:val="22"/>
          <w:szCs w:val="22"/>
          <w:lang w:eastAsia="en-US"/>
        </w:rPr>
        <w:t>.</w:t>
      </w:r>
    </w:p>
    <w:p w:rsidR="000650C7" w:rsidRPr="00C27AFD" w:rsidRDefault="000650C7" w:rsidP="00C27AFD">
      <w:pPr>
        <w:spacing w:line="276" w:lineRule="auto"/>
        <w:contextualSpacing/>
        <w:jc w:val="both"/>
        <w:rPr>
          <w:rFonts w:ascii="AvantGarde Bk BT" w:eastAsia="Calibri" w:hAnsi="AvantGarde Bk BT"/>
          <w:sz w:val="22"/>
          <w:szCs w:val="22"/>
          <w:lang w:eastAsia="en-US"/>
        </w:rPr>
      </w:pPr>
    </w:p>
    <w:p w:rsidR="00C06235" w:rsidRPr="00C27AFD" w:rsidRDefault="0032460C" w:rsidP="00C710C1">
      <w:pPr>
        <w:pStyle w:val="Prrafodelista"/>
        <w:numPr>
          <w:ilvl w:val="0"/>
          <w:numId w:val="12"/>
        </w:numPr>
        <w:tabs>
          <w:tab w:val="clear" w:pos="735"/>
        </w:tabs>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 xml:space="preserve">Que la </w:t>
      </w:r>
      <w:r w:rsidR="000650C7" w:rsidRPr="00C27AFD">
        <w:rPr>
          <w:rFonts w:ascii="AvantGarde Bk BT" w:eastAsia="Calibri" w:hAnsi="AvantGarde Bk BT"/>
          <w:sz w:val="22"/>
          <w:szCs w:val="22"/>
          <w:lang w:eastAsia="en-US"/>
        </w:rPr>
        <w:t xml:space="preserve">Maestría en Ingeniería de Software </w:t>
      </w:r>
      <w:r w:rsidRPr="00C27AFD">
        <w:rPr>
          <w:rFonts w:ascii="AvantGarde Bk BT" w:eastAsia="Calibri" w:hAnsi="AvantGarde Bk BT"/>
          <w:sz w:val="22"/>
          <w:szCs w:val="22"/>
          <w:lang w:eastAsia="en-US"/>
        </w:rPr>
        <w:t>cuenta con la siguiente planta académica:</w:t>
      </w:r>
      <w:r w:rsidR="00A9572A" w:rsidRPr="00C27AFD">
        <w:rPr>
          <w:rFonts w:ascii="AvantGarde Bk BT" w:eastAsia="Calibri" w:hAnsi="AvantGarde Bk BT"/>
          <w:sz w:val="22"/>
          <w:szCs w:val="22"/>
          <w:lang w:eastAsia="en-US"/>
        </w:rPr>
        <w:t xml:space="preserve"> 7 p</w:t>
      </w:r>
      <w:r w:rsidR="000650C7" w:rsidRPr="00C27AFD">
        <w:rPr>
          <w:rFonts w:ascii="AvantGarde Bk BT" w:eastAsia="Calibri" w:hAnsi="AvantGarde Bk BT"/>
          <w:sz w:val="22"/>
          <w:szCs w:val="22"/>
          <w:lang w:eastAsia="en-US"/>
        </w:rPr>
        <w:t>rofesores de tiempo completo, 2 con grado de doctor y 5</w:t>
      </w:r>
      <w:r w:rsidR="00A9572A" w:rsidRPr="00C27AFD">
        <w:rPr>
          <w:rFonts w:ascii="AvantGarde Bk BT" w:eastAsia="Calibri" w:hAnsi="AvantGarde Bk BT"/>
          <w:sz w:val="22"/>
          <w:szCs w:val="22"/>
          <w:lang w:eastAsia="en-US"/>
        </w:rPr>
        <w:t xml:space="preserve"> con grado de maestría</w:t>
      </w:r>
      <w:r w:rsidR="00C06235" w:rsidRPr="00C27AFD">
        <w:rPr>
          <w:rFonts w:ascii="AvantGarde Bk BT" w:eastAsia="Calibri" w:hAnsi="AvantGarde Bk BT"/>
          <w:sz w:val="22"/>
          <w:szCs w:val="22"/>
          <w:lang w:eastAsia="en-US"/>
        </w:rPr>
        <w:t>.</w:t>
      </w:r>
    </w:p>
    <w:p w:rsidR="00C27AFD" w:rsidRDefault="00C27AFD">
      <w:pPr>
        <w:spacing w:after="200" w:line="276" w:lineRule="auto"/>
        <w:rPr>
          <w:rFonts w:ascii="AvantGarde Bk BT" w:eastAsia="Calibri" w:hAnsi="AvantGarde Bk BT"/>
          <w:sz w:val="22"/>
          <w:szCs w:val="22"/>
          <w:lang w:eastAsia="en-US"/>
        </w:rPr>
      </w:pPr>
      <w:r>
        <w:rPr>
          <w:rFonts w:ascii="AvantGarde Bk BT" w:eastAsia="Calibri" w:hAnsi="AvantGarde Bk BT"/>
          <w:sz w:val="22"/>
          <w:szCs w:val="22"/>
          <w:lang w:eastAsia="en-US"/>
        </w:rPr>
        <w:br w:type="page"/>
      </w:r>
    </w:p>
    <w:p w:rsidR="0032460C" w:rsidRDefault="0032460C" w:rsidP="00C710C1">
      <w:pPr>
        <w:pStyle w:val="Prrafodelista"/>
        <w:numPr>
          <w:ilvl w:val="0"/>
          <w:numId w:val="12"/>
        </w:numPr>
        <w:tabs>
          <w:tab w:val="clear" w:pos="735"/>
        </w:tabs>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lastRenderedPageBreak/>
        <w:t>Que las líneas de generación y aplicación del conocimiento, relacionadas con el desarrollo del programa educativo</w:t>
      </w:r>
      <w:r w:rsidR="009752D5" w:rsidRPr="00C27AFD">
        <w:rPr>
          <w:rFonts w:ascii="AvantGarde Bk BT" w:eastAsia="Calibri" w:hAnsi="AvantGarde Bk BT"/>
          <w:sz w:val="22"/>
          <w:szCs w:val="22"/>
          <w:lang w:eastAsia="en-US"/>
        </w:rPr>
        <w:t>,</w:t>
      </w:r>
      <w:r w:rsidRPr="00C27AFD">
        <w:rPr>
          <w:rFonts w:ascii="AvantGarde Bk BT" w:eastAsia="Calibri" w:hAnsi="AvantGarde Bk BT"/>
          <w:sz w:val="22"/>
          <w:szCs w:val="22"/>
          <w:lang w:eastAsia="en-US"/>
        </w:rPr>
        <w:t xml:space="preserve"> son las siguientes:</w:t>
      </w:r>
    </w:p>
    <w:p w:rsidR="00C27AFD" w:rsidRPr="00C27AFD" w:rsidRDefault="00C27AFD" w:rsidP="00C710C1">
      <w:pPr>
        <w:contextualSpacing/>
        <w:jc w:val="both"/>
        <w:rPr>
          <w:rFonts w:ascii="AvantGarde Bk BT" w:eastAsia="Calibri" w:hAnsi="AvantGarde Bk BT"/>
          <w:sz w:val="22"/>
          <w:szCs w:val="22"/>
          <w:lang w:eastAsia="en-US"/>
        </w:rPr>
      </w:pPr>
    </w:p>
    <w:p w:rsidR="004D4C97" w:rsidRPr="00C27AFD" w:rsidRDefault="00C06235" w:rsidP="00C710C1">
      <w:pPr>
        <w:pStyle w:val="Prrafodelista"/>
        <w:numPr>
          <w:ilvl w:val="1"/>
          <w:numId w:val="12"/>
        </w:numPr>
        <w:contextualSpacing/>
        <w:jc w:val="both"/>
        <w:rPr>
          <w:rFonts w:ascii="AvantGarde Bk BT" w:eastAsia="Calibri" w:hAnsi="AvantGarde Bk BT"/>
          <w:sz w:val="22"/>
          <w:szCs w:val="22"/>
          <w:lang w:eastAsia="en-US"/>
        </w:rPr>
      </w:pPr>
      <w:r w:rsidRPr="00C27AFD">
        <w:rPr>
          <w:rFonts w:ascii="AvantGarde Bk BT" w:hAnsi="AvantGarde Bk BT" w:cs="Arial"/>
          <w:sz w:val="22"/>
          <w:szCs w:val="20"/>
        </w:rPr>
        <w:t>Análisis y Diseño de Software Avanzado</w:t>
      </w:r>
      <w:r w:rsidR="00A9572A" w:rsidRPr="00C27AFD">
        <w:rPr>
          <w:rFonts w:ascii="AvantGarde Bk BT" w:hAnsi="AvantGarde Bk BT"/>
          <w:sz w:val="22"/>
          <w:szCs w:val="22"/>
        </w:rPr>
        <w:t>, y</w:t>
      </w:r>
    </w:p>
    <w:p w:rsidR="0032460C" w:rsidRPr="00C27AFD" w:rsidRDefault="00C06235" w:rsidP="00C710C1">
      <w:pPr>
        <w:pStyle w:val="Prrafodelista"/>
        <w:numPr>
          <w:ilvl w:val="1"/>
          <w:numId w:val="12"/>
        </w:numPr>
        <w:contextualSpacing/>
        <w:jc w:val="both"/>
        <w:rPr>
          <w:rFonts w:ascii="AvantGarde Bk BT" w:eastAsia="Calibri" w:hAnsi="AvantGarde Bk BT"/>
          <w:sz w:val="22"/>
          <w:szCs w:val="22"/>
          <w:lang w:eastAsia="en-US"/>
        </w:rPr>
      </w:pPr>
      <w:r w:rsidRPr="00C27AFD">
        <w:rPr>
          <w:rFonts w:ascii="AvantGarde Bk BT" w:hAnsi="AvantGarde Bk BT" w:cs="Arial"/>
          <w:sz w:val="22"/>
          <w:szCs w:val="20"/>
        </w:rPr>
        <w:t>Tecnología y Educación</w:t>
      </w:r>
      <w:r w:rsidR="00A9572A" w:rsidRPr="00C27AFD">
        <w:rPr>
          <w:rFonts w:ascii="AvantGarde Bk BT" w:hAnsi="AvantGarde Bk BT"/>
          <w:sz w:val="22"/>
          <w:szCs w:val="22"/>
        </w:rPr>
        <w:t>.</w:t>
      </w:r>
    </w:p>
    <w:p w:rsidR="0039397C" w:rsidRPr="00C27AFD" w:rsidRDefault="0039397C" w:rsidP="00C27AFD">
      <w:pPr>
        <w:rPr>
          <w:rFonts w:ascii="AvantGarde Bk BT" w:hAnsi="AvantGarde Bk BT"/>
          <w:sz w:val="22"/>
          <w:szCs w:val="22"/>
        </w:rPr>
      </w:pPr>
    </w:p>
    <w:p w:rsidR="0039397C" w:rsidRPr="00C27AFD" w:rsidRDefault="0039397C" w:rsidP="00C710C1">
      <w:pPr>
        <w:pStyle w:val="Prrafodelista"/>
        <w:numPr>
          <w:ilvl w:val="0"/>
          <w:numId w:val="12"/>
        </w:numPr>
        <w:tabs>
          <w:tab w:val="clear" w:pos="735"/>
        </w:tabs>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Que</w:t>
      </w:r>
      <w:r w:rsidR="00FC4E8F" w:rsidRPr="00C27AFD">
        <w:rPr>
          <w:rFonts w:ascii="AvantGarde Bk BT" w:eastAsia="Calibri" w:hAnsi="AvantGarde Bk BT"/>
          <w:sz w:val="22"/>
          <w:szCs w:val="22"/>
          <w:lang w:eastAsia="en-US"/>
        </w:rPr>
        <w:t xml:space="preserve"> el </w:t>
      </w:r>
      <w:r w:rsidR="00FC4E8F" w:rsidRPr="00C27AFD">
        <w:rPr>
          <w:rFonts w:ascii="AvantGarde Bk BT" w:eastAsia="Calibri" w:hAnsi="AvantGarde Bk BT"/>
          <w:b/>
          <w:sz w:val="22"/>
          <w:szCs w:val="22"/>
          <w:lang w:eastAsia="en-US"/>
        </w:rPr>
        <w:t>objetivo general</w:t>
      </w:r>
      <w:r w:rsidR="000D752E" w:rsidRPr="00C27AFD">
        <w:rPr>
          <w:rFonts w:ascii="AvantGarde Bk BT" w:eastAsia="Calibri" w:hAnsi="AvantGarde Bk BT"/>
          <w:sz w:val="22"/>
          <w:szCs w:val="22"/>
          <w:lang w:eastAsia="en-US"/>
        </w:rPr>
        <w:t xml:space="preserve"> </w:t>
      </w:r>
      <w:r w:rsidR="00A9572A" w:rsidRPr="00C27AFD">
        <w:rPr>
          <w:rFonts w:ascii="AvantGarde Bk BT" w:eastAsia="Calibri" w:hAnsi="AvantGarde Bk BT"/>
          <w:sz w:val="22"/>
          <w:szCs w:val="22"/>
          <w:lang w:eastAsia="en-US"/>
        </w:rPr>
        <w:t xml:space="preserve">del </w:t>
      </w:r>
      <w:r w:rsidRPr="00C27AFD">
        <w:rPr>
          <w:rFonts w:ascii="AvantGarde Bk BT" w:eastAsia="Calibri" w:hAnsi="AvantGarde Bk BT"/>
          <w:sz w:val="22"/>
          <w:szCs w:val="22"/>
          <w:lang w:eastAsia="en-US"/>
        </w:rPr>
        <w:t xml:space="preserve">programa de Maestría </w:t>
      </w:r>
      <w:r w:rsidR="001C2EBA" w:rsidRPr="00C27AFD">
        <w:rPr>
          <w:rFonts w:ascii="AvantGarde Bk BT" w:eastAsia="Calibri" w:hAnsi="AvantGarde Bk BT"/>
          <w:sz w:val="22"/>
          <w:szCs w:val="22"/>
          <w:lang w:eastAsia="en-US"/>
        </w:rPr>
        <w:t>en</w:t>
      </w:r>
      <w:r w:rsidRPr="00C27AFD">
        <w:rPr>
          <w:rFonts w:ascii="AvantGarde Bk BT" w:eastAsia="Calibri" w:hAnsi="AvantGarde Bk BT"/>
          <w:sz w:val="22"/>
          <w:szCs w:val="22"/>
          <w:lang w:eastAsia="en-US"/>
        </w:rPr>
        <w:t xml:space="preserve"> Ingeniería de Software, es contribuir </w:t>
      </w:r>
      <w:r w:rsidR="008326BC" w:rsidRPr="00C27AFD">
        <w:rPr>
          <w:rFonts w:ascii="AvantGarde Bk BT" w:eastAsia="Calibri" w:hAnsi="AvantGarde Bk BT"/>
          <w:sz w:val="22"/>
          <w:szCs w:val="22"/>
          <w:lang w:eastAsia="en-US"/>
        </w:rPr>
        <w:t>a</w:t>
      </w:r>
      <w:r w:rsidRPr="00C27AFD">
        <w:rPr>
          <w:rFonts w:ascii="AvantGarde Bk BT" w:eastAsia="Calibri" w:hAnsi="AvantGarde Bk BT"/>
          <w:sz w:val="22"/>
          <w:szCs w:val="22"/>
          <w:lang w:eastAsia="en-US"/>
        </w:rPr>
        <w:t xml:space="preserve"> la innovación y desarrollo de la industria nacional y local, a través de la formación de profesionales expertos en desarrollo de software con calidad y metodologías formales, utilizando tecnología de vanguardia</w:t>
      </w:r>
      <w:r w:rsidR="008326BC" w:rsidRPr="00C27AFD">
        <w:rPr>
          <w:rFonts w:ascii="AvantGarde Bk BT" w:eastAsia="Calibri" w:hAnsi="AvantGarde Bk BT"/>
          <w:sz w:val="22"/>
          <w:szCs w:val="22"/>
          <w:lang w:eastAsia="en-US"/>
        </w:rPr>
        <w:t>.</w:t>
      </w:r>
    </w:p>
    <w:p w:rsidR="00145CD4" w:rsidRPr="00C27AFD" w:rsidRDefault="00145CD4" w:rsidP="00C27AFD">
      <w:pPr>
        <w:spacing w:line="276" w:lineRule="auto"/>
        <w:contextualSpacing/>
        <w:jc w:val="both"/>
        <w:rPr>
          <w:rFonts w:ascii="AvantGarde Bk BT" w:eastAsia="Calibri" w:hAnsi="AvantGarde Bk BT"/>
          <w:sz w:val="22"/>
          <w:szCs w:val="22"/>
          <w:lang w:eastAsia="en-US"/>
        </w:rPr>
      </w:pPr>
    </w:p>
    <w:p w:rsidR="0032460C" w:rsidRPr="00C27AFD" w:rsidRDefault="0032460C" w:rsidP="00C27AFD">
      <w:pPr>
        <w:pStyle w:val="Prrafodelista"/>
        <w:numPr>
          <w:ilvl w:val="0"/>
          <w:numId w:val="12"/>
        </w:numPr>
        <w:tabs>
          <w:tab w:val="clear" w:pos="735"/>
        </w:tabs>
        <w:spacing w:line="276" w:lineRule="auto"/>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 xml:space="preserve">Que los </w:t>
      </w:r>
      <w:r w:rsidRPr="00C27AFD">
        <w:rPr>
          <w:rFonts w:ascii="AvantGarde Bk BT" w:eastAsia="Calibri" w:hAnsi="AvantGarde Bk BT"/>
          <w:b/>
          <w:sz w:val="22"/>
          <w:szCs w:val="22"/>
          <w:lang w:eastAsia="en-US"/>
        </w:rPr>
        <w:t>objetivos específicos</w:t>
      </w:r>
      <w:r w:rsidRPr="00C27AFD">
        <w:rPr>
          <w:rFonts w:ascii="AvantGarde Bk BT" w:eastAsia="Calibri" w:hAnsi="AvantGarde Bk BT"/>
          <w:sz w:val="22"/>
          <w:szCs w:val="22"/>
          <w:lang w:eastAsia="en-US"/>
        </w:rPr>
        <w:t xml:space="preserve"> del programa son:</w:t>
      </w:r>
    </w:p>
    <w:p w:rsidR="0032460C" w:rsidRPr="00145CD4" w:rsidRDefault="0032460C" w:rsidP="00145CD4">
      <w:pPr>
        <w:pStyle w:val="Prrafodelista"/>
        <w:widowControl w:val="0"/>
        <w:ind w:left="0"/>
        <w:jc w:val="both"/>
        <w:rPr>
          <w:rFonts w:ascii="AvantGarde Bk BT" w:hAnsi="AvantGarde Bk BT"/>
          <w:sz w:val="22"/>
          <w:szCs w:val="22"/>
          <w:u w:color="000000"/>
        </w:rPr>
      </w:pPr>
    </w:p>
    <w:p w:rsidR="00145CD4" w:rsidRPr="00C27AFD" w:rsidRDefault="00145CD4" w:rsidP="00C27AFD">
      <w:pPr>
        <w:pStyle w:val="Prrafodelista"/>
        <w:numPr>
          <w:ilvl w:val="1"/>
          <w:numId w:val="12"/>
        </w:numPr>
        <w:spacing w:line="276" w:lineRule="auto"/>
        <w:contextualSpacing/>
        <w:jc w:val="both"/>
        <w:rPr>
          <w:rFonts w:ascii="AvantGarde Bk BT" w:hAnsi="AvantGarde Bk BT" w:cs="Arial"/>
          <w:sz w:val="22"/>
          <w:szCs w:val="20"/>
        </w:rPr>
      </w:pPr>
      <w:r w:rsidRPr="00C27AFD">
        <w:rPr>
          <w:rFonts w:ascii="AvantGarde Bk BT" w:hAnsi="AvantGarde Bk BT" w:cs="Arial"/>
          <w:sz w:val="22"/>
          <w:szCs w:val="20"/>
        </w:rPr>
        <w:t>Expandir e</w:t>
      </w:r>
      <w:r w:rsidR="004705BC" w:rsidRPr="00C27AFD">
        <w:rPr>
          <w:rFonts w:ascii="AvantGarde Bk BT" w:hAnsi="AvantGarde Bk BT" w:cs="Arial"/>
          <w:sz w:val="22"/>
          <w:szCs w:val="20"/>
        </w:rPr>
        <w:t>l conocimiento de la disciplina;</w:t>
      </w:r>
    </w:p>
    <w:p w:rsidR="00145CD4" w:rsidRPr="00C27AFD" w:rsidRDefault="00145CD4" w:rsidP="00C27AFD">
      <w:pPr>
        <w:pStyle w:val="Prrafodelista"/>
        <w:numPr>
          <w:ilvl w:val="1"/>
          <w:numId w:val="12"/>
        </w:numPr>
        <w:spacing w:line="276" w:lineRule="auto"/>
        <w:contextualSpacing/>
        <w:jc w:val="both"/>
        <w:rPr>
          <w:rFonts w:ascii="AvantGarde Bk BT" w:hAnsi="AvantGarde Bk BT" w:cs="Arial"/>
          <w:sz w:val="22"/>
          <w:szCs w:val="20"/>
        </w:rPr>
      </w:pPr>
      <w:r w:rsidRPr="00C27AFD">
        <w:rPr>
          <w:rFonts w:ascii="AvantGarde Bk BT" w:hAnsi="AvantGarde Bk BT" w:cs="Arial"/>
          <w:sz w:val="22"/>
          <w:szCs w:val="20"/>
        </w:rPr>
        <w:t>Fomentar la per</w:t>
      </w:r>
      <w:r w:rsidR="004705BC" w:rsidRPr="00C27AFD">
        <w:rPr>
          <w:rFonts w:ascii="AvantGarde Bk BT" w:hAnsi="AvantGarde Bk BT" w:cs="Arial"/>
          <w:sz w:val="22"/>
          <w:szCs w:val="20"/>
        </w:rPr>
        <w:t>spectiva de la industria y la PY</w:t>
      </w:r>
      <w:r w:rsidRPr="00C27AFD">
        <w:rPr>
          <w:rFonts w:ascii="AvantGarde Bk BT" w:hAnsi="AvantGarde Bk BT" w:cs="Arial"/>
          <w:sz w:val="22"/>
          <w:szCs w:val="20"/>
        </w:rPr>
        <w:t>MES en el área de desarrollo de software</w:t>
      </w:r>
      <w:r w:rsidR="004705BC" w:rsidRPr="00C27AFD">
        <w:rPr>
          <w:rFonts w:ascii="AvantGarde Bk BT" w:hAnsi="AvantGarde Bk BT" w:cs="Arial"/>
          <w:sz w:val="22"/>
          <w:szCs w:val="20"/>
        </w:rPr>
        <w:t>;</w:t>
      </w:r>
    </w:p>
    <w:p w:rsidR="00145CD4" w:rsidRPr="00C27AFD" w:rsidRDefault="00145CD4" w:rsidP="00C27AFD">
      <w:pPr>
        <w:pStyle w:val="Prrafodelista"/>
        <w:numPr>
          <w:ilvl w:val="1"/>
          <w:numId w:val="12"/>
        </w:numPr>
        <w:spacing w:line="276" w:lineRule="auto"/>
        <w:contextualSpacing/>
        <w:jc w:val="both"/>
        <w:rPr>
          <w:rFonts w:ascii="AvantGarde Bk BT" w:hAnsi="AvantGarde Bk BT" w:cs="Arial"/>
          <w:sz w:val="22"/>
          <w:szCs w:val="20"/>
        </w:rPr>
      </w:pPr>
      <w:r w:rsidRPr="00C27AFD">
        <w:rPr>
          <w:rFonts w:ascii="AvantGarde Bk BT" w:hAnsi="AvantGarde Bk BT" w:cs="Arial"/>
          <w:sz w:val="22"/>
          <w:szCs w:val="20"/>
        </w:rPr>
        <w:t>Propiciar la especialización y certificac</w:t>
      </w:r>
      <w:r w:rsidR="004705BC" w:rsidRPr="00C27AFD">
        <w:rPr>
          <w:rFonts w:ascii="AvantGarde Bk BT" w:hAnsi="AvantGarde Bk BT" w:cs="Arial"/>
          <w:sz w:val="22"/>
          <w:szCs w:val="20"/>
        </w:rPr>
        <w:t>ión en ingeniería de software, s</w:t>
      </w:r>
      <w:r w:rsidRPr="00C27AFD">
        <w:rPr>
          <w:rFonts w:ascii="AvantGarde Bk BT" w:hAnsi="AvantGarde Bk BT" w:cs="Arial"/>
          <w:sz w:val="22"/>
          <w:szCs w:val="20"/>
        </w:rPr>
        <w:t xml:space="preserve">oftware </w:t>
      </w:r>
      <w:r w:rsidR="004705BC" w:rsidRPr="00C27AFD">
        <w:rPr>
          <w:rFonts w:ascii="AvantGarde Bk BT" w:hAnsi="AvantGarde Bk BT" w:cs="Arial"/>
          <w:sz w:val="22"/>
          <w:szCs w:val="20"/>
        </w:rPr>
        <w:t>embebido, administración de software, e i</w:t>
      </w:r>
      <w:r w:rsidRPr="00C27AFD">
        <w:rPr>
          <w:rFonts w:ascii="AvantGarde Bk BT" w:hAnsi="AvantGarde Bk BT" w:cs="Arial"/>
          <w:sz w:val="22"/>
          <w:szCs w:val="20"/>
        </w:rPr>
        <w:t xml:space="preserve">ngeniería de </w:t>
      </w:r>
      <w:r w:rsidR="004705BC" w:rsidRPr="00C27AFD">
        <w:rPr>
          <w:rFonts w:ascii="AvantGarde Bk BT" w:hAnsi="AvantGarde Bk BT" w:cs="Arial"/>
          <w:sz w:val="22"/>
          <w:szCs w:val="20"/>
        </w:rPr>
        <w:t>sistemas;</w:t>
      </w:r>
    </w:p>
    <w:p w:rsidR="00145CD4" w:rsidRPr="00C27AFD" w:rsidRDefault="00145CD4" w:rsidP="00C27AFD">
      <w:pPr>
        <w:pStyle w:val="Prrafodelista"/>
        <w:numPr>
          <w:ilvl w:val="1"/>
          <w:numId w:val="12"/>
        </w:numPr>
        <w:spacing w:line="276" w:lineRule="auto"/>
        <w:contextualSpacing/>
        <w:jc w:val="both"/>
        <w:rPr>
          <w:rFonts w:ascii="AvantGarde Bk BT" w:hAnsi="AvantGarde Bk BT" w:cs="Arial"/>
          <w:sz w:val="22"/>
          <w:szCs w:val="20"/>
        </w:rPr>
      </w:pPr>
      <w:r w:rsidRPr="00C27AFD">
        <w:rPr>
          <w:rFonts w:ascii="AvantGarde Bk BT" w:hAnsi="AvantGarde Bk BT" w:cs="Arial"/>
          <w:sz w:val="22"/>
          <w:szCs w:val="20"/>
        </w:rPr>
        <w:t>Contribuir a la formación y consolidación de la industria de s</w:t>
      </w:r>
      <w:r w:rsidR="00CF562D">
        <w:rPr>
          <w:rFonts w:ascii="AvantGarde Bk BT" w:hAnsi="AvantGarde Bk BT" w:cs="Arial"/>
          <w:sz w:val="22"/>
          <w:szCs w:val="20"/>
        </w:rPr>
        <w:t>oftware en la región y el mundo, y</w:t>
      </w:r>
    </w:p>
    <w:p w:rsidR="00145CD4" w:rsidRPr="00C27AFD" w:rsidRDefault="00145CD4" w:rsidP="00C27AFD">
      <w:pPr>
        <w:pStyle w:val="Prrafodelista"/>
        <w:numPr>
          <w:ilvl w:val="1"/>
          <w:numId w:val="12"/>
        </w:numPr>
        <w:spacing w:line="276" w:lineRule="auto"/>
        <w:contextualSpacing/>
        <w:jc w:val="both"/>
        <w:rPr>
          <w:rFonts w:ascii="AvantGarde Bk BT" w:hAnsi="AvantGarde Bk BT" w:cs="Arial"/>
          <w:sz w:val="22"/>
          <w:szCs w:val="20"/>
        </w:rPr>
      </w:pPr>
      <w:r w:rsidRPr="00C27AFD">
        <w:rPr>
          <w:rFonts w:ascii="AvantGarde Bk BT" w:hAnsi="AvantGarde Bk BT" w:cs="Arial"/>
          <w:sz w:val="22"/>
          <w:szCs w:val="20"/>
        </w:rPr>
        <w:t>Impulsar la investigación en las líneas de generación y aplicación del conocimiento asociado a requerimientos de software.</w:t>
      </w:r>
    </w:p>
    <w:p w:rsidR="00145CD4" w:rsidRPr="0039397C" w:rsidRDefault="00145CD4" w:rsidP="00C27AFD">
      <w:pPr>
        <w:pStyle w:val="texto1"/>
        <w:tabs>
          <w:tab w:val="left" w:pos="567"/>
        </w:tabs>
        <w:spacing w:before="0" w:beforeAutospacing="0" w:after="0" w:afterAutospacing="0" w:line="240" w:lineRule="auto"/>
        <w:rPr>
          <w:rFonts w:ascii="AvantGarde Bk BT" w:hAnsi="AvantGarde Bk BT"/>
          <w:color w:val="auto"/>
          <w:sz w:val="22"/>
          <w:szCs w:val="22"/>
          <w:u w:color="000000"/>
        </w:rPr>
      </w:pPr>
    </w:p>
    <w:p w:rsidR="0032460C" w:rsidRPr="00C27AFD" w:rsidRDefault="00145CD4" w:rsidP="00C27AFD">
      <w:pPr>
        <w:pStyle w:val="Prrafodelista"/>
        <w:numPr>
          <w:ilvl w:val="0"/>
          <w:numId w:val="12"/>
        </w:numPr>
        <w:tabs>
          <w:tab w:val="clear" w:pos="735"/>
        </w:tabs>
        <w:spacing w:line="276" w:lineRule="auto"/>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 xml:space="preserve">Que </w:t>
      </w:r>
      <w:r w:rsidR="00C27AFD">
        <w:rPr>
          <w:rFonts w:ascii="AvantGarde Bk BT" w:eastAsia="Calibri" w:hAnsi="AvantGarde Bk BT"/>
          <w:sz w:val="22"/>
          <w:szCs w:val="22"/>
          <w:lang w:eastAsia="en-US"/>
        </w:rPr>
        <w:t xml:space="preserve">el </w:t>
      </w:r>
      <w:r w:rsidR="00C27AFD" w:rsidRPr="00C27AFD">
        <w:rPr>
          <w:rFonts w:ascii="AvantGarde Bk BT" w:eastAsia="Calibri" w:hAnsi="AvantGarde Bk BT"/>
          <w:b/>
          <w:sz w:val="22"/>
          <w:szCs w:val="22"/>
          <w:lang w:eastAsia="en-US"/>
        </w:rPr>
        <w:t>perfil de ingreso</w:t>
      </w:r>
      <w:r w:rsidR="00C27AFD">
        <w:rPr>
          <w:rFonts w:ascii="AvantGarde Bk BT" w:eastAsia="Calibri" w:hAnsi="AvantGarde Bk BT"/>
          <w:sz w:val="22"/>
          <w:szCs w:val="22"/>
          <w:lang w:eastAsia="en-US"/>
        </w:rPr>
        <w:t xml:space="preserve"> de la Maestría es:</w:t>
      </w:r>
    </w:p>
    <w:p w:rsidR="007E4600" w:rsidRPr="004F0861" w:rsidRDefault="007E4600" w:rsidP="004F0861">
      <w:pPr>
        <w:pStyle w:val="Prrafodelista"/>
        <w:widowControl w:val="0"/>
        <w:ind w:left="0"/>
        <w:jc w:val="both"/>
        <w:rPr>
          <w:rFonts w:ascii="AvantGarde Bk BT" w:hAnsi="AvantGarde Bk BT"/>
          <w:sz w:val="22"/>
          <w:szCs w:val="22"/>
          <w:u w:color="000000"/>
        </w:rPr>
      </w:pPr>
    </w:p>
    <w:p w:rsidR="004F0861" w:rsidRPr="004F0861" w:rsidRDefault="004F0861" w:rsidP="00F72587">
      <w:pPr>
        <w:pStyle w:val="Prrafodelista"/>
        <w:numPr>
          <w:ilvl w:val="0"/>
          <w:numId w:val="7"/>
        </w:numPr>
        <w:ind w:left="1134"/>
        <w:contextualSpacing/>
        <w:jc w:val="both"/>
        <w:rPr>
          <w:rFonts w:ascii="AvantGarde Bk BT" w:hAnsi="AvantGarde Bk BT" w:cs="Arial"/>
          <w:sz w:val="22"/>
          <w:u w:color="000000"/>
        </w:rPr>
      </w:pPr>
      <w:r w:rsidRPr="004F0861">
        <w:rPr>
          <w:rFonts w:ascii="AvantGarde Bk BT" w:hAnsi="AvantGarde Bk BT" w:cs="Arial"/>
          <w:sz w:val="22"/>
          <w:u w:color="000000"/>
        </w:rPr>
        <w:t xml:space="preserve">La Maestría en Ingeniería de Software está </w:t>
      </w:r>
      <w:r w:rsidR="00890438">
        <w:rPr>
          <w:rFonts w:ascii="AvantGarde Bk BT" w:hAnsi="AvantGarde Bk BT" w:cs="Arial"/>
          <w:sz w:val="22"/>
          <w:u w:color="000000"/>
        </w:rPr>
        <w:t>dirigida a</w:t>
      </w:r>
      <w:r w:rsidR="00C27AFD">
        <w:rPr>
          <w:rFonts w:ascii="AvantGarde Bk BT" w:hAnsi="AvantGarde Bk BT" w:cs="Arial"/>
          <w:sz w:val="22"/>
          <w:u w:color="000000"/>
        </w:rPr>
        <w:t xml:space="preserve"> </w:t>
      </w:r>
      <w:r w:rsidRPr="004F0861">
        <w:rPr>
          <w:rFonts w:ascii="AvantGarde Bk BT" w:hAnsi="AvantGarde Bk BT" w:cs="Arial"/>
          <w:sz w:val="22"/>
          <w:u w:color="000000"/>
        </w:rPr>
        <w:t xml:space="preserve">profesionistas con grados en Ingeniería, Lic. </w:t>
      </w:r>
      <w:r w:rsidR="00890438">
        <w:rPr>
          <w:rFonts w:ascii="AvantGarde Bk BT" w:hAnsi="AvantGarde Bk BT" w:cs="Arial"/>
          <w:sz w:val="22"/>
          <w:u w:color="000000"/>
        </w:rPr>
        <w:t>e</w:t>
      </w:r>
      <w:r w:rsidRPr="004F0861">
        <w:rPr>
          <w:rFonts w:ascii="AvantGarde Bk BT" w:hAnsi="AvantGarde Bk BT" w:cs="Arial"/>
          <w:sz w:val="22"/>
          <w:u w:color="000000"/>
        </w:rPr>
        <w:t xml:space="preserve">n Informática, Lic. </w:t>
      </w:r>
      <w:r w:rsidR="00890438">
        <w:rPr>
          <w:rFonts w:ascii="AvantGarde Bk BT" w:hAnsi="AvantGarde Bk BT" w:cs="Arial"/>
          <w:sz w:val="22"/>
          <w:u w:color="000000"/>
        </w:rPr>
        <w:t>e</w:t>
      </w:r>
      <w:r w:rsidRPr="004F0861">
        <w:rPr>
          <w:rFonts w:ascii="AvantGarde Bk BT" w:hAnsi="AvantGarde Bk BT" w:cs="Arial"/>
          <w:sz w:val="22"/>
          <w:u w:color="000000"/>
        </w:rPr>
        <w:t xml:space="preserve">n Sistemas de Información, Lic. </w:t>
      </w:r>
      <w:r w:rsidR="00890438">
        <w:rPr>
          <w:rFonts w:ascii="AvantGarde Bk BT" w:hAnsi="AvantGarde Bk BT" w:cs="Arial"/>
          <w:sz w:val="22"/>
          <w:u w:color="000000"/>
        </w:rPr>
        <w:t>e</w:t>
      </w:r>
      <w:r w:rsidRPr="004F0861">
        <w:rPr>
          <w:rFonts w:ascii="AvantGarde Bk BT" w:hAnsi="AvantGarde Bk BT" w:cs="Arial"/>
          <w:sz w:val="22"/>
          <w:u w:color="000000"/>
        </w:rPr>
        <w:t>n Tecnologías de la Información, Ciencias Computacionales o afines</w:t>
      </w:r>
      <w:r w:rsidR="00890438">
        <w:rPr>
          <w:rFonts w:ascii="AvantGarde Bk BT" w:hAnsi="AvantGarde Bk BT" w:cs="Arial"/>
          <w:sz w:val="22"/>
          <w:u w:color="000000"/>
        </w:rPr>
        <w:t>;</w:t>
      </w:r>
    </w:p>
    <w:p w:rsidR="004F0861" w:rsidRPr="004F0861" w:rsidRDefault="00890438" w:rsidP="00F72587">
      <w:pPr>
        <w:pStyle w:val="Prrafodelista"/>
        <w:numPr>
          <w:ilvl w:val="0"/>
          <w:numId w:val="7"/>
        </w:numPr>
        <w:ind w:left="1134"/>
        <w:contextualSpacing/>
        <w:jc w:val="both"/>
        <w:rPr>
          <w:rFonts w:ascii="AvantGarde Bk BT" w:hAnsi="AvantGarde Bk BT" w:cs="Arial"/>
          <w:sz w:val="22"/>
          <w:u w:color="000000"/>
        </w:rPr>
      </w:pPr>
      <w:r>
        <w:rPr>
          <w:rFonts w:ascii="AvantGarde Bk BT" w:hAnsi="AvantGarde Bk BT" w:cs="Arial"/>
          <w:sz w:val="22"/>
          <w:u w:color="000000"/>
        </w:rPr>
        <w:t>Al tratarse de un programa de posgrado en i</w:t>
      </w:r>
      <w:r w:rsidR="004F0861" w:rsidRPr="004F0861">
        <w:rPr>
          <w:rFonts w:ascii="AvantGarde Bk BT" w:hAnsi="AvantGarde Bk BT" w:cs="Arial"/>
          <w:sz w:val="22"/>
          <w:u w:color="000000"/>
        </w:rPr>
        <w:t>ngeniería, es necesario que el aspirante tenga buenos fundamentos en temas de física y matemáticas, además de mostrar habilidades de razonamien</w:t>
      </w:r>
      <w:r>
        <w:rPr>
          <w:rFonts w:ascii="AvantGarde Bk BT" w:hAnsi="AvantGarde Bk BT" w:cs="Arial"/>
          <w:sz w:val="22"/>
          <w:u w:color="000000"/>
        </w:rPr>
        <w:t>to lógico-matemático;</w:t>
      </w:r>
    </w:p>
    <w:p w:rsidR="004F0861" w:rsidRPr="004F0861" w:rsidRDefault="004F0861" w:rsidP="00F72587">
      <w:pPr>
        <w:pStyle w:val="Prrafodelista"/>
        <w:numPr>
          <w:ilvl w:val="0"/>
          <w:numId w:val="7"/>
        </w:numPr>
        <w:ind w:left="1134"/>
        <w:contextualSpacing/>
        <w:jc w:val="both"/>
        <w:rPr>
          <w:rFonts w:ascii="AvantGarde Bk BT" w:hAnsi="AvantGarde Bk BT" w:cs="Arial"/>
          <w:sz w:val="22"/>
          <w:u w:color="000000"/>
        </w:rPr>
      </w:pPr>
      <w:r w:rsidRPr="004F0861">
        <w:rPr>
          <w:rFonts w:ascii="AvantGarde Bk BT" w:hAnsi="AvantGarde Bk BT" w:cs="Arial"/>
          <w:sz w:val="22"/>
          <w:u w:color="000000"/>
        </w:rPr>
        <w:t>El aspirante debe ser capaz de abordar la resolución de problemas en i</w:t>
      </w:r>
      <w:r w:rsidR="00890438">
        <w:rPr>
          <w:rFonts w:ascii="AvantGarde Bk BT" w:hAnsi="AvantGarde Bk BT" w:cs="Arial"/>
          <w:sz w:val="22"/>
          <w:u w:color="000000"/>
        </w:rPr>
        <w:t>ngeniería de forma metodológica;</w:t>
      </w:r>
    </w:p>
    <w:p w:rsidR="004F0861" w:rsidRPr="004F0861" w:rsidRDefault="004F0861" w:rsidP="00F72587">
      <w:pPr>
        <w:pStyle w:val="Prrafodelista"/>
        <w:numPr>
          <w:ilvl w:val="0"/>
          <w:numId w:val="7"/>
        </w:numPr>
        <w:ind w:left="1134"/>
        <w:contextualSpacing/>
        <w:jc w:val="both"/>
        <w:rPr>
          <w:rFonts w:ascii="AvantGarde Bk BT" w:hAnsi="AvantGarde Bk BT" w:cs="Arial"/>
          <w:sz w:val="22"/>
          <w:u w:color="000000"/>
        </w:rPr>
      </w:pPr>
      <w:r w:rsidRPr="004F0861">
        <w:rPr>
          <w:rFonts w:ascii="AvantGarde Bk BT" w:hAnsi="AvantGarde Bk BT" w:cs="Arial"/>
          <w:sz w:val="22"/>
          <w:u w:color="000000"/>
        </w:rPr>
        <w:t>Es  necesario</w:t>
      </w:r>
      <w:r w:rsidR="00890438">
        <w:rPr>
          <w:rFonts w:ascii="AvantGarde Bk BT" w:hAnsi="AvantGarde Bk BT" w:cs="Arial"/>
          <w:sz w:val="22"/>
          <w:u w:color="000000"/>
        </w:rPr>
        <w:t xml:space="preserve"> que el aspirante demuestre la </w:t>
      </w:r>
      <w:proofErr w:type="spellStart"/>
      <w:r w:rsidR="00890438">
        <w:rPr>
          <w:rFonts w:ascii="AvantGarde Bk BT" w:hAnsi="AvantGarde Bk BT" w:cs="Arial"/>
          <w:sz w:val="22"/>
          <w:u w:color="000000"/>
        </w:rPr>
        <w:t>l</w:t>
      </w:r>
      <w:r w:rsidRPr="004F0861">
        <w:rPr>
          <w:rFonts w:ascii="AvantGarde Bk BT" w:hAnsi="AvantGarde Bk BT" w:cs="Arial"/>
          <w:sz w:val="22"/>
          <w:u w:color="000000"/>
        </w:rPr>
        <w:t>ecto</w:t>
      </w:r>
      <w:proofErr w:type="spellEnd"/>
      <w:r w:rsidRPr="004F0861">
        <w:rPr>
          <w:rFonts w:ascii="AvantGarde Bk BT" w:hAnsi="AvantGarde Bk BT" w:cs="Arial"/>
          <w:sz w:val="22"/>
          <w:u w:color="000000"/>
        </w:rPr>
        <w:t>-comprensión del idioma Inglés, acreditando un examen desarrollado y valorado por el Centro de Lenguas Extranjeras (CELEX) del Cen</w:t>
      </w:r>
      <w:r w:rsidR="00890438">
        <w:rPr>
          <w:rFonts w:ascii="AvantGarde Bk BT" w:hAnsi="AvantGarde Bk BT" w:cs="Arial"/>
          <w:sz w:val="22"/>
          <w:u w:color="000000"/>
        </w:rPr>
        <w:t>tro Universitario de los Valles;</w:t>
      </w:r>
    </w:p>
    <w:p w:rsidR="004F0861" w:rsidRPr="004F0861" w:rsidRDefault="004F0861" w:rsidP="00F72587">
      <w:pPr>
        <w:pStyle w:val="Prrafodelista"/>
        <w:numPr>
          <w:ilvl w:val="0"/>
          <w:numId w:val="7"/>
        </w:numPr>
        <w:ind w:left="1134"/>
        <w:contextualSpacing/>
        <w:jc w:val="both"/>
        <w:rPr>
          <w:rFonts w:ascii="AvantGarde Bk BT" w:hAnsi="AvantGarde Bk BT" w:cs="Arial"/>
          <w:sz w:val="22"/>
          <w:u w:color="000000"/>
        </w:rPr>
      </w:pPr>
      <w:r w:rsidRPr="004F0861">
        <w:rPr>
          <w:rFonts w:ascii="AvantGarde Bk BT" w:hAnsi="AvantGarde Bk BT" w:cs="Arial"/>
          <w:sz w:val="22"/>
          <w:u w:color="000000"/>
        </w:rPr>
        <w:t xml:space="preserve">Es necesario que el aspirante sea </w:t>
      </w:r>
      <w:proofErr w:type="spellStart"/>
      <w:r w:rsidRPr="004F0861">
        <w:rPr>
          <w:rFonts w:ascii="AvantGarde Bk BT" w:hAnsi="AvantGarde Bk BT" w:cs="Arial"/>
          <w:sz w:val="22"/>
          <w:u w:color="000000"/>
        </w:rPr>
        <w:t>autogestivo</w:t>
      </w:r>
      <w:proofErr w:type="spellEnd"/>
      <w:r w:rsidRPr="004F0861">
        <w:rPr>
          <w:rFonts w:ascii="AvantGarde Bk BT" w:hAnsi="AvantGarde Bk BT" w:cs="Arial"/>
          <w:sz w:val="22"/>
          <w:u w:color="000000"/>
        </w:rPr>
        <w:t xml:space="preserve"> y tenga aptitudes para el auto</w:t>
      </w:r>
      <w:r w:rsidR="00890438">
        <w:rPr>
          <w:rFonts w:ascii="AvantGarde Bk BT" w:hAnsi="AvantGarde Bk BT" w:cs="Arial"/>
          <w:sz w:val="22"/>
          <w:u w:color="000000"/>
        </w:rPr>
        <w:t>aprendizaje y la automotivación;</w:t>
      </w:r>
    </w:p>
    <w:p w:rsidR="004F0861" w:rsidRPr="004F0861" w:rsidRDefault="00890438" w:rsidP="00F72587">
      <w:pPr>
        <w:pStyle w:val="Prrafodelista"/>
        <w:numPr>
          <w:ilvl w:val="0"/>
          <w:numId w:val="7"/>
        </w:numPr>
        <w:ind w:left="1134"/>
        <w:contextualSpacing/>
        <w:jc w:val="both"/>
        <w:rPr>
          <w:rFonts w:ascii="AvantGarde Bk BT" w:hAnsi="AvantGarde Bk BT" w:cs="Arial"/>
          <w:sz w:val="22"/>
          <w:u w:color="000000"/>
        </w:rPr>
      </w:pPr>
      <w:r>
        <w:rPr>
          <w:rFonts w:ascii="AvantGarde Bk BT" w:hAnsi="AvantGarde Bk BT" w:cs="Arial"/>
          <w:sz w:val="22"/>
          <w:u w:color="000000"/>
        </w:rPr>
        <w:t>Debe poseer c</w:t>
      </w:r>
      <w:r w:rsidR="004F0861" w:rsidRPr="004F0861">
        <w:rPr>
          <w:rFonts w:ascii="AvantGarde Bk BT" w:hAnsi="AvantGarde Bk BT" w:cs="Arial"/>
          <w:sz w:val="22"/>
          <w:u w:color="000000"/>
        </w:rPr>
        <w:t>onocimientos de programación, bases de datos y estadística básica</w:t>
      </w:r>
      <w:r>
        <w:rPr>
          <w:rFonts w:ascii="AvantGarde Bk BT" w:hAnsi="AvantGarde Bk BT" w:cs="Arial"/>
          <w:sz w:val="22"/>
          <w:u w:color="000000"/>
        </w:rPr>
        <w:t>;</w:t>
      </w:r>
    </w:p>
    <w:p w:rsidR="004F0861" w:rsidRPr="004F0861" w:rsidRDefault="00890438" w:rsidP="00F72587">
      <w:pPr>
        <w:pStyle w:val="Prrafodelista"/>
        <w:numPr>
          <w:ilvl w:val="0"/>
          <w:numId w:val="7"/>
        </w:numPr>
        <w:ind w:left="1134"/>
        <w:contextualSpacing/>
        <w:jc w:val="both"/>
        <w:rPr>
          <w:rFonts w:ascii="AvantGarde Bk BT" w:hAnsi="AvantGarde Bk BT" w:cs="Arial"/>
          <w:sz w:val="22"/>
          <w:u w:color="000000"/>
        </w:rPr>
      </w:pPr>
      <w:r>
        <w:rPr>
          <w:rFonts w:ascii="AvantGarde Bk BT" w:hAnsi="AvantGarde Bk BT" w:cs="Arial"/>
          <w:sz w:val="22"/>
          <w:u w:color="000000"/>
        </w:rPr>
        <w:lastRenderedPageBreak/>
        <w:t xml:space="preserve">Debe tener </w:t>
      </w:r>
      <w:r w:rsidR="004F0861" w:rsidRPr="004F0861">
        <w:rPr>
          <w:rFonts w:ascii="AvantGarde Bk BT" w:hAnsi="AvantGarde Bk BT" w:cs="Arial"/>
          <w:sz w:val="22"/>
          <w:u w:color="000000"/>
        </w:rPr>
        <w:t>experiencia en desarrollo de software y/o lid</w:t>
      </w:r>
      <w:r>
        <w:rPr>
          <w:rFonts w:ascii="AvantGarde Bk BT" w:hAnsi="AvantGarde Bk BT" w:cs="Arial"/>
          <w:sz w:val="22"/>
          <w:u w:color="000000"/>
        </w:rPr>
        <w:t>erazgo de proyectos de software;</w:t>
      </w:r>
    </w:p>
    <w:p w:rsidR="004F0861" w:rsidRPr="004F0861" w:rsidRDefault="00890438" w:rsidP="00F72587">
      <w:pPr>
        <w:pStyle w:val="Prrafodelista"/>
        <w:numPr>
          <w:ilvl w:val="0"/>
          <w:numId w:val="7"/>
        </w:numPr>
        <w:ind w:left="1134"/>
        <w:contextualSpacing/>
        <w:jc w:val="both"/>
        <w:rPr>
          <w:rFonts w:ascii="AvantGarde Bk BT" w:hAnsi="AvantGarde Bk BT" w:cs="Arial"/>
          <w:sz w:val="22"/>
          <w:u w:color="000000"/>
        </w:rPr>
      </w:pPr>
      <w:r>
        <w:rPr>
          <w:rFonts w:ascii="AvantGarde Bk BT" w:hAnsi="AvantGarde Bk BT" w:cs="Arial"/>
          <w:sz w:val="22"/>
          <w:u w:color="000000"/>
        </w:rPr>
        <w:t>Poseer c</w:t>
      </w:r>
      <w:r w:rsidR="004F0861" w:rsidRPr="004F0861">
        <w:rPr>
          <w:rFonts w:ascii="AvantGarde Bk BT" w:hAnsi="AvantGarde Bk BT" w:cs="Arial"/>
          <w:sz w:val="22"/>
          <w:u w:color="000000"/>
        </w:rPr>
        <w:t>apacidad de lectura y comprensió</w:t>
      </w:r>
      <w:r>
        <w:rPr>
          <w:rFonts w:ascii="AvantGarde Bk BT" w:hAnsi="AvantGarde Bk BT" w:cs="Arial"/>
          <w:sz w:val="22"/>
          <w:u w:color="000000"/>
        </w:rPr>
        <w:t>n de material técnico en inglés;</w:t>
      </w:r>
    </w:p>
    <w:p w:rsidR="004F0861" w:rsidRPr="004F0861" w:rsidRDefault="00890438" w:rsidP="00F72587">
      <w:pPr>
        <w:pStyle w:val="Prrafodelista"/>
        <w:numPr>
          <w:ilvl w:val="0"/>
          <w:numId w:val="7"/>
        </w:numPr>
        <w:ind w:left="1134"/>
        <w:contextualSpacing/>
        <w:jc w:val="both"/>
        <w:rPr>
          <w:rFonts w:ascii="AvantGarde Bk BT" w:hAnsi="AvantGarde Bk BT" w:cs="Arial"/>
          <w:sz w:val="22"/>
          <w:u w:color="000000"/>
        </w:rPr>
      </w:pPr>
      <w:r>
        <w:rPr>
          <w:rFonts w:ascii="AvantGarde Bk BT" w:hAnsi="AvantGarde Bk BT" w:cs="Arial"/>
          <w:sz w:val="22"/>
          <w:u w:color="000000"/>
        </w:rPr>
        <w:t>Mostrar d</w:t>
      </w:r>
      <w:r w:rsidR="004F0861" w:rsidRPr="004F0861">
        <w:rPr>
          <w:rFonts w:ascii="AvantGarde Bk BT" w:hAnsi="AvantGarde Bk BT" w:cs="Arial"/>
          <w:sz w:val="22"/>
          <w:u w:color="000000"/>
        </w:rPr>
        <w:t>isp</w:t>
      </w:r>
      <w:r>
        <w:rPr>
          <w:rFonts w:ascii="AvantGarde Bk BT" w:hAnsi="AvantGarde Bk BT" w:cs="Arial"/>
          <w:sz w:val="22"/>
          <w:u w:color="000000"/>
        </w:rPr>
        <w:t>osición para trabajar en equipo;</w:t>
      </w:r>
    </w:p>
    <w:p w:rsidR="004F0861" w:rsidRPr="004F0861" w:rsidRDefault="004F0861" w:rsidP="00F72587">
      <w:pPr>
        <w:pStyle w:val="Prrafodelista"/>
        <w:numPr>
          <w:ilvl w:val="0"/>
          <w:numId w:val="7"/>
        </w:numPr>
        <w:ind w:left="1134"/>
        <w:contextualSpacing/>
        <w:jc w:val="both"/>
        <w:rPr>
          <w:rFonts w:ascii="AvantGarde Bk BT" w:hAnsi="AvantGarde Bk BT" w:cs="Arial"/>
          <w:sz w:val="22"/>
          <w:u w:color="000000"/>
        </w:rPr>
      </w:pPr>
      <w:r w:rsidRPr="004F0861">
        <w:rPr>
          <w:rFonts w:ascii="AvantGarde Bk BT" w:hAnsi="AvantGarde Bk BT" w:cs="Arial"/>
          <w:sz w:val="22"/>
          <w:u w:color="000000"/>
        </w:rPr>
        <w:t>Interés por el de</w:t>
      </w:r>
      <w:r w:rsidR="00CF562D">
        <w:rPr>
          <w:rFonts w:ascii="AvantGarde Bk BT" w:hAnsi="AvantGarde Bk BT" w:cs="Arial"/>
          <w:sz w:val="22"/>
          <w:u w:color="000000"/>
        </w:rPr>
        <w:t>sarrollo de software de calidad, y</w:t>
      </w:r>
    </w:p>
    <w:p w:rsidR="004F0861" w:rsidRPr="004F0861" w:rsidRDefault="004F0861" w:rsidP="00F72587">
      <w:pPr>
        <w:pStyle w:val="Prrafodelista"/>
        <w:numPr>
          <w:ilvl w:val="0"/>
          <w:numId w:val="7"/>
        </w:numPr>
        <w:ind w:left="1134"/>
        <w:contextualSpacing/>
        <w:jc w:val="both"/>
        <w:rPr>
          <w:rFonts w:ascii="AvantGarde Bk BT" w:hAnsi="AvantGarde Bk BT" w:cs="Arial"/>
          <w:sz w:val="22"/>
          <w:u w:color="000000"/>
        </w:rPr>
      </w:pPr>
      <w:r w:rsidRPr="004F0861">
        <w:rPr>
          <w:rFonts w:ascii="AvantGarde Bk BT" w:hAnsi="AvantGarde Bk BT" w:cs="Arial"/>
          <w:sz w:val="22"/>
          <w:u w:color="000000"/>
        </w:rPr>
        <w:t xml:space="preserve">Al ser </w:t>
      </w:r>
      <w:r w:rsidR="004D153A">
        <w:rPr>
          <w:rFonts w:ascii="AvantGarde Bk BT" w:hAnsi="AvantGarde Bk BT" w:cs="Arial"/>
          <w:sz w:val="22"/>
          <w:u w:color="000000"/>
        </w:rPr>
        <w:t>un</w:t>
      </w:r>
      <w:r w:rsidRPr="004F0861">
        <w:rPr>
          <w:rFonts w:ascii="AvantGarde Bk BT" w:hAnsi="AvantGarde Bk BT" w:cs="Arial"/>
          <w:sz w:val="22"/>
          <w:u w:color="000000"/>
        </w:rPr>
        <w:t xml:space="preserve"> programa de orientación profesionalizante, el aspirante debe mostrar interés por la aplicación de los conocimientos adquiridos en el estudio y desarrollo de dispositivos tecnológicos. En este sentido, cobra especial relevancia la experiencia laboral del aspirante en proyectos científicos-tecnológicos, así como en la industria o empresa, desempeñando labores relativas a las ingenierías antes descritas.</w:t>
      </w:r>
    </w:p>
    <w:p w:rsidR="00FA5603" w:rsidRPr="0039397C" w:rsidRDefault="00FA5603" w:rsidP="00C27AFD">
      <w:pPr>
        <w:pStyle w:val="texto1"/>
        <w:tabs>
          <w:tab w:val="left" w:pos="567"/>
        </w:tabs>
        <w:spacing w:before="0" w:beforeAutospacing="0" w:after="0" w:afterAutospacing="0" w:line="240" w:lineRule="auto"/>
        <w:rPr>
          <w:rFonts w:ascii="AvantGarde Bk BT" w:hAnsi="AvantGarde Bk BT"/>
          <w:color w:val="auto"/>
          <w:sz w:val="22"/>
          <w:szCs w:val="22"/>
          <w:u w:color="000000"/>
        </w:rPr>
      </w:pPr>
    </w:p>
    <w:p w:rsidR="00CF562D" w:rsidRDefault="00FA5603" w:rsidP="006E7214">
      <w:pPr>
        <w:pStyle w:val="Prrafodelista"/>
        <w:numPr>
          <w:ilvl w:val="0"/>
          <w:numId w:val="12"/>
        </w:numPr>
        <w:tabs>
          <w:tab w:val="clear" w:pos="735"/>
        </w:tabs>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Que</w:t>
      </w:r>
      <w:r w:rsidR="000D2E03" w:rsidRPr="00C27AFD">
        <w:rPr>
          <w:rFonts w:ascii="AvantGarde Bk BT" w:eastAsia="Calibri" w:hAnsi="AvantGarde Bk BT"/>
          <w:sz w:val="22"/>
          <w:szCs w:val="22"/>
          <w:lang w:eastAsia="en-US"/>
        </w:rPr>
        <w:t xml:space="preserve"> </w:t>
      </w:r>
      <w:r w:rsidRPr="00C27AFD">
        <w:rPr>
          <w:rFonts w:ascii="AvantGarde Bk BT" w:eastAsia="Calibri" w:hAnsi="AvantGarde Bk BT"/>
          <w:sz w:val="22"/>
          <w:szCs w:val="22"/>
          <w:lang w:eastAsia="en-US"/>
        </w:rPr>
        <w:t xml:space="preserve">los </w:t>
      </w:r>
      <w:r w:rsidRPr="00CF562D">
        <w:rPr>
          <w:rFonts w:ascii="AvantGarde Bk BT" w:eastAsia="Calibri" w:hAnsi="AvantGarde Bk BT"/>
          <w:b/>
          <w:sz w:val="22"/>
          <w:szCs w:val="22"/>
          <w:lang w:eastAsia="en-US"/>
        </w:rPr>
        <w:t xml:space="preserve">egresados </w:t>
      </w:r>
      <w:r w:rsidRPr="00C27AFD">
        <w:rPr>
          <w:rFonts w:ascii="AvantGarde Bk BT" w:eastAsia="Calibri" w:hAnsi="AvantGarde Bk BT"/>
          <w:sz w:val="22"/>
          <w:szCs w:val="22"/>
          <w:lang w:eastAsia="en-US"/>
        </w:rPr>
        <w:t>del programa podrán proponer y desarrollar soluciones de forma metodológica, para problemas tecnológicos relacionados con los sistemas de información, en instituciones públicas o privadas, utilizando técnicas modernas de análisis que incluyen el uso de software especializado.</w:t>
      </w:r>
    </w:p>
    <w:p w:rsidR="00CF562D" w:rsidRPr="00CF562D" w:rsidRDefault="00CF562D" w:rsidP="00CF562D">
      <w:pPr>
        <w:spacing w:line="276" w:lineRule="auto"/>
        <w:contextualSpacing/>
        <w:jc w:val="both"/>
        <w:rPr>
          <w:rFonts w:ascii="AvantGarde Bk BT" w:eastAsia="Calibri" w:hAnsi="AvantGarde Bk BT"/>
          <w:sz w:val="22"/>
          <w:szCs w:val="22"/>
          <w:lang w:eastAsia="en-US"/>
        </w:rPr>
      </w:pPr>
    </w:p>
    <w:p w:rsidR="00FA5603" w:rsidRPr="00C27AFD" w:rsidRDefault="00890438" w:rsidP="00CF562D">
      <w:pPr>
        <w:pStyle w:val="Prrafodelista"/>
        <w:spacing w:line="276" w:lineRule="auto"/>
        <w:ind w:left="714"/>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Así bien, e</w:t>
      </w:r>
      <w:r w:rsidR="00FA5603" w:rsidRPr="00C27AFD">
        <w:rPr>
          <w:rFonts w:ascii="AvantGarde Bk BT" w:eastAsia="Calibri" w:hAnsi="AvantGarde Bk BT"/>
          <w:sz w:val="22"/>
          <w:szCs w:val="22"/>
          <w:lang w:eastAsia="en-US"/>
        </w:rPr>
        <w:t>l egresado de la Maestría en Ingeniería de Software será capaz de:</w:t>
      </w:r>
    </w:p>
    <w:p w:rsidR="00FA5603" w:rsidRPr="00CF562D" w:rsidRDefault="00FA5603" w:rsidP="00CF562D">
      <w:pPr>
        <w:spacing w:line="276" w:lineRule="auto"/>
        <w:contextualSpacing/>
        <w:jc w:val="both"/>
        <w:rPr>
          <w:rFonts w:ascii="AvantGarde Bk BT" w:eastAsia="Calibri" w:hAnsi="AvantGarde Bk BT"/>
          <w:sz w:val="22"/>
          <w:szCs w:val="22"/>
          <w:lang w:eastAsia="en-US"/>
        </w:rPr>
      </w:pPr>
    </w:p>
    <w:p w:rsidR="00FA5603" w:rsidRPr="00FA5603" w:rsidRDefault="00FA5603" w:rsidP="00CF562D">
      <w:pPr>
        <w:pStyle w:val="Prrafodelista"/>
        <w:numPr>
          <w:ilvl w:val="0"/>
          <w:numId w:val="14"/>
        </w:numPr>
        <w:contextualSpacing/>
        <w:jc w:val="both"/>
        <w:rPr>
          <w:rFonts w:ascii="AvantGarde Bk BT" w:hAnsi="AvantGarde Bk BT" w:cs="Arial"/>
          <w:sz w:val="22"/>
          <w:u w:color="000000"/>
        </w:rPr>
      </w:pPr>
      <w:r w:rsidRPr="00FA5603">
        <w:rPr>
          <w:rFonts w:ascii="AvantGarde Bk BT" w:hAnsi="AvantGarde Bk BT" w:cs="Arial"/>
          <w:sz w:val="22"/>
          <w:u w:color="000000"/>
        </w:rPr>
        <w:t>Aplicar las mejores práctic</w:t>
      </w:r>
      <w:r w:rsidR="00890438">
        <w:rPr>
          <w:rFonts w:ascii="AvantGarde Bk BT" w:hAnsi="AvantGarde Bk BT" w:cs="Arial"/>
          <w:sz w:val="22"/>
          <w:u w:color="000000"/>
        </w:rPr>
        <w:t>as de la ingeniería de software;</w:t>
      </w:r>
    </w:p>
    <w:p w:rsidR="00FA5603" w:rsidRPr="00FA5603" w:rsidRDefault="00FA5603" w:rsidP="00CF562D">
      <w:pPr>
        <w:pStyle w:val="Prrafodelista"/>
        <w:numPr>
          <w:ilvl w:val="0"/>
          <w:numId w:val="14"/>
        </w:numPr>
        <w:contextualSpacing/>
        <w:jc w:val="both"/>
        <w:rPr>
          <w:rFonts w:ascii="AvantGarde Bk BT" w:hAnsi="AvantGarde Bk BT" w:cs="Arial"/>
          <w:sz w:val="22"/>
          <w:u w:color="000000"/>
        </w:rPr>
      </w:pPr>
      <w:r w:rsidRPr="00FA5603">
        <w:rPr>
          <w:rFonts w:ascii="AvantGarde Bk BT" w:hAnsi="AvantGarde Bk BT" w:cs="Arial"/>
          <w:sz w:val="22"/>
          <w:u w:color="000000"/>
        </w:rPr>
        <w:t>Desarrollar y mantener sistemas de software basados en los enfoques estructurado</w:t>
      </w:r>
      <w:r w:rsidR="00890438">
        <w:rPr>
          <w:rFonts w:ascii="AvantGarde Bk BT" w:hAnsi="AvantGarde Bk BT" w:cs="Arial"/>
          <w:sz w:val="22"/>
          <w:u w:color="000000"/>
        </w:rPr>
        <w:t>s</w:t>
      </w:r>
      <w:r w:rsidRPr="00FA5603">
        <w:rPr>
          <w:rFonts w:ascii="AvantGarde Bk BT" w:hAnsi="AvantGarde Bk BT" w:cs="Arial"/>
          <w:sz w:val="22"/>
          <w:u w:color="000000"/>
        </w:rPr>
        <w:t xml:space="preserve"> u orientado</w:t>
      </w:r>
      <w:r w:rsidR="00890438">
        <w:rPr>
          <w:rFonts w:ascii="AvantGarde Bk BT" w:hAnsi="AvantGarde Bk BT" w:cs="Arial"/>
          <w:sz w:val="22"/>
          <w:u w:color="000000"/>
        </w:rPr>
        <w:t>s</w:t>
      </w:r>
      <w:r w:rsidRPr="00FA5603">
        <w:rPr>
          <w:rFonts w:ascii="AvantGarde Bk BT" w:hAnsi="AvantGarde Bk BT" w:cs="Arial"/>
          <w:sz w:val="22"/>
          <w:u w:color="000000"/>
        </w:rPr>
        <w:t xml:space="preserve"> a objetos</w:t>
      </w:r>
      <w:r w:rsidR="00890438">
        <w:rPr>
          <w:rFonts w:ascii="AvantGarde Bk BT" w:hAnsi="AvantGarde Bk BT" w:cs="Arial"/>
          <w:sz w:val="22"/>
          <w:u w:color="000000"/>
        </w:rPr>
        <w:t>;</w:t>
      </w:r>
    </w:p>
    <w:p w:rsidR="00FA5603" w:rsidRPr="00FA5603" w:rsidRDefault="00FA5603" w:rsidP="00CF562D">
      <w:pPr>
        <w:pStyle w:val="Prrafodelista"/>
        <w:numPr>
          <w:ilvl w:val="0"/>
          <w:numId w:val="14"/>
        </w:numPr>
        <w:contextualSpacing/>
        <w:jc w:val="both"/>
        <w:rPr>
          <w:rFonts w:ascii="AvantGarde Bk BT" w:hAnsi="AvantGarde Bk BT" w:cs="Arial"/>
          <w:sz w:val="22"/>
          <w:u w:color="000000"/>
        </w:rPr>
      </w:pPr>
      <w:r w:rsidRPr="00FA5603">
        <w:rPr>
          <w:rFonts w:ascii="AvantGarde Bk BT" w:hAnsi="AvantGarde Bk BT" w:cs="Arial"/>
          <w:sz w:val="22"/>
          <w:u w:color="000000"/>
        </w:rPr>
        <w:t>Utilizar herramientas y metodologías que optimicen la productividad y la calid</w:t>
      </w:r>
      <w:r w:rsidR="00890438">
        <w:rPr>
          <w:rFonts w:ascii="AvantGarde Bk BT" w:hAnsi="AvantGarde Bk BT" w:cs="Arial"/>
          <w:sz w:val="22"/>
          <w:u w:color="000000"/>
        </w:rPr>
        <w:t>ad de la industria del software;</w:t>
      </w:r>
    </w:p>
    <w:p w:rsidR="00FA5603" w:rsidRPr="00FA5603" w:rsidRDefault="00FA5603" w:rsidP="00CF562D">
      <w:pPr>
        <w:pStyle w:val="Prrafodelista"/>
        <w:numPr>
          <w:ilvl w:val="0"/>
          <w:numId w:val="14"/>
        </w:numPr>
        <w:contextualSpacing/>
        <w:jc w:val="both"/>
        <w:rPr>
          <w:rFonts w:ascii="AvantGarde Bk BT" w:hAnsi="AvantGarde Bk BT" w:cs="Arial"/>
          <w:sz w:val="22"/>
          <w:u w:color="000000"/>
        </w:rPr>
      </w:pPr>
      <w:r w:rsidRPr="00FA5603">
        <w:rPr>
          <w:rFonts w:ascii="AvantGarde Bk BT" w:hAnsi="AvantGarde Bk BT" w:cs="Arial"/>
          <w:sz w:val="22"/>
          <w:u w:color="000000"/>
        </w:rPr>
        <w:t>Garantizar prácticas acordes al nivel básico de m</w:t>
      </w:r>
      <w:r w:rsidR="00CF562D">
        <w:rPr>
          <w:rFonts w:ascii="AvantGarde Bk BT" w:hAnsi="AvantGarde Bk BT" w:cs="Arial"/>
          <w:sz w:val="22"/>
          <w:u w:color="000000"/>
        </w:rPr>
        <w:t>adurez de capacidad de procesos, y</w:t>
      </w:r>
    </w:p>
    <w:p w:rsidR="00FA5603" w:rsidRPr="00FA5603" w:rsidRDefault="00FA5603" w:rsidP="00CF562D">
      <w:pPr>
        <w:pStyle w:val="Prrafodelista"/>
        <w:numPr>
          <w:ilvl w:val="0"/>
          <w:numId w:val="14"/>
        </w:numPr>
        <w:contextualSpacing/>
        <w:jc w:val="both"/>
        <w:rPr>
          <w:rFonts w:ascii="AvantGarde Bk BT" w:hAnsi="AvantGarde Bk BT" w:cs="Arial"/>
          <w:sz w:val="22"/>
          <w:u w:color="000000"/>
        </w:rPr>
      </w:pPr>
      <w:r w:rsidRPr="00FA5603">
        <w:rPr>
          <w:rFonts w:ascii="AvantGarde Bk BT" w:hAnsi="AvantGarde Bk BT" w:cs="Arial"/>
          <w:sz w:val="22"/>
          <w:u w:color="000000"/>
        </w:rPr>
        <w:t>Desarrollar software de servicios en Internet.</w:t>
      </w:r>
    </w:p>
    <w:p w:rsidR="00FC636B" w:rsidRPr="00CF562D" w:rsidRDefault="00FC636B" w:rsidP="00CF562D">
      <w:pPr>
        <w:rPr>
          <w:rFonts w:ascii="AvantGarde Bk BT" w:hAnsi="AvantGarde Bk BT" w:cs="Arial"/>
          <w:b/>
          <w:sz w:val="22"/>
          <w:u w:color="000000"/>
        </w:rPr>
      </w:pPr>
    </w:p>
    <w:p w:rsidR="00FA5603" w:rsidRDefault="00FA5603" w:rsidP="00FA5603">
      <w:pPr>
        <w:pStyle w:val="Prrafodelista"/>
        <w:ind w:left="709"/>
        <w:rPr>
          <w:rFonts w:ascii="AvantGarde Bk BT" w:hAnsi="AvantGarde Bk BT" w:cs="Arial"/>
          <w:b/>
          <w:sz w:val="22"/>
          <w:u w:color="000000"/>
        </w:rPr>
      </w:pPr>
      <w:r w:rsidRPr="00FA5603">
        <w:rPr>
          <w:rFonts w:ascii="AvantGarde Bk BT" w:hAnsi="AvantGarde Bk BT" w:cs="Arial"/>
          <w:b/>
          <w:sz w:val="22"/>
          <w:u w:color="000000"/>
        </w:rPr>
        <w:t>Conocimientos de:</w:t>
      </w:r>
    </w:p>
    <w:p w:rsidR="00CF562D" w:rsidRPr="00CF562D" w:rsidRDefault="00CF562D" w:rsidP="00CF562D">
      <w:pPr>
        <w:rPr>
          <w:rFonts w:ascii="AvantGarde Bk BT" w:hAnsi="AvantGarde Bk BT" w:cs="Arial"/>
          <w:b/>
          <w:sz w:val="22"/>
          <w:u w:color="000000"/>
        </w:rPr>
      </w:pPr>
    </w:p>
    <w:p w:rsidR="00FA5603" w:rsidRPr="00FA5603" w:rsidRDefault="00890438" w:rsidP="00F72587">
      <w:pPr>
        <w:pStyle w:val="Prrafodelista"/>
        <w:numPr>
          <w:ilvl w:val="0"/>
          <w:numId w:val="9"/>
        </w:numPr>
        <w:ind w:left="1134"/>
        <w:contextualSpacing/>
        <w:rPr>
          <w:rFonts w:ascii="AvantGarde Bk BT" w:hAnsi="AvantGarde Bk BT" w:cs="Arial"/>
          <w:sz w:val="22"/>
          <w:u w:color="000000"/>
        </w:rPr>
      </w:pPr>
      <w:r>
        <w:rPr>
          <w:rFonts w:ascii="AvantGarde Bk BT" w:hAnsi="AvantGarde Bk BT" w:cs="Arial"/>
          <w:sz w:val="22"/>
          <w:u w:color="000000"/>
        </w:rPr>
        <w:t>Metodología de la investigación;</w:t>
      </w:r>
    </w:p>
    <w:p w:rsidR="00FA5603" w:rsidRPr="00FA5603" w:rsidRDefault="00FA5603" w:rsidP="00F72587">
      <w:pPr>
        <w:pStyle w:val="Prrafodelista"/>
        <w:numPr>
          <w:ilvl w:val="0"/>
          <w:numId w:val="9"/>
        </w:numPr>
        <w:ind w:left="1134"/>
        <w:contextualSpacing/>
        <w:rPr>
          <w:rFonts w:ascii="AvantGarde Bk BT" w:hAnsi="AvantGarde Bk BT" w:cs="Arial"/>
          <w:sz w:val="22"/>
          <w:u w:color="000000"/>
          <w:lang w:val="en-US"/>
        </w:rPr>
      </w:pPr>
      <w:r w:rsidRPr="00890438">
        <w:rPr>
          <w:rFonts w:ascii="AvantGarde Bk BT" w:hAnsi="AvantGarde Bk BT" w:cs="Arial"/>
          <w:i/>
          <w:sz w:val="22"/>
          <w:u w:color="000000"/>
          <w:lang w:val="en-US"/>
        </w:rPr>
        <w:t>Unified Modeling Language</w:t>
      </w:r>
      <w:r w:rsidR="00890438">
        <w:rPr>
          <w:rFonts w:ascii="AvantGarde Bk BT" w:hAnsi="AvantGarde Bk BT" w:cs="Arial"/>
          <w:sz w:val="22"/>
          <w:u w:color="000000"/>
          <w:lang w:val="en-US"/>
        </w:rPr>
        <w:t xml:space="preserve"> (UML) y </w:t>
      </w:r>
      <w:proofErr w:type="spellStart"/>
      <w:r w:rsidR="00890438">
        <w:rPr>
          <w:rFonts w:ascii="AvantGarde Bk BT" w:hAnsi="AvantGarde Bk BT" w:cs="Arial"/>
          <w:sz w:val="22"/>
          <w:u w:color="000000"/>
          <w:lang w:val="en-US"/>
        </w:rPr>
        <w:t>patrones</w:t>
      </w:r>
      <w:proofErr w:type="spellEnd"/>
      <w:r w:rsidR="00890438">
        <w:rPr>
          <w:rFonts w:ascii="AvantGarde Bk BT" w:hAnsi="AvantGarde Bk BT" w:cs="Arial"/>
          <w:sz w:val="22"/>
          <w:u w:color="000000"/>
          <w:lang w:val="en-US"/>
        </w:rPr>
        <w:t>;</w:t>
      </w:r>
    </w:p>
    <w:p w:rsidR="00FA5603" w:rsidRPr="00FA5603" w:rsidRDefault="00FA5603" w:rsidP="00F72587">
      <w:pPr>
        <w:pStyle w:val="Prrafodelista"/>
        <w:numPr>
          <w:ilvl w:val="0"/>
          <w:numId w:val="9"/>
        </w:numPr>
        <w:ind w:left="1134"/>
        <w:contextualSpacing/>
        <w:rPr>
          <w:rFonts w:ascii="AvantGarde Bk BT" w:hAnsi="AvantGarde Bk BT" w:cs="Arial"/>
          <w:sz w:val="22"/>
          <w:u w:color="000000"/>
        </w:rPr>
      </w:pPr>
      <w:r w:rsidRPr="00FA5603">
        <w:rPr>
          <w:rFonts w:ascii="AvantGarde Bk BT" w:hAnsi="AvantGarde Bk BT" w:cs="Arial"/>
          <w:sz w:val="22"/>
          <w:u w:color="000000"/>
        </w:rPr>
        <w:t>Bases de datos</w:t>
      </w:r>
      <w:r w:rsidR="00890438">
        <w:rPr>
          <w:rFonts w:ascii="AvantGarde Bk BT" w:hAnsi="AvantGarde Bk BT" w:cs="Arial"/>
          <w:sz w:val="22"/>
          <w:u w:color="000000"/>
        </w:rPr>
        <w:t>;</w:t>
      </w:r>
    </w:p>
    <w:p w:rsidR="00FA5603" w:rsidRPr="00FA5603" w:rsidRDefault="00FA5603" w:rsidP="00F72587">
      <w:pPr>
        <w:pStyle w:val="Prrafodelista"/>
        <w:numPr>
          <w:ilvl w:val="0"/>
          <w:numId w:val="9"/>
        </w:numPr>
        <w:ind w:left="1134"/>
        <w:contextualSpacing/>
        <w:rPr>
          <w:rFonts w:ascii="AvantGarde Bk BT" w:hAnsi="AvantGarde Bk BT" w:cs="Arial"/>
          <w:sz w:val="22"/>
          <w:u w:color="000000"/>
        </w:rPr>
      </w:pPr>
      <w:r w:rsidRPr="00FA5603">
        <w:rPr>
          <w:rFonts w:ascii="AvantGarde Bk BT" w:hAnsi="AvantGarde Bk BT" w:cs="Arial"/>
          <w:sz w:val="22"/>
          <w:u w:color="000000"/>
        </w:rPr>
        <w:t xml:space="preserve">Lenguajes de </w:t>
      </w:r>
      <w:r w:rsidR="006735E3">
        <w:rPr>
          <w:rFonts w:ascii="AvantGarde Bk BT" w:hAnsi="AvantGarde Bk BT" w:cs="Arial"/>
          <w:sz w:val="22"/>
          <w:u w:color="000000"/>
        </w:rPr>
        <w:t>programación e</w:t>
      </w:r>
      <w:r w:rsidRPr="00FA5603">
        <w:rPr>
          <w:rFonts w:ascii="AvantGarde Bk BT" w:hAnsi="AvantGarde Bk BT" w:cs="Arial"/>
          <w:sz w:val="22"/>
          <w:u w:color="000000"/>
        </w:rPr>
        <w:t>structurado</w:t>
      </w:r>
      <w:r w:rsidR="006735E3">
        <w:rPr>
          <w:rFonts w:ascii="AvantGarde Bk BT" w:hAnsi="AvantGarde Bk BT" w:cs="Arial"/>
          <w:sz w:val="22"/>
          <w:u w:color="000000"/>
        </w:rPr>
        <w:t>s</w:t>
      </w:r>
      <w:r w:rsidRPr="00FA5603">
        <w:rPr>
          <w:rFonts w:ascii="AvantGarde Bk BT" w:hAnsi="AvantGarde Bk BT" w:cs="Arial"/>
          <w:sz w:val="22"/>
          <w:u w:color="000000"/>
        </w:rPr>
        <w:t xml:space="preserve"> y </w:t>
      </w:r>
      <w:r w:rsidR="006735E3">
        <w:rPr>
          <w:rFonts w:ascii="AvantGarde Bk BT" w:hAnsi="AvantGarde Bk BT" w:cs="Arial"/>
          <w:sz w:val="22"/>
          <w:u w:color="000000"/>
        </w:rPr>
        <w:t>o</w:t>
      </w:r>
      <w:r w:rsidRPr="00FA5603">
        <w:rPr>
          <w:rFonts w:ascii="AvantGarde Bk BT" w:hAnsi="AvantGarde Bk BT" w:cs="Arial"/>
          <w:sz w:val="22"/>
          <w:u w:color="000000"/>
        </w:rPr>
        <w:t>rientado</w:t>
      </w:r>
      <w:r w:rsidR="006735E3">
        <w:rPr>
          <w:rFonts w:ascii="AvantGarde Bk BT" w:hAnsi="AvantGarde Bk BT" w:cs="Arial"/>
          <w:sz w:val="22"/>
          <w:u w:color="000000"/>
        </w:rPr>
        <w:t>s a objetos;</w:t>
      </w:r>
    </w:p>
    <w:p w:rsidR="00FA5603" w:rsidRPr="00FA5603" w:rsidRDefault="006735E3" w:rsidP="00F72587">
      <w:pPr>
        <w:pStyle w:val="Prrafodelista"/>
        <w:numPr>
          <w:ilvl w:val="0"/>
          <w:numId w:val="9"/>
        </w:numPr>
        <w:ind w:left="1134"/>
        <w:contextualSpacing/>
        <w:rPr>
          <w:rFonts w:ascii="AvantGarde Bk BT" w:hAnsi="AvantGarde Bk BT" w:cs="Arial"/>
          <w:sz w:val="22"/>
          <w:u w:color="000000"/>
        </w:rPr>
      </w:pPr>
      <w:r>
        <w:rPr>
          <w:rFonts w:ascii="AvantGarde Bk BT" w:hAnsi="AvantGarde Bk BT" w:cs="Arial"/>
          <w:sz w:val="22"/>
          <w:u w:color="000000"/>
        </w:rPr>
        <w:t>Herramientas de desarrollo Web;</w:t>
      </w:r>
    </w:p>
    <w:p w:rsidR="00FA5603" w:rsidRPr="00FA5603" w:rsidRDefault="00FA5603" w:rsidP="00F72587">
      <w:pPr>
        <w:pStyle w:val="Prrafodelista"/>
        <w:numPr>
          <w:ilvl w:val="0"/>
          <w:numId w:val="9"/>
        </w:numPr>
        <w:ind w:left="1134"/>
        <w:contextualSpacing/>
        <w:rPr>
          <w:rFonts w:ascii="AvantGarde Bk BT" w:hAnsi="AvantGarde Bk BT" w:cs="Arial"/>
          <w:sz w:val="22"/>
          <w:u w:color="000000"/>
        </w:rPr>
      </w:pPr>
      <w:r w:rsidRPr="00FA5603">
        <w:rPr>
          <w:rFonts w:ascii="AvantGarde Bk BT" w:hAnsi="AvantGarde Bk BT" w:cs="Arial"/>
          <w:sz w:val="22"/>
          <w:u w:color="000000"/>
        </w:rPr>
        <w:t>Planeación, organización, dirección y co</w:t>
      </w:r>
      <w:r w:rsidR="006735E3">
        <w:rPr>
          <w:rFonts w:ascii="AvantGarde Bk BT" w:hAnsi="AvantGarde Bk BT" w:cs="Arial"/>
          <w:sz w:val="22"/>
          <w:u w:color="000000"/>
        </w:rPr>
        <w:t>ntrol de proyectos de software;</w:t>
      </w:r>
    </w:p>
    <w:p w:rsidR="00FA5603" w:rsidRPr="00FA5603" w:rsidRDefault="00FA5603" w:rsidP="00F72587">
      <w:pPr>
        <w:pStyle w:val="Prrafodelista"/>
        <w:numPr>
          <w:ilvl w:val="0"/>
          <w:numId w:val="9"/>
        </w:numPr>
        <w:ind w:left="1134"/>
        <w:contextualSpacing/>
        <w:rPr>
          <w:rFonts w:ascii="AvantGarde Bk BT" w:hAnsi="AvantGarde Bk BT" w:cs="Arial"/>
          <w:sz w:val="22"/>
          <w:u w:color="000000"/>
        </w:rPr>
      </w:pPr>
      <w:r w:rsidRPr="00FA5603">
        <w:rPr>
          <w:rFonts w:ascii="AvantGarde Bk BT" w:hAnsi="AvantGarde Bk BT" w:cs="Arial"/>
          <w:sz w:val="22"/>
          <w:u w:color="000000"/>
        </w:rPr>
        <w:t>Control de cambios y versiones de elemento</w:t>
      </w:r>
      <w:r w:rsidR="006735E3">
        <w:rPr>
          <w:rFonts w:ascii="AvantGarde Bk BT" w:hAnsi="AvantGarde Bk BT" w:cs="Arial"/>
          <w:sz w:val="22"/>
          <w:u w:color="000000"/>
        </w:rPr>
        <w:t>s de configuración del software;</w:t>
      </w:r>
    </w:p>
    <w:p w:rsidR="00FA5603" w:rsidRPr="00FA5603" w:rsidRDefault="00FA5603" w:rsidP="00F72587">
      <w:pPr>
        <w:pStyle w:val="Prrafodelista"/>
        <w:numPr>
          <w:ilvl w:val="0"/>
          <w:numId w:val="9"/>
        </w:numPr>
        <w:ind w:left="1134"/>
        <w:contextualSpacing/>
        <w:rPr>
          <w:rFonts w:ascii="AvantGarde Bk BT" w:hAnsi="AvantGarde Bk BT" w:cs="Arial"/>
          <w:sz w:val="22"/>
          <w:u w:color="000000"/>
        </w:rPr>
      </w:pPr>
      <w:r w:rsidRPr="00FA5603">
        <w:rPr>
          <w:rFonts w:ascii="AvantGarde Bk BT" w:hAnsi="AvantGarde Bk BT" w:cs="Arial"/>
          <w:sz w:val="22"/>
          <w:u w:color="000000"/>
        </w:rPr>
        <w:t>Análisis, obtención y e</w:t>
      </w:r>
      <w:r w:rsidR="006735E3">
        <w:rPr>
          <w:rFonts w:ascii="AvantGarde Bk BT" w:hAnsi="AvantGarde Bk BT" w:cs="Arial"/>
          <w:sz w:val="22"/>
          <w:u w:color="000000"/>
        </w:rPr>
        <w:t>specificación de requerimientos;</w:t>
      </w:r>
    </w:p>
    <w:p w:rsidR="00FA5603" w:rsidRPr="00FA5603" w:rsidRDefault="00FA5603" w:rsidP="00F72587">
      <w:pPr>
        <w:pStyle w:val="Prrafodelista"/>
        <w:numPr>
          <w:ilvl w:val="0"/>
          <w:numId w:val="9"/>
        </w:numPr>
        <w:ind w:left="1134"/>
        <w:contextualSpacing/>
        <w:rPr>
          <w:rFonts w:ascii="AvantGarde Bk BT" w:hAnsi="AvantGarde Bk BT" w:cs="Arial"/>
          <w:sz w:val="22"/>
          <w:u w:color="000000"/>
        </w:rPr>
      </w:pPr>
      <w:r w:rsidRPr="00FA5603">
        <w:rPr>
          <w:rFonts w:ascii="AvantGarde Bk BT" w:hAnsi="AvantGarde Bk BT" w:cs="Arial"/>
          <w:sz w:val="22"/>
          <w:u w:color="000000"/>
        </w:rPr>
        <w:t>Pru</w:t>
      </w:r>
      <w:r w:rsidR="006735E3">
        <w:rPr>
          <w:rFonts w:ascii="AvantGarde Bk BT" w:hAnsi="AvantGarde Bk BT" w:cs="Arial"/>
          <w:sz w:val="22"/>
          <w:u w:color="000000"/>
        </w:rPr>
        <w:t>ebas de componentes de software;</w:t>
      </w:r>
    </w:p>
    <w:p w:rsidR="00FA5603" w:rsidRPr="00FA5603" w:rsidRDefault="00FA5603" w:rsidP="00F72587">
      <w:pPr>
        <w:pStyle w:val="Prrafodelista"/>
        <w:numPr>
          <w:ilvl w:val="0"/>
          <w:numId w:val="9"/>
        </w:numPr>
        <w:ind w:left="1134"/>
        <w:contextualSpacing/>
        <w:rPr>
          <w:rFonts w:ascii="AvantGarde Bk BT" w:hAnsi="AvantGarde Bk BT" w:cs="Arial"/>
          <w:sz w:val="22"/>
          <w:u w:color="000000"/>
        </w:rPr>
      </w:pPr>
      <w:r w:rsidRPr="00FA5603">
        <w:rPr>
          <w:rFonts w:ascii="AvantGarde Bk BT" w:hAnsi="AvantGarde Bk BT" w:cs="Arial"/>
          <w:sz w:val="22"/>
          <w:u w:color="000000"/>
        </w:rPr>
        <w:t>Mantenimiento correctivo, de mejora, adaptativo y de rein</w:t>
      </w:r>
      <w:r w:rsidR="006735E3">
        <w:rPr>
          <w:rFonts w:ascii="AvantGarde Bk BT" w:hAnsi="AvantGarde Bk BT" w:cs="Arial"/>
          <w:sz w:val="22"/>
          <w:u w:color="000000"/>
        </w:rPr>
        <w:t>geniería;</w:t>
      </w:r>
    </w:p>
    <w:p w:rsidR="00CF562D" w:rsidRPr="00CF562D" w:rsidRDefault="00CF562D" w:rsidP="00CF562D">
      <w:pPr>
        <w:rPr>
          <w:rFonts w:ascii="AvantGarde Bk BT" w:hAnsi="AvantGarde Bk BT" w:cs="Arial"/>
          <w:b/>
          <w:sz w:val="22"/>
          <w:u w:color="000000"/>
        </w:rPr>
      </w:pPr>
    </w:p>
    <w:p w:rsidR="00FA5603" w:rsidRDefault="006E7214" w:rsidP="00FC636B">
      <w:pPr>
        <w:pStyle w:val="Prrafodelista"/>
        <w:ind w:left="0" w:firstLine="708"/>
        <w:rPr>
          <w:rFonts w:ascii="AvantGarde Bk BT" w:hAnsi="AvantGarde Bk BT" w:cs="Arial"/>
          <w:b/>
          <w:sz w:val="22"/>
          <w:u w:color="000000"/>
        </w:rPr>
      </w:pPr>
      <w:r>
        <w:rPr>
          <w:rFonts w:ascii="AvantGarde Bk BT" w:hAnsi="AvantGarde Bk BT" w:cs="Arial"/>
          <w:b/>
          <w:sz w:val="22"/>
          <w:u w:color="000000"/>
        </w:rPr>
        <w:lastRenderedPageBreak/>
        <w:br/>
      </w:r>
      <w:r w:rsidR="00FA5603" w:rsidRPr="00FA5603">
        <w:rPr>
          <w:rFonts w:ascii="AvantGarde Bk BT" w:hAnsi="AvantGarde Bk BT" w:cs="Arial"/>
          <w:b/>
          <w:sz w:val="22"/>
          <w:u w:color="000000"/>
        </w:rPr>
        <w:t>Tiene la preparación necesaria para desempeñarse como:</w:t>
      </w:r>
    </w:p>
    <w:p w:rsidR="00CF562D" w:rsidRPr="00CF562D" w:rsidRDefault="00CF562D" w:rsidP="00CF562D">
      <w:pPr>
        <w:rPr>
          <w:rFonts w:ascii="AvantGarde Bk BT" w:hAnsi="AvantGarde Bk BT" w:cs="Arial"/>
          <w:b/>
          <w:sz w:val="22"/>
          <w:u w:color="000000"/>
        </w:rPr>
      </w:pPr>
    </w:p>
    <w:p w:rsidR="00FA5603" w:rsidRPr="00FA5603" w:rsidRDefault="00FA5603" w:rsidP="006E7214">
      <w:pPr>
        <w:pStyle w:val="Prrafodelista"/>
        <w:numPr>
          <w:ilvl w:val="0"/>
          <w:numId w:val="10"/>
        </w:numPr>
        <w:ind w:left="1134" w:hanging="357"/>
        <w:contextualSpacing/>
        <w:rPr>
          <w:rFonts w:ascii="AvantGarde Bk BT" w:hAnsi="AvantGarde Bk BT" w:cs="Arial"/>
          <w:sz w:val="22"/>
          <w:u w:color="000000"/>
        </w:rPr>
      </w:pPr>
      <w:r w:rsidRPr="00FA5603">
        <w:rPr>
          <w:rFonts w:ascii="AvantGarde Bk BT" w:hAnsi="AvantGarde Bk BT" w:cs="Arial"/>
          <w:sz w:val="22"/>
          <w:u w:color="000000"/>
        </w:rPr>
        <w:t xml:space="preserve">Ingeniero en </w:t>
      </w:r>
      <w:r w:rsidR="00B37F28">
        <w:rPr>
          <w:rFonts w:ascii="AvantGarde Bk BT" w:hAnsi="AvantGarde Bk BT" w:cs="Arial"/>
          <w:sz w:val="22"/>
          <w:u w:color="000000"/>
        </w:rPr>
        <w:t>software;</w:t>
      </w:r>
    </w:p>
    <w:p w:rsidR="00FA5603" w:rsidRPr="00FA5603" w:rsidRDefault="00FA5603" w:rsidP="006E7214">
      <w:pPr>
        <w:pStyle w:val="Prrafodelista"/>
        <w:numPr>
          <w:ilvl w:val="0"/>
          <w:numId w:val="10"/>
        </w:numPr>
        <w:ind w:left="1134" w:hanging="357"/>
        <w:contextualSpacing/>
        <w:rPr>
          <w:rFonts w:ascii="AvantGarde Bk BT" w:hAnsi="AvantGarde Bk BT" w:cs="Arial"/>
          <w:sz w:val="22"/>
          <w:u w:color="000000"/>
        </w:rPr>
      </w:pPr>
      <w:r w:rsidRPr="00FA5603">
        <w:rPr>
          <w:rFonts w:ascii="AvantGarde Bk BT" w:hAnsi="AvantGarde Bk BT" w:cs="Arial"/>
          <w:sz w:val="22"/>
          <w:u w:color="000000"/>
        </w:rPr>
        <w:t>Responsable de proy</w:t>
      </w:r>
      <w:r w:rsidR="00B37F28">
        <w:rPr>
          <w:rFonts w:ascii="AvantGarde Bk BT" w:hAnsi="AvantGarde Bk BT" w:cs="Arial"/>
          <w:sz w:val="22"/>
          <w:u w:color="000000"/>
        </w:rPr>
        <w:t>ectos de desarrollo de software;</w:t>
      </w:r>
    </w:p>
    <w:p w:rsidR="00FA5603" w:rsidRPr="00FA5603" w:rsidRDefault="00FA5603" w:rsidP="006E7214">
      <w:pPr>
        <w:pStyle w:val="Prrafodelista"/>
        <w:numPr>
          <w:ilvl w:val="0"/>
          <w:numId w:val="10"/>
        </w:numPr>
        <w:ind w:left="1134" w:hanging="357"/>
        <w:contextualSpacing/>
        <w:rPr>
          <w:rFonts w:ascii="AvantGarde Bk BT" w:hAnsi="AvantGarde Bk BT" w:cs="Arial"/>
          <w:sz w:val="22"/>
          <w:u w:color="000000"/>
        </w:rPr>
      </w:pPr>
      <w:r w:rsidRPr="00FA5603">
        <w:rPr>
          <w:rFonts w:ascii="AvantGarde Bk BT" w:hAnsi="AvantGarde Bk BT" w:cs="Arial"/>
          <w:sz w:val="22"/>
          <w:u w:color="000000"/>
        </w:rPr>
        <w:t>Líder de eq</w:t>
      </w:r>
      <w:r w:rsidR="00B37F28">
        <w:rPr>
          <w:rFonts w:ascii="AvantGarde Bk BT" w:hAnsi="AvantGarde Bk BT" w:cs="Arial"/>
          <w:sz w:val="22"/>
          <w:u w:color="000000"/>
        </w:rPr>
        <w:t>uipos de desarrollo de software;</w:t>
      </w:r>
    </w:p>
    <w:p w:rsidR="00FA5603" w:rsidRPr="00FA5603" w:rsidRDefault="00FA5603" w:rsidP="006E7214">
      <w:pPr>
        <w:pStyle w:val="Prrafodelista"/>
        <w:numPr>
          <w:ilvl w:val="0"/>
          <w:numId w:val="10"/>
        </w:numPr>
        <w:ind w:left="1134" w:hanging="357"/>
        <w:contextualSpacing/>
        <w:rPr>
          <w:rFonts w:ascii="AvantGarde Bk BT" w:hAnsi="AvantGarde Bk BT" w:cs="Arial"/>
          <w:sz w:val="22"/>
          <w:u w:color="000000"/>
        </w:rPr>
      </w:pPr>
      <w:r w:rsidRPr="00FA5603">
        <w:rPr>
          <w:rFonts w:ascii="AvantGarde Bk BT" w:hAnsi="AvantGarde Bk BT" w:cs="Arial"/>
          <w:sz w:val="22"/>
          <w:u w:color="000000"/>
        </w:rPr>
        <w:t xml:space="preserve">Responsable de </w:t>
      </w:r>
      <w:r w:rsidR="00B37F28">
        <w:rPr>
          <w:rFonts w:ascii="AvantGarde Bk BT" w:hAnsi="AvantGarde Bk BT" w:cs="Arial"/>
          <w:sz w:val="22"/>
          <w:u w:color="000000"/>
        </w:rPr>
        <w:t>p</w:t>
      </w:r>
      <w:r w:rsidRPr="00FA5603">
        <w:rPr>
          <w:rFonts w:ascii="AvantGarde Bk BT" w:hAnsi="AvantGarde Bk BT" w:cs="Arial"/>
          <w:sz w:val="22"/>
          <w:u w:color="000000"/>
        </w:rPr>
        <w:t xml:space="preserve">rocesos y </w:t>
      </w:r>
      <w:r w:rsidR="00B37F28">
        <w:rPr>
          <w:rFonts w:ascii="AvantGarde Bk BT" w:hAnsi="AvantGarde Bk BT" w:cs="Arial"/>
          <w:sz w:val="22"/>
          <w:u w:color="000000"/>
        </w:rPr>
        <w:t>c</w:t>
      </w:r>
      <w:r w:rsidRPr="00FA5603">
        <w:rPr>
          <w:rFonts w:ascii="AvantGarde Bk BT" w:hAnsi="AvantGarde Bk BT" w:cs="Arial"/>
          <w:sz w:val="22"/>
          <w:u w:color="000000"/>
        </w:rPr>
        <w:t xml:space="preserve">alidad </w:t>
      </w:r>
      <w:r w:rsidR="00BD517B">
        <w:rPr>
          <w:rFonts w:ascii="AvantGarde Bk BT" w:hAnsi="AvantGarde Bk BT" w:cs="Arial"/>
          <w:sz w:val="22"/>
          <w:u w:color="000000"/>
        </w:rPr>
        <w:t>en</w:t>
      </w:r>
      <w:r w:rsidRPr="00FA5603">
        <w:rPr>
          <w:rFonts w:ascii="AvantGarde Bk BT" w:hAnsi="AvantGarde Bk BT" w:cs="Arial"/>
          <w:sz w:val="22"/>
          <w:u w:color="000000"/>
        </w:rPr>
        <w:t xml:space="preserve"> empresa de desarrollo de softwa</w:t>
      </w:r>
      <w:r w:rsidR="00B37F28">
        <w:rPr>
          <w:rFonts w:ascii="AvantGarde Bk BT" w:hAnsi="AvantGarde Bk BT" w:cs="Arial"/>
          <w:sz w:val="22"/>
          <w:u w:color="000000"/>
        </w:rPr>
        <w:t>re;</w:t>
      </w:r>
    </w:p>
    <w:p w:rsidR="00FA5603" w:rsidRPr="00FA5603" w:rsidRDefault="00FA5603" w:rsidP="006E7214">
      <w:pPr>
        <w:pStyle w:val="Prrafodelista"/>
        <w:numPr>
          <w:ilvl w:val="0"/>
          <w:numId w:val="10"/>
        </w:numPr>
        <w:ind w:left="1134" w:hanging="357"/>
        <w:contextualSpacing/>
        <w:rPr>
          <w:rFonts w:ascii="AvantGarde Bk BT" w:hAnsi="AvantGarde Bk BT" w:cs="Arial"/>
          <w:sz w:val="22"/>
          <w:u w:color="000000"/>
        </w:rPr>
      </w:pPr>
      <w:r w:rsidRPr="00FA5603">
        <w:rPr>
          <w:rFonts w:ascii="AvantGarde Bk BT" w:hAnsi="AvantGarde Bk BT" w:cs="Arial"/>
          <w:sz w:val="22"/>
          <w:u w:color="000000"/>
        </w:rPr>
        <w:t>Consultor de organiza</w:t>
      </w:r>
      <w:r w:rsidR="00B37F28">
        <w:rPr>
          <w:rFonts w:ascii="AvantGarde Bk BT" w:hAnsi="AvantGarde Bk BT" w:cs="Arial"/>
          <w:sz w:val="22"/>
          <w:u w:color="000000"/>
        </w:rPr>
        <w:t>ciones que desarrollan software;</w:t>
      </w:r>
    </w:p>
    <w:p w:rsidR="00FA5603" w:rsidRPr="00FA5603" w:rsidRDefault="00FA5603" w:rsidP="006E7214">
      <w:pPr>
        <w:pStyle w:val="Prrafodelista"/>
        <w:numPr>
          <w:ilvl w:val="0"/>
          <w:numId w:val="10"/>
        </w:numPr>
        <w:ind w:left="1134" w:hanging="357"/>
        <w:contextualSpacing/>
        <w:rPr>
          <w:rFonts w:ascii="AvantGarde Bk BT" w:hAnsi="AvantGarde Bk BT" w:cs="Arial"/>
          <w:sz w:val="22"/>
          <w:u w:color="000000"/>
        </w:rPr>
      </w:pPr>
      <w:r w:rsidRPr="00FA5603">
        <w:rPr>
          <w:rFonts w:ascii="AvantGarde Bk BT" w:hAnsi="AvantGarde Bk BT" w:cs="Arial"/>
          <w:sz w:val="22"/>
          <w:u w:color="000000"/>
        </w:rPr>
        <w:t>Instructor que transfiere t</w:t>
      </w:r>
      <w:r w:rsidR="00B37F28">
        <w:rPr>
          <w:rFonts w:ascii="AvantGarde Bk BT" w:hAnsi="AvantGarde Bk BT" w:cs="Arial"/>
          <w:sz w:val="22"/>
          <w:u w:color="000000"/>
        </w:rPr>
        <w:t>écnicas y métodos avanzados de ingeniería de s</w:t>
      </w:r>
      <w:r w:rsidRPr="00FA5603">
        <w:rPr>
          <w:rFonts w:ascii="AvantGarde Bk BT" w:hAnsi="AvantGarde Bk BT" w:cs="Arial"/>
          <w:sz w:val="22"/>
          <w:u w:color="000000"/>
        </w:rPr>
        <w:t>oftware a sus alumnos</w:t>
      </w:r>
      <w:r w:rsidR="00B37F28">
        <w:rPr>
          <w:rFonts w:ascii="AvantGarde Bk BT" w:hAnsi="AvantGarde Bk BT" w:cs="Arial"/>
          <w:sz w:val="22"/>
          <w:u w:color="000000"/>
        </w:rPr>
        <w:t>;</w:t>
      </w:r>
    </w:p>
    <w:p w:rsidR="00FA5603" w:rsidRPr="00FA5603" w:rsidRDefault="00770705" w:rsidP="006E7214">
      <w:pPr>
        <w:pStyle w:val="Prrafodelista"/>
        <w:numPr>
          <w:ilvl w:val="0"/>
          <w:numId w:val="10"/>
        </w:numPr>
        <w:ind w:left="1134" w:hanging="357"/>
        <w:contextualSpacing/>
        <w:rPr>
          <w:rFonts w:ascii="AvantGarde Bk BT" w:hAnsi="AvantGarde Bk BT" w:cs="Arial"/>
          <w:sz w:val="22"/>
          <w:u w:color="000000"/>
        </w:rPr>
      </w:pPr>
      <w:r>
        <w:rPr>
          <w:rFonts w:ascii="AvantGarde Bk BT" w:hAnsi="AvantGarde Bk BT" w:cs="Arial"/>
          <w:sz w:val="22"/>
          <w:u w:color="000000"/>
        </w:rPr>
        <w:t>Puede c</w:t>
      </w:r>
      <w:r w:rsidR="00FA5603" w:rsidRPr="00FA5603">
        <w:rPr>
          <w:rFonts w:ascii="AvantGarde Bk BT" w:hAnsi="AvantGarde Bk BT" w:cs="Arial"/>
          <w:sz w:val="22"/>
          <w:u w:color="000000"/>
        </w:rPr>
        <w:t>ontinuar con estudios doctorales.</w:t>
      </w:r>
    </w:p>
    <w:p w:rsidR="00AA267F" w:rsidRPr="0039397C" w:rsidRDefault="00AA267F" w:rsidP="00CF562D">
      <w:pPr>
        <w:pStyle w:val="texto1"/>
        <w:tabs>
          <w:tab w:val="left" w:pos="567"/>
        </w:tabs>
        <w:spacing w:before="0" w:beforeAutospacing="0" w:after="0" w:afterAutospacing="0" w:line="240" w:lineRule="auto"/>
        <w:rPr>
          <w:rFonts w:ascii="AvantGarde Bk BT" w:hAnsi="AvantGarde Bk BT"/>
          <w:color w:val="auto"/>
          <w:sz w:val="22"/>
          <w:szCs w:val="22"/>
          <w:u w:color="000000"/>
        </w:rPr>
      </w:pPr>
    </w:p>
    <w:p w:rsidR="00C95C9D" w:rsidRPr="00C27AFD" w:rsidRDefault="00AA267F" w:rsidP="006E7214">
      <w:pPr>
        <w:pStyle w:val="Prrafodelista"/>
        <w:numPr>
          <w:ilvl w:val="0"/>
          <w:numId w:val="12"/>
        </w:numPr>
        <w:tabs>
          <w:tab w:val="clear" w:pos="735"/>
        </w:tabs>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Que la Maestría en Ingeniería de Software es un programa profesionalizante de modalidad escolarizada.</w:t>
      </w:r>
    </w:p>
    <w:p w:rsidR="00C95C9D" w:rsidRPr="00CF562D" w:rsidRDefault="00C95C9D" w:rsidP="00CF562D">
      <w:pPr>
        <w:spacing w:line="276" w:lineRule="auto"/>
        <w:contextualSpacing/>
        <w:jc w:val="both"/>
        <w:rPr>
          <w:rFonts w:ascii="AvantGarde Bk BT" w:eastAsia="Calibri" w:hAnsi="AvantGarde Bk BT"/>
          <w:sz w:val="22"/>
          <w:szCs w:val="22"/>
          <w:lang w:eastAsia="en-US"/>
        </w:rPr>
      </w:pPr>
    </w:p>
    <w:p w:rsidR="0032460C" w:rsidRPr="00C27AFD" w:rsidRDefault="0032460C" w:rsidP="006E7214">
      <w:pPr>
        <w:pStyle w:val="Prrafodelista"/>
        <w:numPr>
          <w:ilvl w:val="0"/>
          <w:numId w:val="12"/>
        </w:numPr>
        <w:tabs>
          <w:tab w:val="clear" w:pos="735"/>
        </w:tabs>
        <w:ind w:left="714" w:hanging="357"/>
        <w:contextualSpacing/>
        <w:jc w:val="both"/>
        <w:rPr>
          <w:rFonts w:ascii="AvantGarde Bk BT" w:eastAsia="Calibri" w:hAnsi="AvantGarde Bk BT"/>
          <w:sz w:val="22"/>
          <w:szCs w:val="22"/>
          <w:lang w:eastAsia="en-US"/>
        </w:rPr>
      </w:pPr>
      <w:r w:rsidRPr="00C27AFD">
        <w:rPr>
          <w:rFonts w:ascii="AvantGarde Bk BT" w:eastAsia="Calibri" w:hAnsi="AvantGarde Bk BT"/>
          <w:sz w:val="22"/>
          <w:szCs w:val="22"/>
          <w:lang w:eastAsia="en-US"/>
        </w:rPr>
        <w:t>Que los programas de posgrado son de la Universidad de Guadalajara y los Centros Universitarios podrán solicitar a la Comisión de Educación del H</w:t>
      </w:r>
      <w:r w:rsidR="00022E75" w:rsidRPr="00C27AFD">
        <w:rPr>
          <w:rFonts w:ascii="AvantGarde Bk BT" w:eastAsia="Calibri" w:hAnsi="AvantGarde Bk BT"/>
          <w:sz w:val="22"/>
          <w:szCs w:val="22"/>
          <w:lang w:eastAsia="en-US"/>
        </w:rPr>
        <w:t>. Consejo General Universitario</w:t>
      </w:r>
      <w:r w:rsidRPr="00C27AFD">
        <w:rPr>
          <w:rFonts w:ascii="AvantGarde Bk BT" w:eastAsia="Calibri" w:hAnsi="AvantGarde Bk BT"/>
          <w:sz w:val="22"/>
          <w:szCs w:val="22"/>
          <w:lang w:eastAsia="en-US"/>
        </w:rPr>
        <w:t xml:space="preserve"> ser sede, y se autorizará la apertura siempre y cuando cumplan con los requisitos y criterios del Reglamento General de Posgrado.</w:t>
      </w:r>
    </w:p>
    <w:p w:rsidR="0032460C" w:rsidRPr="0032460C" w:rsidRDefault="0032460C" w:rsidP="0032460C">
      <w:pPr>
        <w:jc w:val="both"/>
        <w:rPr>
          <w:rFonts w:ascii="AvantGarde Bk BT" w:hAnsi="AvantGarde Bk BT"/>
          <w:spacing w:val="-2"/>
          <w:sz w:val="22"/>
          <w:szCs w:val="22"/>
          <w:lang w:val="es-ES_tradnl"/>
        </w:rPr>
      </w:pPr>
    </w:p>
    <w:p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rsidR="0032460C" w:rsidRPr="0032460C" w:rsidRDefault="0032460C" w:rsidP="0032460C">
      <w:pPr>
        <w:jc w:val="both"/>
        <w:rPr>
          <w:rFonts w:ascii="AvantGarde Bk BT" w:hAnsi="AvantGarde Bk BT" w:cs="Arial"/>
          <w:spacing w:val="-2"/>
          <w:sz w:val="22"/>
          <w:szCs w:val="22"/>
          <w:lang w:val="es-ES_tradnl"/>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rsidR="0032460C" w:rsidRPr="0032460C" w:rsidRDefault="0032460C" w:rsidP="0032460C">
      <w:pPr>
        <w:jc w:val="both"/>
        <w:rPr>
          <w:rFonts w:ascii="AvantGarde Bk BT" w:hAnsi="AvantGarde Bk BT" w:cs="Arial"/>
          <w:sz w:val="22"/>
          <w:szCs w:val="22"/>
          <w:lang w:val="pt-BR"/>
        </w:rPr>
      </w:pPr>
    </w:p>
    <w:p w:rsidR="0032460C" w:rsidRPr="0032460C" w:rsidRDefault="0032460C" w:rsidP="006E7214">
      <w:pPr>
        <w:numPr>
          <w:ilvl w:val="0"/>
          <w:numId w:val="1"/>
        </w:numPr>
        <w:jc w:val="both"/>
        <w:rPr>
          <w:rFonts w:ascii="AvantGarde Bk BT" w:hAnsi="AvantGarde Bk BT" w:cs="Arial"/>
          <w:sz w:val="22"/>
          <w:szCs w:val="22"/>
        </w:rPr>
      </w:pPr>
      <w:r w:rsidRPr="0032460C">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Pr>
          <w:rFonts w:ascii="AvantGarde Bk BT" w:hAnsi="AvantGarde Bk BT" w:cs="Arial"/>
          <w:sz w:val="22"/>
          <w:szCs w:val="22"/>
        </w:rPr>
        <w:t>1994, en ejecución del decreto N</w:t>
      </w:r>
      <w:r w:rsidRPr="0032460C">
        <w:rPr>
          <w:rFonts w:ascii="AvantGarde Bk BT" w:hAnsi="AvantGarde Bk BT" w:cs="Arial"/>
          <w:sz w:val="22"/>
          <w:szCs w:val="22"/>
        </w:rPr>
        <w:t>o. 15319, del H. Congreso del Estado de Jalisco.</w:t>
      </w:r>
    </w:p>
    <w:p w:rsidR="0032460C" w:rsidRPr="0032460C" w:rsidRDefault="0032460C" w:rsidP="006E7214">
      <w:pPr>
        <w:jc w:val="both"/>
        <w:rPr>
          <w:rFonts w:ascii="AvantGarde Bk BT" w:hAnsi="AvantGarde Bk BT" w:cs="Arial"/>
          <w:sz w:val="22"/>
          <w:szCs w:val="22"/>
        </w:rPr>
      </w:pPr>
    </w:p>
    <w:p w:rsidR="0032460C" w:rsidRPr="0032460C" w:rsidRDefault="0032460C" w:rsidP="006E7214">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como lo se</w:t>
      </w:r>
      <w:r w:rsidR="00C827C9">
        <w:rPr>
          <w:rFonts w:ascii="AvantGarde Bk BT" w:hAnsi="AvantGarde Bk BT" w:cs="Arial"/>
          <w:spacing w:val="-2"/>
          <w:sz w:val="22"/>
          <w:szCs w:val="22"/>
        </w:rPr>
        <w:t>ñalan las fracciones I, II y IV del</w:t>
      </w:r>
      <w:r w:rsidRPr="0032460C">
        <w:rPr>
          <w:rFonts w:ascii="AvantGarde Bk BT" w:hAnsi="AvantGarde Bk BT" w:cs="Arial"/>
          <w:spacing w:val="-2"/>
          <w:sz w:val="22"/>
          <w:szCs w:val="22"/>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0C2F21" w:rsidRDefault="000C2F21" w:rsidP="006E7214">
      <w:pPr>
        <w:rPr>
          <w:rFonts w:ascii="AvantGarde Bk BT" w:hAnsi="AvantGarde Bk BT" w:cs="Arial"/>
          <w:spacing w:val="-2"/>
          <w:sz w:val="22"/>
          <w:szCs w:val="22"/>
        </w:rPr>
      </w:pPr>
      <w:r>
        <w:rPr>
          <w:rFonts w:ascii="AvantGarde Bk BT" w:hAnsi="AvantGarde Bk BT" w:cs="Arial"/>
          <w:spacing w:val="-2"/>
          <w:sz w:val="22"/>
          <w:szCs w:val="22"/>
        </w:rPr>
        <w:br w:type="page"/>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 xml:space="preserve">Que de acuerdo con el artículo 22 de su Ley Orgánica, la Universidad de Guadalajara adoptará el modelo de Red para organizar sus actividades académicas y administrativas. </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del Consejo General Universitario, conf</w:t>
      </w:r>
      <w:r w:rsidR="009C133A">
        <w:rPr>
          <w:rFonts w:ascii="AvantGarde Bk BT" w:hAnsi="AvantGarde Bk BT" w:cs="Arial"/>
          <w:spacing w:val="-2"/>
          <w:sz w:val="22"/>
          <w:szCs w:val="22"/>
        </w:rPr>
        <w:t>orme lo establece el artículo 31</w:t>
      </w:r>
      <w:r w:rsidRPr="0032460C">
        <w:rPr>
          <w:rFonts w:ascii="AvantGarde Bk BT" w:hAnsi="AvantGarde Bk BT" w:cs="Arial"/>
          <w:spacing w:val="-2"/>
          <w:sz w:val="22"/>
          <w:szCs w:val="22"/>
        </w:rPr>
        <w:t>, fracción VI de la Ley Orgáni</w:t>
      </w:r>
      <w:r w:rsidR="006F4E5D">
        <w:rPr>
          <w:rFonts w:ascii="AvantGarde Bk BT" w:hAnsi="AvantGarde Bk BT" w:cs="Arial"/>
          <w:spacing w:val="-2"/>
          <w:sz w:val="22"/>
          <w:szCs w:val="22"/>
        </w:rPr>
        <w:t>ca y el artículo 39, fracción I</w:t>
      </w:r>
      <w:r w:rsidR="009C133A">
        <w:rPr>
          <w:rFonts w:ascii="AvantGarde Bk BT" w:hAnsi="AvantGarde Bk BT" w:cs="Arial"/>
          <w:spacing w:val="-2"/>
          <w:sz w:val="22"/>
          <w:szCs w:val="22"/>
        </w:rPr>
        <w:t xml:space="preserve"> del Estatuto General</w:t>
      </w:r>
      <w:r w:rsidRPr="0032460C">
        <w:rPr>
          <w:rFonts w:ascii="AvantGarde Bk BT" w:hAnsi="AvantGarde Bk BT" w:cs="Arial"/>
          <w:spacing w:val="-2"/>
          <w:sz w:val="22"/>
          <w:szCs w:val="22"/>
        </w:rPr>
        <w:t xml:space="preserve"> crear, suprimir o modificar carreras y programas de posgrado y promover iniciativas y estrategias para poner en marcha nuevas carreras y posgrados.</w:t>
      </w:r>
    </w:p>
    <w:p w:rsidR="0032460C" w:rsidRPr="0032460C" w:rsidRDefault="0032460C" w:rsidP="0032460C">
      <w:pPr>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conforme lo previsto en el artículo 27 de la Ley Orgánica, el H. Consejo General Universitario funcionará en pleno o por comisiones.</w:t>
      </w:r>
    </w:p>
    <w:p w:rsidR="0032460C" w:rsidRPr="0032460C" w:rsidRDefault="0032460C" w:rsidP="0032460C">
      <w:pPr>
        <w:jc w:val="both"/>
        <w:rPr>
          <w:rFonts w:ascii="AvantGarde Bk BT" w:hAnsi="AvantGarde Bk BT" w:cs="Arial"/>
          <w:spacing w:val="-2"/>
          <w:sz w:val="22"/>
          <w:szCs w:val="22"/>
        </w:rPr>
      </w:pPr>
    </w:p>
    <w:p w:rsidR="009C133A" w:rsidRDefault="0032460C" w:rsidP="009C133A">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es atribución de la Comisión de Educación conocer y dictaminar acerca de las propuestas de los Consejer</w:t>
      </w:r>
      <w:r w:rsidR="006F4E5D">
        <w:rPr>
          <w:rFonts w:ascii="AvantGarde Bk BT" w:hAnsi="AvantGarde Bk BT" w:cs="Arial"/>
          <w:spacing w:val="-2"/>
          <w:sz w:val="22"/>
          <w:szCs w:val="22"/>
        </w:rPr>
        <w:t>os, el Rector General o de los t</w:t>
      </w:r>
      <w:r w:rsidRPr="0032460C">
        <w:rPr>
          <w:rFonts w:ascii="AvantGarde Bk BT" w:hAnsi="AvantGarde Bk BT" w:cs="Arial"/>
          <w:spacing w:val="-2"/>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Pr>
          <w:rFonts w:ascii="AvantGarde Bk BT" w:hAnsi="AvantGarde Bk BT" w:cs="Arial"/>
          <w:spacing w:val="-2"/>
          <w:sz w:val="22"/>
          <w:szCs w:val="22"/>
        </w:rPr>
        <w:t xml:space="preserve"> artículo 85, fracciones I y IV</w:t>
      </w:r>
      <w:r w:rsidRPr="0032460C">
        <w:rPr>
          <w:rFonts w:ascii="AvantGarde Bk BT" w:hAnsi="AvantGarde Bk BT" w:cs="Arial"/>
          <w:spacing w:val="-2"/>
          <w:sz w:val="22"/>
          <w:szCs w:val="22"/>
        </w:rPr>
        <w:t xml:space="preserve"> del Estatuto General.</w:t>
      </w:r>
    </w:p>
    <w:p w:rsidR="009C133A" w:rsidRPr="00CF562D" w:rsidRDefault="009C133A" w:rsidP="00CF562D">
      <w:pPr>
        <w:rPr>
          <w:rFonts w:ascii="AvantGarde Bk BT" w:hAnsi="AvantGarde Bk BT" w:cs="Arial"/>
          <w:spacing w:val="-2"/>
          <w:sz w:val="22"/>
          <w:szCs w:val="22"/>
        </w:rPr>
      </w:pPr>
    </w:p>
    <w:p w:rsidR="0032460C" w:rsidRPr="009C133A" w:rsidRDefault="0032460C" w:rsidP="00CF562D">
      <w:pPr>
        <w:ind w:left="720"/>
        <w:jc w:val="both"/>
        <w:rPr>
          <w:rFonts w:ascii="AvantGarde Bk BT" w:hAnsi="AvantGarde Bk BT" w:cs="Arial"/>
          <w:spacing w:val="-2"/>
          <w:sz w:val="22"/>
          <w:szCs w:val="22"/>
        </w:rPr>
      </w:pPr>
      <w:r w:rsidRPr="009C133A">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32460C" w:rsidRPr="0032460C" w:rsidRDefault="0032460C" w:rsidP="0032460C">
      <w:pPr>
        <w:jc w:val="both"/>
        <w:rPr>
          <w:rFonts w:ascii="AvantGarde Bk BT" w:hAnsi="AvantGarde Bk BT" w:cs="Arial"/>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cs="Arial"/>
          <w:spacing w:val="-2"/>
          <w:sz w:val="22"/>
          <w:szCs w:val="22"/>
        </w:rPr>
        <w:t>Que de conformidad con el artículo 86, fracción IV del Estatuto General, es atribución de la Comisión de Hacienda proponer al Consejo General Universitario el proyecto de aranceles y contribuciones de la Universidad de Guadalajara.</w:t>
      </w:r>
    </w:p>
    <w:p w:rsidR="000C2F21" w:rsidRDefault="000C2F21">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rsidR="0032460C" w:rsidRPr="0032460C" w:rsidRDefault="0032460C" w:rsidP="0032460C">
      <w:pPr>
        <w:rPr>
          <w:rFonts w:ascii="AvantGarde Bk BT" w:hAnsi="AvantGarde Bk BT" w:cs="Arial"/>
          <w:spacing w:val="-2"/>
          <w:sz w:val="22"/>
          <w:szCs w:val="22"/>
        </w:rPr>
      </w:pPr>
    </w:p>
    <w:p w:rsidR="0032460C" w:rsidRPr="00C95C9D" w:rsidRDefault="00C95C9D" w:rsidP="0032460C">
      <w:pPr>
        <w:numPr>
          <w:ilvl w:val="0"/>
          <w:numId w:val="1"/>
        </w:numPr>
        <w:jc w:val="both"/>
        <w:rPr>
          <w:rFonts w:ascii="AvantGarde Bk BT" w:hAnsi="AvantGarde Bk BT"/>
          <w:spacing w:val="-2"/>
          <w:sz w:val="22"/>
          <w:szCs w:val="22"/>
        </w:rPr>
      </w:pPr>
      <w:r w:rsidRPr="00C95C9D">
        <w:rPr>
          <w:rFonts w:ascii="AvantGarde Bk BT" w:hAnsi="AvantGarde Bk BT"/>
          <w:spacing w:val="-2"/>
          <w:sz w:val="22"/>
          <w:szCs w:val="22"/>
        </w:rPr>
        <w:t>Que tal y como lo prevé el artículo 10, fracción I del Estatuto Orgánico del Centro Universitario de los Valles</w:t>
      </w:r>
      <w:r w:rsidR="0032460C" w:rsidRPr="00C95C9D">
        <w:rPr>
          <w:rFonts w:ascii="AvantGarde Bk BT" w:hAnsi="AvantGarde Bk BT"/>
          <w:spacing w:val="-2"/>
          <w:sz w:val="22"/>
          <w:szCs w:val="22"/>
        </w:rPr>
        <w:t>, es atribución de la</w:t>
      </w:r>
      <w:r w:rsidR="006F4E5D" w:rsidRPr="00C95C9D">
        <w:rPr>
          <w:rFonts w:ascii="AvantGarde Bk BT" w:hAnsi="AvantGarde Bk BT"/>
          <w:spacing w:val="-2"/>
          <w:sz w:val="22"/>
          <w:szCs w:val="22"/>
        </w:rPr>
        <w:t xml:space="preserve"> Comisión de Educación de este c</w:t>
      </w:r>
      <w:r w:rsidR="0032460C" w:rsidRPr="00C95C9D">
        <w:rPr>
          <w:rFonts w:ascii="AvantGarde Bk BT" w:hAnsi="AvantGarde Bk BT"/>
          <w:spacing w:val="-2"/>
          <w:sz w:val="22"/>
          <w:szCs w:val="22"/>
        </w:rPr>
        <w:t>entro dictaminar sobre la pertinencia y viabilidad de las propuestas para la creación, modificación o supresión de carreras y programas de posgrado a fin de remitirlas, en su caso, al H. Consejo General Universitario.</w:t>
      </w:r>
    </w:p>
    <w:p w:rsidR="0032460C" w:rsidRPr="0032460C" w:rsidRDefault="0032460C" w:rsidP="0032460C">
      <w:pPr>
        <w:pStyle w:val="Prrafodelista"/>
        <w:rPr>
          <w:rFonts w:ascii="AvantGarde Bk BT" w:hAnsi="AvantGarde Bk BT"/>
          <w:spacing w:val="-2"/>
          <w:sz w:val="22"/>
          <w:szCs w:val="22"/>
        </w:rPr>
      </w:pPr>
    </w:p>
    <w:p w:rsidR="0032460C" w:rsidRPr="0032460C" w:rsidRDefault="0032460C" w:rsidP="0032460C">
      <w:pPr>
        <w:numPr>
          <w:ilvl w:val="0"/>
          <w:numId w:val="1"/>
        </w:numPr>
        <w:jc w:val="both"/>
        <w:rPr>
          <w:rFonts w:ascii="AvantGarde Bk BT" w:hAnsi="AvantGarde Bk BT" w:cs="Arial"/>
          <w:spacing w:val="-2"/>
          <w:sz w:val="22"/>
          <w:szCs w:val="22"/>
        </w:rPr>
      </w:pPr>
      <w:r w:rsidRPr="0032460C">
        <w:rPr>
          <w:rFonts w:ascii="AvantGarde Bk BT" w:hAnsi="AvantGarde Bk BT"/>
          <w:sz w:val="22"/>
          <w:szCs w:val="22"/>
        </w:rPr>
        <w:t>Que los criterios y lineamientos para el desarrollo de posgrados, así como su organización y funcionamiento, además de la presentación, aprobación y modificación de planes de estudio, son regulados por el Reglamento General de Posgrado de la Universidad de Guadalajara y, en especial, por los artículos 1, 3, 7, 10 y del 18 al 28 de dicho ordenamiento.</w:t>
      </w:r>
    </w:p>
    <w:p w:rsidR="0032460C" w:rsidRPr="0032460C" w:rsidRDefault="0032460C" w:rsidP="00920E48">
      <w:pPr>
        <w:pStyle w:val="BodyText21"/>
        <w:rPr>
          <w:rFonts w:ascii="AvantGarde Bk BT" w:hAnsi="AvantGarde Bk BT" w:cs="Arial"/>
          <w:spacing w:val="-2"/>
          <w:sz w:val="22"/>
          <w:szCs w:val="22"/>
        </w:rPr>
      </w:pPr>
    </w:p>
    <w:p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rsidR="00CF562D" w:rsidRDefault="00CF562D" w:rsidP="00CF562D">
      <w:pPr>
        <w:rPr>
          <w:rFonts w:ascii="AvantGarde Bk BT" w:hAnsi="AvantGarde Bk BT" w:cs="Arial"/>
          <w:sz w:val="22"/>
          <w:szCs w:val="22"/>
          <w:lang w:val="pt-BR"/>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R e s o l u t i v o s:</w:t>
      </w:r>
    </w:p>
    <w:p w:rsidR="0032460C" w:rsidRPr="0032460C" w:rsidRDefault="0032460C" w:rsidP="0032460C">
      <w:pPr>
        <w:rPr>
          <w:rFonts w:ascii="AvantGarde Bk BT" w:hAnsi="AvantGarde Bk BT" w:cs="Arial"/>
          <w:sz w:val="22"/>
          <w:szCs w:val="22"/>
          <w:lang w:val="pt-BR"/>
        </w:rPr>
      </w:pPr>
    </w:p>
    <w:p w:rsidR="00B67369" w:rsidRPr="0032460C" w:rsidRDefault="0032460C" w:rsidP="00B67369">
      <w:pPr>
        <w:jc w:val="both"/>
        <w:rPr>
          <w:rFonts w:ascii="AvantGarde Bk BT" w:hAnsi="AvantGarde Bk BT"/>
          <w:sz w:val="22"/>
          <w:szCs w:val="22"/>
          <w:lang w:val="es-ES_tradnl"/>
        </w:rPr>
      </w:pPr>
      <w:r w:rsidRPr="00312F83">
        <w:rPr>
          <w:rFonts w:ascii="AvantGarde Bk BT" w:hAnsi="AvantGarde Bk BT" w:cs="Arial"/>
          <w:b/>
          <w:sz w:val="22"/>
          <w:szCs w:val="22"/>
          <w:lang w:val="es-ES_tradnl"/>
        </w:rPr>
        <w:t>PRIMERO.</w:t>
      </w:r>
      <w:r w:rsidR="004A236B">
        <w:rPr>
          <w:rFonts w:ascii="AvantGarde Bk BT" w:hAnsi="AvantGarde Bk BT" w:cs="Arial"/>
          <w:b/>
          <w:sz w:val="22"/>
          <w:szCs w:val="22"/>
          <w:lang w:val="es-ES_tradnl"/>
        </w:rPr>
        <w:t xml:space="preserve"> </w:t>
      </w:r>
      <w:r w:rsidR="00B67369" w:rsidRPr="00312F83">
        <w:rPr>
          <w:rFonts w:ascii="AvantGarde Bk BT" w:hAnsi="AvantGarde Bk BT"/>
          <w:bCs/>
          <w:spacing w:val="-2"/>
          <w:sz w:val="22"/>
          <w:szCs w:val="22"/>
        </w:rPr>
        <w:t xml:space="preserve">Se crea el programa académico </w:t>
      </w:r>
      <w:r w:rsidR="00B67369" w:rsidRPr="00312F83">
        <w:rPr>
          <w:rFonts w:ascii="AvantGarde Bk BT" w:hAnsi="AvantGarde Bk BT"/>
          <w:bCs/>
          <w:spacing w:val="-2"/>
          <w:sz w:val="22"/>
          <w:szCs w:val="22"/>
          <w:lang w:val="es-ES_tradnl"/>
        </w:rPr>
        <w:t xml:space="preserve">de la </w:t>
      </w:r>
      <w:r w:rsidR="00B67369" w:rsidRPr="00B67369">
        <w:rPr>
          <w:rFonts w:ascii="AvantGarde Bk BT" w:hAnsi="AvantGarde Bk BT" w:cs="Arial"/>
          <w:b/>
          <w:sz w:val="22"/>
          <w:u w:color="000000"/>
        </w:rPr>
        <w:t>Maestría en Ingeniería de Software</w:t>
      </w:r>
      <w:r w:rsidR="00B67369" w:rsidRPr="0032460C">
        <w:rPr>
          <w:rFonts w:ascii="AvantGarde Bk BT" w:hAnsi="AvantGarde Bk BT"/>
          <w:spacing w:val="-2"/>
          <w:sz w:val="22"/>
          <w:szCs w:val="22"/>
        </w:rPr>
        <w:t>,</w:t>
      </w:r>
      <w:r w:rsidR="00B67369" w:rsidRPr="0032460C">
        <w:rPr>
          <w:rFonts w:ascii="AvantGarde Bk BT" w:hAnsi="AvantGarde Bk BT"/>
          <w:bCs/>
          <w:spacing w:val="-2"/>
          <w:sz w:val="22"/>
          <w:szCs w:val="22"/>
        </w:rPr>
        <w:t xml:space="preserve"> de la </w:t>
      </w:r>
      <w:r w:rsidR="00B67369" w:rsidRPr="0032460C">
        <w:rPr>
          <w:rFonts w:ascii="AvantGarde Bk BT" w:hAnsi="AvantGarde Bk BT"/>
          <w:sz w:val="22"/>
          <w:szCs w:val="22"/>
        </w:rPr>
        <w:t xml:space="preserve">Red Universitaria, teniendo como sede al </w:t>
      </w:r>
      <w:r w:rsidR="00B67369" w:rsidRPr="0032460C">
        <w:rPr>
          <w:rFonts w:ascii="AvantGarde Bk BT" w:hAnsi="AvantGarde Bk BT"/>
          <w:sz w:val="22"/>
          <w:szCs w:val="22"/>
          <w:lang w:val="es-ES_tradnl"/>
        </w:rPr>
        <w:t xml:space="preserve">Centro Universitario de </w:t>
      </w:r>
      <w:r w:rsidR="00B67369">
        <w:rPr>
          <w:rFonts w:ascii="AvantGarde Bk BT" w:hAnsi="AvantGarde Bk BT"/>
          <w:sz w:val="22"/>
          <w:szCs w:val="22"/>
          <w:lang w:val="es-ES_tradnl"/>
        </w:rPr>
        <w:t>los Valles</w:t>
      </w:r>
      <w:r w:rsidR="00B67369" w:rsidRPr="0032460C">
        <w:rPr>
          <w:rFonts w:ascii="AvantGarde Bk BT" w:hAnsi="AvantGarde Bk BT" w:cs="Verdana"/>
          <w:sz w:val="22"/>
          <w:szCs w:val="22"/>
        </w:rPr>
        <w:t>,</w:t>
      </w:r>
      <w:r w:rsidR="00B67369">
        <w:rPr>
          <w:rFonts w:ascii="AvantGarde Bk BT" w:hAnsi="AvantGarde Bk BT"/>
          <w:sz w:val="22"/>
          <w:szCs w:val="22"/>
          <w:lang w:val="es-ES_tradnl"/>
        </w:rPr>
        <w:t xml:space="preserve"> a partir del ciclo escolar </w:t>
      </w:r>
      <w:r w:rsidR="00B67369" w:rsidRPr="007B4C0B">
        <w:rPr>
          <w:rFonts w:ascii="AvantGarde Bk BT" w:hAnsi="AvantGarde Bk BT"/>
          <w:sz w:val="22"/>
          <w:szCs w:val="22"/>
          <w:lang w:val="es-ES_tradnl"/>
        </w:rPr>
        <w:t>2014 “B”.</w:t>
      </w:r>
    </w:p>
    <w:p w:rsidR="00312F83" w:rsidRPr="00312F83" w:rsidRDefault="00312F83" w:rsidP="0032460C">
      <w:pPr>
        <w:jc w:val="both"/>
        <w:rPr>
          <w:rFonts w:ascii="AvantGarde Bk BT" w:hAnsi="AvantGarde Bk BT" w:cs="Arial"/>
          <w:sz w:val="22"/>
          <w:szCs w:val="22"/>
          <w:lang w:val="es-ES_tradnl"/>
        </w:rPr>
      </w:pPr>
    </w:p>
    <w:p w:rsidR="0032460C" w:rsidRPr="0032460C" w:rsidRDefault="00312F83" w:rsidP="0032460C">
      <w:pPr>
        <w:jc w:val="both"/>
        <w:rPr>
          <w:rFonts w:ascii="AvantGarde Bk BT" w:hAnsi="AvantGarde Bk BT" w:cs="Arial"/>
          <w:sz w:val="22"/>
          <w:szCs w:val="22"/>
          <w:lang w:val="es-ES_tradnl"/>
        </w:rPr>
      </w:pPr>
      <w:r w:rsidRPr="0032460C">
        <w:rPr>
          <w:rFonts w:ascii="AvantGarde Bk BT" w:hAnsi="AvantGarde Bk BT"/>
          <w:b/>
          <w:bCs/>
          <w:spacing w:val="-2"/>
          <w:sz w:val="22"/>
          <w:szCs w:val="22"/>
        </w:rPr>
        <w:t>SEGUNDO.</w:t>
      </w:r>
      <w:r w:rsidR="004A236B">
        <w:rPr>
          <w:rFonts w:ascii="AvantGarde Bk BT" w:hAnsi="AvantGarde Bk BT"/>
          <w:b/>
          <w:bCs/>
          <w:spacing w:val="-2"/>
          <w:sz w:val="22"/>
          <w:szCs w:val="22"/>
        </w:rPr>
        <w:t xml:space="preserve"> </w:t>
      </w:r>
      <w:r w:rsidR="00B67369" w:rsidRPr="0032460C">
        <w:rPr>
          <w:rFonts w:ascii="AvantGarde Bk BT" w:hAnsi="AvantGarde Bk BT" w:cs="Arial"/>
          <w:sz w:val="22"/>
          <w:szCs w:val="22"/>
          <w:lang w:val="es-ES_tradnl"/>
        </w:rPr>
        <w:t xml:space="preserve">El programa académico </w:t>
      </w:r>
      <w:r w:rsidR="00B67369" w:rsidRPr="0032460C">
        <w:rPr>
          <w:rFonts w:ascii="AvantGarde Bk BT" w:hAnsi="AvantGarde Bk BT"/>
          <w:sz w:val="22"/>
          <w:szCs w:val="22"/>
          <w:lang w:val="es-ES_tradnl"/>
        </w:rPr>
        <w:t xml:space="preserve">de la </w:t>
      </w:r>
      <w:r w:rsidR="00B67369" w:rsidRPr="00B67369">
        <w:rPr>
          <w:rFonts w:ascii="AvantGarde Bk BT" w:hAnsi="AvantGarde Bk BT" w:cs="Arial"/>
          <w:b/>
          <w:sz w:val="22"/>
          <w:u w:color="000000"/>
        </w:rPr>
        <w:t>Maestría en Ingeniería de Software</w:t>
      </w:r>
      <w:r w:rsidR="000D752E">
        <w:rPr>
          <w:rFonts w:ascii="AvantGarde Bk BT" w:hAnsi="AvantGarde Bk BT" w:cs="Arial"/>
          <w:b/>
          <w:sz w:val="22"/>
          <w:u w:color="000000"/>
        </w:rPr>
        <w:t xml:space="preserve"> </w:t>
      </w:r>
      <w:r w:rsidR="00B67369" w:rsidRPr="0032460C">
        <w:rPr>
          <w:rFonts w:ascii="AvantGarde Bk BT" w:hAnsi="AvantGarde Bk BT" w:cs="Arial"/>
          <w:spacing w:val="-2"/>
          <w:sz w:val="22"/>
          <w:szCs w:val="22"/>
        </w:rPr>
        <w:t xml:space="preserve">es un programa </w:t>
      </w:r>
      <w:r w:rsidR="00B67369" w:rsidRPr="0032460C">
        <w:rPr>
          <w:rFonts w:ascii="AvantGarde Bk BT" w:hAnsi="AvantGarde Bk BT"/>
          <w:sz w:val="22"/>
          <w:szCs w:val="22"/>
          <w:lang w:val="es-ES_tradnl"/>
        </w:rPr>
        <w:t xml:space="preserve">profesionalizante, de modalidad escolarizada </w:t>
      </w:r>
      <w:r w:rsidR="00B67369" w:rsidRPr="0032460C">
        <w:rPr>
          <w:rFonts w:ascii="AvantGarde Bk BT" w:hAnsi="AvantGarde Bk BT" w:cs="Arial"/>
          <w:spacing w:val="-2"/>
          <w:sz w:val="22"/>
          <w:szCs w:val="22"/>
          <w:lang w:val="es-ES_tradnl"/>
        </w:rPr>
        <w:t>y comprende las siguientes áreas de formación y unidades de aprendizaje:</w:t>
      </w:r>
    </w:p>
    <w:p w:rsidR="0032460C" w:rsidRPr="0032460C" w:rsidRDefault="0032460C" w:rsidP="0032460C">
      <w:pPr>
        <w:jc w:val="both"/>
        <w:rPr>
          <w:rFonts w:ascii="AvantGarde Bk BT" w:hAnsi="AvantGarde Bk BT" w:cs="Arial"/>
          <w:sz w:val="22"/>
          <w:szCs w:val="22"/>
          <w:lang w:val="es-ES_tradnl"/>
        </w:rPr>
      </w:pPr>
    </w:p>
    <w:p w:rsidR="00C607DF" w:rsidRDefault="00C607DF" w:rsidP="00065677">
      <w:pPr>
        <w:spacing w:after="200" w:line="276" w:lineRule="auto"/>
        <w:jc w:val="center"/>
        <w:rPr>
          <w:rFonts w:ascii="AvantGarde Bk BT" w:hAnsi="AvantGarde Bk BT"/>
          <w:sz w:val="22"/>
          <w:szCs w:val="22"/>
        </w:rPr>
      </w:pPr>
      <w:r w:rsidRPr="00C607DF">
        <w:rPr>
          <w:rFonts w:ascii="AvantGarde Bk BT" w:hAnsi="AvantGarde Bk BT"/>
          <w:sz w:val="22"/>
          <w:szCs w:val="22"/>
        </w:rPr>
        <w:t>Plan de Estudios</w:t>
      </w:r>
    </w:p>
    <w:tbl>
      <w:tblPr>
        <w:tblW w:w="7348" w:type="dxa"/>
        <w:jc w:val="center"/>
        <w:tblCellMar>
          <w:left w:w="70" w:type="dxa"/>
          <w:right w:w="70" w:type="dxa"/>
        </w:tblCellMar>
        <w:tblLook w:val="04A0" w:firstRow="1" w:lastRow="0" w:firstColumn="1" w:lastColumn="0" w:noHBand="0" w:noVBand="1"/>
      </w:tblPr>
      <w:tblGrid>
        <w:gridCol w:w="4944"/>
        <w:gridCol w:w="1128"/>
        <w:gridCol w:w="1276"/>
      </w:tblGrid>
      <w:tr w:rsidR="00065677" w:rsidRPr="00065677" w:rsidTr="004F0861">
        <w:trPr>
          <w:trHeight w:val="255"/>
          <w:jc w:val="center"/>
        </w:trPr>
        <w:tc>
          <w:tcPr>
            <w:tcW w:w="4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Áreas de Formación</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Créditos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w:t>
            </w:r>
          </w:p>
        </w:tc>
      </w:tr>
      <w:tr w:rsidR="00065677" w:rsidRPr="00065677" w:rsidTr="004F0861">
        <w:trPr>
          <w:trHeight w:val="255"/>
          <w:jc w:val="center"/>
        </w:trPr>
        <w:tc>
          <w:tcPr>
            <w:tcW w:w="4944" w:type="dxa"/>
            <w:tcBorders>
              <w:top w:val="nil"/>
              <w:left w:val="single" w:sz="4" w:space="0" w:color="auto"/>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sz w:val="20"/>
                <w:szCs w:val="20"/>
                <w:lang w:eastAsia="es-MX"/>
              </w:rPr>
            </w:pPr>
            <w:r w:rsidRPr="00065677">
              <w:rPr>
                <w:rFonts w:ascii="AvantGarde Bk BT" w:hAnsi="AvantGarde Bk BT" w:cs="Arial"/>
                <w:sz w:val="20"/>
                <w:szCs w:val="20"/>
                <w:lang w:eastAsia="es-MX"/>
              </w:rPr>
              <w:t>Área de Formación Básica Común</w:t>
            </w:r>
          </w:p>
        </w:tc>
        <w:tc>
          <w:tcPr>
            <w:tcW w:w="1128" w:type="dxa"/>
            <w:tcBorders>
              <w:top w:val="nil"/>
              <w:left w:val="nil"/>
              <w:bottom w:val="single" w:sz="4" w:space="0" w:color="auto"/>
              <w:right w:val="single" w:sz="4" w:space="0" w:color="auto"/>
            </w:tcBorders>
            <w:shd w:val="clear" w:color="auto" w:fill="auto"/>
            <w:noWrap/>
            <w:vAlign w:val="center"/>
            <w:hideMark/>
          </w:tcPr>
          <w:p w:rsidR="00065677" w:rsidRPr="00065677" w:rsidRDefault="000D1636" w:rsidP="00065677">
            <w:pPr>
              <w:jc w:val="center"/>
              <w:rPr>
                <w:rFonts w:ascii="AvantGarde Bk BT" w:hAnsi="AvantGarde Bk BT" w:cs="Arial"/>
                <w:sz w:val="20"/>
                <w:szCs w:val="20"/>
                <w:lang w:eastAsia="es-MX"/>
              </w:rPr>
            </w:pPr>
            <w:r>
              <w:rPr>
                <w:rFonts w:ascii="AvantGarde Bk BT" w:hAnsi="AvantGarde Bk BT" w:cs="Arial"/>
                <w:sz w:val="20"/>
                <w:szCs w:val="20"/>
                <w:lang w:eastAsia="es-MX"/>
              </w:rPr>
              <w:t>30</w:t>
            </w:r>
          </w:p>
        </w:tc>
        <w:tc>
          <w:tcPr>
            <w:tcW w:w="1276" w:type="dxa"/>
            <w:tcBorders>
              <w:top w:val="nil"/>
              <w:left w:val="nil"/>
              <w:bottom w:val="single" w:sz="4" w:space="0" w:color="auto"/>
              <w:right w:val="single" w:sz="4" w:space="0" w:color="auto"/>
            </w:tcBorders>
            <w:shd w:val="clear" w:color="auto" w:fill="auto"/>
            <w:noWrap/>
            <w:vAlign w:val="center"/>
          </w:tcPr>
          <w:p w:rsidR="00065677" w:rsidRPr="00065677" w:rsidRDefault="000D1636" w:rsidP="00065677">
            <w:pPr>
              <w:jc w:val="center"/>
              <w:rPr>
                <w:rFonts w:ascii="AvantGarde Bk BT" w:hAnsi="AvantGarde Bk BT" w:cs="Arial"/>
                <w:sz w:val="20"/>
                <w:szCs w:val="20"/>
                <w:lang w:eastAsia="es-MX"/>
              </w:rPr>
            </w:pPr>
            <w:r>
              <w:rPr>
                <w:rFonts w:ascii="AvantGarde Bk BT" w:hAnsi="AvantGarde Bk BT" w:cs="Arial"/>
                <w:sz w:val="20"/>
                <w:szCs w:val="20"/>
                <w:lang w:eastAsia="es-MX"/>
              </w:rPr>
              <w:t>29.41</w:t>
            </w:r>
          </w:p>
        </w:tc>
      </w:tr>
      <w:tr w:rsidR="00065677" w:rsidRPr="00065677" w:rsidTr="004F0861">
        <w:trPr>
          <w:trHeight w:val="255"/>
          <w:jc w:val="center"/>
        </w:trPr>
        <w:tc>
          <w:tcPr>
            <w:tcW w:w="4944" w:type="dxa"/>
            <w:tcBorders>
              <w:top w:val="nil"/>
              <w:left w:val="single" w:sz="4" w:space="0" w:color="auto"/>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sz w:val="20"/>
                <w:szCs w:val="20"/>
                <w:lang w:eastAsia="es-MX"/>
              </w:rPr>
            </w:pPr>
            <w:r w:rsidRPr="00065677">
              <w:rPr>
                <w:rFonts w:ascii="AvantGarde Bk BT" w:hAnsi="AvantGarde Bk BT" w:cs="Arial"/>
                <w:sz w:val="20"/>
                <w:szCs w:val="20"/>
                <w:lang w:eastAsia="es-MX"/>
              </w:rPr>
              <w:t>Áre</w:t>
            </w:r>
            <w:r w:rsidR="000D1636">
              <w:rPr>
                <w:rFonts w:ascii="AvantGarde Bk BT" w:hAnsi="AvantGarde Bk BT" w:cs="Arial"/>
                <w:sz w:val="20"/>
                <w:szCs w:val="20"/>
                <w:lang w:eastAsia="es-MX"/>
              </w:rPr>
              <w:t>a de Formación Especializante Obligatoria</w:t>
            </w:r>
          </w:p>
        </w:tc>
        <w:tc>
          <w:tcPr>
            <w:tcW w:w="1128" w:type="dxa"/>
            <w:tcBorders>
              <w:top w:val="nil"/>
              <w:left w:val="nil"/>
              <w:bottom w:val="single" w:sz="4" w:space="0" w:color="auto"/>
              <w:right w:val="single" w:sz="4" w:space="0" w:color="auto"/>
            </w:tcBorders>
            <w:shd w:val="clear" w:color="auto" w:fill="auto"/>
            <w:noWrap/>
            <w:vAlign w:val="center"/>
            <w:hideMark/>
          </w:tcPr>
          <w:p w:rsidR="00065677" w:rsidRPr="00065677" w:rsidRDefault="000D1636" w:rsidP="00065677">
            <w:pPr>
              <w:jc w:val="center"/>
              <w:rPr>
                <w:rFonts w:ascii="AvantGarde Bk BT" w:hAnsi="AvantGarde Bk BT" w:cs="Arial"/>
                <w:sz w:val="20"/>
                <w:szCs w:val="20"/>
                <w:lang w:eastAsia="es-MX"/>
              </w:rPr>
            </w:pPr>
            <w:r>
              <w:rPr>
                <w:rFonts w:ascii="AvantGarde Bk BT" w:hAnsi="AvantGarde Bk BT" w:cs="Arial"/>
                <w:sz w:val="20"/>
                <w:szCs w:val="20"/>
                <w:lang w:eastAsia="es-MX"/>
              </w:rPr>
              <w:t>60</w:t>
            </w:r>
          </w:p>
        </w:tc>
        <w:tc>
          <w:tcPr>
            <w:tcW w:w="1276" w:type="dxa"/>
            <w:tcBorders>
              <w:top w:val="nil"/>
              <w:left w:val="nil"/>
              <w:bottom w:val="single" w:sz="4" w:space="0" w:color="auto"/>
              <w:right w:val="single" w:sz="4" w:space="0" w:color="auto"/>
            </w:tcBorders>
            <w:shd w:val="clear" w:color="auto" w:fill="auto"/>
            <w:noWrap/>
            <w:vAlign w:val="center"/>
          </w:tcPr>
          <w:p w:rsidR="00065677" w:rsidRPr="00065677" w:rsidRDefault="000D1636" w:rsidP="00065677">
            <w:pPr>
              <w:jc w:val="center"/>
              <w:rPr>
                <w:rFonts w:ascii="AvantGarde Bk BT" w:hAnsi="AvantGarde Bk BT" w:cs="Arial"/>
                <w:sz w:val="20"/>
                <w:szCs w:val="20"/>
                <w:lang w:eastAsia="es-MX"/>
              </w:rPr>
            </w:pPr>
            <w:r>
              <w:rPr>
                <w:rFonts w:ascii="AvantGarde Bk BT" w:hAnsi="AvantGarde Bk BT" w:cs="Arial"/>
                <w:sz w:val="20"/>
                <w:szCs w:val="20"/>
                <w:lang w:eastAsia="es-MX"/>
              </w:rPr>
              <w:t>58.82</w:t>
            </w:r>
          </w:p>
        </w:tc>
      </w:tr>
      <w:tr w:rsidR="00065677" w:rsidRPr="00065677" w:rsidTr="004F0861">
        <w:trPr>
          <w:trHeight w:val="255"/>
          <w:jc w:val="center"/>
        </w:trPr>
        <w:tc>
          <w:tcPr>
            <w:tcW w:w="4944" w:type="dxa"/>
            <w:tcBorders>
              <w:top w:val="nil"/>
              <w:left w:val="single" w:sz="4" w:space="0" w:color="auto"/>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sz w:val="20"/>
                <w:szCs w:val="20"/>
                <w:lang w:eastAsia="es-MX"/>
              </w:rPr>
            </w:pPr>
            <w:r w:rsidRPr="00065677">
              <w:rPr>
                <w:rFonts w:ascii="AvantGarde Bk BT" w:hAnsi="AvantGarde Bk BT" w:cs="Arial"/>
                <w:sz w:val="20"/>
                <w:szCs w:val="20"/>
                <w:lang w:eastAsia="es-MX"/>
              </w:rPr>
              <w:t>Área de Formación Optativa Abierta</w:t>
            </w:r>
          </w:p>
        </w:tc>
        <w:tc>
          <w:tcPr>
            <w:tcW w:w="1128" w:type="dxa"/>
            <w:tcBorders>
              <w:top w:val="nil"/>
              <w:left w:val="nil"/>
              <w:bottom w:val="single" w:sz="4" w:space="0" w:color="auto"/>
              <w:right w:val="single" w:sz="4" w:space="0" w:color="auto"/>
            </w:tcBorders>
            <w:shd w:val="clear" w:color="auto" w:fill="auto"/>
            <w:noWrap/>
            <w:vAlign w:val="center"/>
            <w:hideMark/>
          </w:tcPr>
          <w:p w:rsidR="00065677" w:rsidRPr="00065677" w:rsidRDefault="000D1636" w:rsidP="00065677">
            <w:pPr>
              <w:jc w:val="center"/>
              <w:rPr>
                <w:rFonts w:ascii="AvantGarde Bk BT" w:hAnsi="AvantGarde Bk BT" w:cs="Arial"/>
                <w:sz w:val="20"/>
                <w:szCs w:val="20"/>
                <w:lang w:eastAsia="es-MX"/>
              </w:rPr>
            </w:pPr>
            <w:r>
              <w:rPr>
                <w:rFonts w:ascii="AvantGarde Bk BT" w:hAnsi="AvantGarde Bk BT" w:cs="Arial"/>
                <w:sz w:val="20"/>
                <w:szCs w:val="20"/>
                <w:lang w:eastAsia="es-MX"/>
              </w:rPr>
              <w:t>12</w:t>
            </w:r>
          </w:p>
        </w:tc>
        <w:tc>
          <w:tcPr>
            <w:tcW w:w="1276" w:type="dxa"/>
            <w:tcBorders>
              <w:top w:val="nil"/>
              <w:left w:val="nil"/>
              <w:bottom w:val="single" w:sz="4" w:space="0" w:color="auto"/>
              <w:right w:val="single" w:sz="4" w:space="0" w:color="auto"/>
            </w:tcBorders>
            <w:shd w:val="clear" w:color="auto" w:fill="auto"/>
            <w:noWrap/>
            <w:vAlign w:val="center"/>
          </w:tcPr>
          <w:p w:rsidR="00065677" w:rsidRPr="00065677" w:rsidRDefault="000D1636" w:rsidP="00065677">
            <w:pPr>
              <w:jc w:val="center"/>
              <w:rPr>
                <w:rFonts w:ascii="AvantGarde Bk BT" w:hAnsi="AvantGarde Bk BT" w:cs="Arial"/>
                <w:sz w:val="20"/>
                <w:szCs w:val="20"/>
                <w:lang w:eastAsia="es-MX"/>
              </w:rPr>
            </w:pPr>
            <w:r>
              <w:rPr>
                <w:rFonts w:ascii="AvantGarde Bk BT" w:hAnsi="AvantGarde Bk BT" w:cs="Arial"/>
                <w:sz w:val="20"/>
                <w:szCs w:val="20"/>
                <w:lang w:eastAsia="es-MX"/>
              </w:rPr>
              <w:t>11.76</w:t>
            </w:r>
          </w:p>
        </w:tc>
      </w:tr>
      <w:tr w:rsidR="00065677" w:rsidRPr="00065677" w:rsidTr="004F0861">
        <w:trPr>
          <w:trHeight w:val="255"/>
          <w:jc w:val="center"/>
        </w:trPr>
        <w:tc>
          <w:tcPr>
            <w:tcW w:w="4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Créditos requeridos para obtener el grado</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65677" w:rsidRPr="00065677" w:rsidRDefault="000D1636" w:rsidP="00065677">
            <w:pPr>
              <w:jc w:val="center"/>
              <w:rPr>
                <w:rFonts w:ascii="AvantGarde Bk BT" w:hAnsi="AvantGarde Bk BT" w:cs="Arial"/>
                <w:b/>
                <w:sz w:val="20"/>
                <w:szCs w:val="20"/>
                <w:lang w:eastAsia="es-MX"/>
              </w:rPr>
            </w:pPr>
            <w:r>
              <w:rPr>
                <w:rFonts w:ascii="AvantGarde Bk BT" w:hAnsi="AvantGarde Bk BT" w:cs="Arial"/>
                <w:b/>
                <w:sz w:val="20"/>
                <w:szCs w:val="20"/>
                <w:lang w:eastAsia="es-MX"/>
              </w:rPr>
              <w:t>102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65677" w:rsidRPr="00065677" w:rsidRDefault="00065677" w:rsidP="0006567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100%</w:t>
            </w:r>
          </w:p>
        </w:tc>
      </w:tr>
    </w:tbl>
    <w:p w:rsidR="00065677" w:rsidRDefault="00065677" w:rsidP="00C607DF">
      <w:pPr>
        <w:spacing w:after="200" w:line="276" w:lineRule="auto"/>
        <w:rPr>
          <w:rFonts w:ascii="AvantGarde Bk BT" w:hAnsi="AvantGarde Bk BT"/>
          <w:sz w:val="22"/>
          <w:szCs w:val="22"/>
        </w:rPr>
      </w:pPr>
    </w:p>
    <w:p w:rsidR="000C2F21" w:rsidRDefault="000C2F21">
      <w:pPr>
        <w:spacing w:after="200" w:line="276" w:lineRule="auto"/>
        <w:rPr>
          <w:rFonts w:ascii="AvantGarde Bk BT" w:hAnsi="AvantGarde Bk BT"/>
          <w:sz w:val="22"/>
          <w:szCs w:val="22"/>
        </w:rPr>
      </w:pPr>
      <w:r>
        <w:rPr>
          <w:rFonts w:ascii="AvantGarde Bk BT" w:hAnsi="AvantGarde Bk BT"/>
          <w:sz w:val="22"/>
          <w:szCs w:val="22"/>
        </w:rPr>
        <w:br w:type="page"/>
      </w:r>
    </w:p>
    <w:p w:rsidR="00C607DF" w:rsidRDefault="00C607DF" w:rsidP="00455A31">
      <w:pPr>
        <w:spacing w:after="200" w:line="276" w:lineRule="auto"/>
        <w:jc w:val="center"/>
        <w:rPr>
          <w:rFonts w:ascii="AvantGarde Bk BT" w:hAnsi="AvantGarde Bk BT"/>
          <w:sz w:val="22"/>
          <w:szCs w:val="22"/>
        </w:rPr>
      </w:pPr>
      <w:r w:rsidRPr="00C607DF">
        <w:rPr>
          <w:rFonts w:ascii="AvantGarde Bk BT" w:hAnsi="AvantGarde Bk BT"/>
          <w:sz w:val="22"/>
          <w:szCs w:val="22"/>
        </w:rPr>
        <w:lastRenderedPageBreak/>
        <w:t>ÁREA DE FORMACIÓN BÁSICA COMÚN</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961"/>
        <w:gridCol w:w="850"/>
        <w:gridCol w:w="850"/>
        <w:gridCol w:w="1025"/>
        <w:gridCol w:w="1559"/>
      </w:tblGrid>
      <w:tr w:rsidR="00455A31" w:rsidRPr="00455A31" w:rsidTr="004F0861">
        <w:trPr>
          <w:trHeight w:val="227"/>
          <w:jc w:val="center"/>
        </w:trPr>
        <w:tc>
          <w:tcPr>
            <w:tcW w:w="2468" w:type="dxa"/>
            <w:shd w:val="clear" w:color="auto" w:fill="auto"/>
            <w:noWrap/>
            <w:vAlign w:val="center"/>
            <w:hideMark/>
          </w:tcPr>
          <w:p w:rsidR="00455A31" w:rsidRPr="00455A31" w:rsidRDefault="00455A31" w:rsidP="00CF562D">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709" w:type="dxa"/>
            <w:shd w:val="clear" w:color="auto" w:fill="auto"/>
            <w:noWrap/>
            <w:vAlign w:val="center"/>
            <w:hideMark/>
          </w:tcPr>
          <w:p w:rsidR="00455A31" w:rsidRPr="00455A31" w:rsidRDefault="00455A31"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61" w:type="dxa"/>
            <w:shd w:val="clear" w:color="auto" w:fill="auto"/>
            <w:noWrap/>
            <w:vAlign w:val="center"/>
            <w:hideMark/>
          </w:tcPr>
          <w:p w:rsidR="00455A31" w:rsidRPr="00455A31" w:rsidRDefault="00455A31"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850" w:type="dxa"/>
            <w:shd w:val="clear" w:color="auto" w:fill="auto"/>
            <w:noWrap/>
            <w:vAlign w:val="center"/>
            <w:hideMark/>
          </w:tcPr>
          <w:p w:rsidR="00455A31" w:rsidRPr="00455A31" w:rsidRDefault="00455A31"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850" w:type="dxa"/>
            <w:shd w:val="clear" w:color="auto" w:fill="auto"/>
            <w:noWrap/>
            <w:vAlign w:val="center"/>
            <w:hideMark/>
          </w:tcPr>
          <w:p w:rsidR="00455A31" w:rsidRPr="00455A31" w:rsidRDefault="00455A31"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1025" w:type="dxa"/>
            <w:shd w:val="clear" w:color="auto" w:fill="auto"/>
            <w:noWrap/>
            <w:vAlign w:val="center"/>
            <w:hideMark/>
          </w:tcPr>
          <w:p w:rsidR="00455A31" w:rsidRPr="00455A31" w:rsidRDefault="00455A31"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c>
          <w:tcPr>
            <w:tcW w:w="1559" w:type="dxa"/>
            <w:shd w:val="clear" w:color="auto" w:fill="auto"/>
            <w:noWrap/>
            <w:vAlign w:val="center"/>
            <w:hideMark/>
          </w:tcPr>
          <w:p w:rsidR="00455A31" w:rsidRPr="00455A31" w:rsidRDefault="00455A31" w:rsidP="00455A3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Prerrequisitos</w:t>
            </w:r>
          </w:p>
        </w:tc>
      </w:tr>
      <w:tr w:rsidR="00AD5CB6" w:rsidRPr="0055283C" w:rsidTr="00890438">
        <w:trPr>
          <w:trHeight w:val="367"/>
          <w:jc w:val="center"/>
        </w:trPr>
        <w:tc>
          <w:tcPr>
            <w:tcW w:w="2468" w:type="dxa"/>
            <w:shd w:val="clear" w:color="auto" w:fill="FFFFFF"/>
            <w:noWrap/>
          </w:tcPr>
          <w:p w:rsidR="00AD5CB6" w:rsidRPr="00AD5CB6" w:rsidRDefault="00AD5CB6" w:rsidP="00CF562D">
            <w:pPr>
              <w:spacing w:before="60" w:after="60"/>
              <w:jc w:val="center"/>
              <w:rPr>
                <w:rFonts w:ascii="AvantGarde Bk BT" w:hAnsi="AvantGarde Bk BT" w:cs="Arial"/>
                <w:sz w:val="20"/>
                <w:szCs w:val="18"/>
              </w:rPr>
            </w:pPr>
            <w:r w:rsidRPr="00AD5CB6">
              <w:rPr>
                <w:rFonts w:ascii="AvantGarde Bk BT" w:hAnsi="AvantGarde Bk BT" w:cs="Arial"/>
                <w:sz w:val="20"/>
                <w:szCs w:val="18"/>
              </w:rPr>
              <w:t>Matemáticas Discretas</w:t>
            </w:r>
          </w:p>
        </w:tc>
        <w:tc>
          <w:tcPr>
            <w:tcW w:w="709" w:type="dxa"/>
            <w:shd w:val="clear" w:color="auto" w:fill="FFFFFF"/>
            <w:noWrap/>
            <w:vAlign w:val="center"/>
          </w:tcPr>
          <w:p w:rsidR="00AD5CB6" w:rsidRPr="00AD5CB6" w:rsidRDefault="00AD5CB6" w:rsidP="00455A31">
            <w:pPr>
              <w:jc w:val="center"/>
              <w:rPr>
                <w:rFonts w:ascii="AvantGarde Bk BT" w:hAnsi="AvantGarde Bk BT" w:cs="Arial"/>
                <w:sz w:val="20"/>
                <w:szCs w:val="20"/>
              </w:rPr>
            </w:pPr>
            <w:r>
              <w:rPr>
                <w:rFonts w:ascii="AvantGarde Bk BT" w:hAnsi="AvantGarde Bk BT" w:cs="Arial"/>
                <w:sz w:val="20"/>
                <w:szCs w:val="20"/>
              </w:rPr>
              <w:t>C</w:t>
            </w:r>
          </w:p>
        </w:tc>
        <w:tc>
          <w:tcPr>
            <w:tcW w:w="961"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64</w:t>
            </w:r>
          </w:p>
        </w:tc>
        <w:tc>
          <w:tcPr>
            <w:tcW w:w="850"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32</w:t>
            </w:r>
          </w:p>
        </w:tc>
        <w:tc>
          <w:tcPr>
            <w:tcW w:w="850"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96</w:t>
            </w:r>
          </w:p>
        </w:tc>
        <w:tc>
          <w:tcPr>
            <w:tcW w:w="1025"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6</w:t>
            </w:r>
          </w:p>
        </w:tc>
        <w:tc>
          <w:tcPr>
            <w:tcW w:w="1559" w:type="dxa"/>
            <w:shd w:val="clear" w:color="auto" w:fill="auto"/>
            <w:noWrap/>
            <w:vAlign w:val="center"/>
          </w:tcPr>
          <w:p w:rsidR="00AD5CB6" w:rsidRPr="00AD5CB6" w:rsidRDefault="00AD5CB6" w:rsidP="00890438">
            <w:pPr>
              <w:spacing w:before="60" w:after="60"/>
              <w:jc w:val="center"/>
              <w:rPr>
                <w:rFonts w:ascii="AvantGarde Bk BT" w:hAnsi="AvantGarde Bk BT" w:cs="Arial"/>
                <w:sz w:val="20"/>
                <w:szCs w:val="18"/>
              </w:rPr>
            </w:pPr>
          </w:p>
        </w:tc>
      </w:tr>
      <w:tr w:rsidR="00AD5CB6" w:rsidRPr="0055283C" w:rsidTr="00890438">
        <w:trPr>
          <w:trHeight w:val="367"/>
          <w:jc w:val="center"/>
        </w:trPr>
        <w:tc>
          <w:tcPr>
            <w:tcW w:w="2468" w:type="dxa"/>
            <w:shd w:val="clear" w:color="auto" w:fill="FFFFFF"/>
            <w:noWrap/>
          </w:tcPr>
          <w:p w:rsidR="00AD5CB6" w:rsidRPr="001D3C02" w:rsidRDefault="00AD5CB6" w:rsidP="00CF562D">
            <w:pPr>
              <w:spacing w:before="60" w:after="60"/>
              <w:jc w:val="center"/>
              <w:rPr>
                <w:rFonts w:ascii="AvantGarde Bk BT" w:hAnsi="AvantGarde Bk BT" w:cs="Arial"/>
                <w:sz w:val="18"/>
                <w:szCs w:val="18"/>
              </w:rPr>
            </w:pPr>
            <w:r w:rsidRPr="001D3C02">
              <w:rPr>
                <w:rFonts w:ascii="AvantGarde Bk BT" w:hAnsi="AvantGarde Bk BT" w:cs="Arial"/>
                <w:sz w:val="18"/>
                <w:szCs w:val="18"/>
              </w:rPr>
              <w:t>Lógica Booleana y Difusa</w:t>
            </w:r>
          </w:p>
        </w:tc>
        <w:tc>
          <w:tcPr>
            <w:tcW w:w="709" w:type="dxa"/>
            <w:shd w:val="clear" w:color="auto" w:fill="FFFFFF"/>
            <w:noWrap/>
            <w:vAlign w:val="center"/>
          </w:tcPr>
          <w:p w:rsidR="00AD5CB6" w:rsidRPr="00AD5CB6" w:rsidRDefault="00AD5CB6" w:rsidP="00455A31">
            <w:pPr>
              <w:jc w:val="center"/>
              <w:rPr>
                <w:rFonts w:ascii="AvantGarde Bk BT" w:hAnsi="AvantGarde Bk BT" w:cs="Arial"/>
                <w:sz w:val="20"/>
                <w:szCs w:val="20"/>
                <w:lang w:val="en-US"/>
              </w:rPr>
            </w:pPr>
            <w:r>
              <w:rPr>
                <w:rFonts w:ascii="AvantGarde Bk BT" w:hAnsi="AvantGarde Bk BT" w:cs="Arial"/>
                <w:sz w:val="20"/>
                <w:szCs w:val="20"/>
                <w:lang w:val="en-US"/>
              </w:rPr>
              <w:t>C</w:t>
            </w:r>
          </w:p>
        </w:tc>
        <w:tc>
          <w:tcPr>
            <w:tcW w:w="961"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64</w:t>
            </w:r>
          </w:p>
        </w:tc>
        <w:tc>
          <w:tcPr>
            <w:tcW w:w="850"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32</w:t>
            </w:r>
          </w:p>
        </w:tc>
        <w:tc>
          <w:tcPr>
            <w:tcW w:w="850"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96</w:t>
            </w:r>
          </w:p>
        </w:tc>
        <w:tc>
          <w:tcPr>
            <w:tcW w:w="1025"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6</w:t>
            </w:r>
          </w:p>
        </w:tc>
        <w:tc>
          <w:tcPr>
            <w:tcW w:w="1559" w:type="dxa"/>
            <w:shd w:val="clear" w:color="auto" w:fill="auto"/>
            <w:noWrap/>
            <w:vAlign w:val="center"/>
          </w:tcPr>
          <w:p w:rsidR="00AD5CB6" w:rsidRPr="00AD5CB6" w:rsidRDefault="00AD5CB6" w:rsidP="00890438">
            <w:pPr>
              <w:spacing w:before="60" w:after="60"/>
              <w:jc w:val="center"/>
              <w:rPr>
                <w:rFonts w:ascii="AvantGarde Bk BT" w:hAnsi="AvantGarde Bk BT" w:cs="Arial"/>
                <w:sz w:val="20"/>
                <w:szCs w:val="18"/>
              </w:rPr>
            </w:pPr>
          </w:p>
        </w:tc>
      </w:tr>
      <w:tr w:rsidR="00AD5CB6" w:rsidRPr="0055283C" w:rsidTr="00890438">
        <w:trPr>
          <w:trHeight w:val="367"/>
          <w:jc w:val="center"/>
        </w:trPr>
        <w:tc>
          <w:tcPr>
            <w:tcW w:w="2468" w:type="dxa"/>
            <w:shd w:val="clear" w:color="auto" w:fill="FFFFFF"/>
            <w:noWrap/>
          </w:tcPr>
          <w:p w:rsidR="00AD5CB6" w:rsidRPr="00AD5CB6" w:rsidRDefault="00AD5CB6" w:rsidP="00CF562D">
            <w:pPr>
              <w:spacing w:before="60" w:after="60"/>
              <w:jc w:val="center"/>
              <w:rPr>
                <w:rFonts w:ascii="AvantGarde Bk BT" w:hAnsi="AvantGarde Bk BT" w:cs="Arial"/>
                <w:sz w:val="20"/>
                <w:szCs w:val="18"/>
              </w:rPr>
            </w:pPr>
            <w:r w:rsidRPr="00AD5CB6">
              <w:rPr>
                <w:rFonts w:ascii="AvantGarde Bk BT" w:hAnsi="AvantGarde Bk BT" w:cs="Arial"/>
                <w:sz w:val="20"/>
                <w:szCs w:val="18"/>
              </w:rPr>
              <w:t>Desarrollo de Software I</w:t>
            </w:r>
          </w:p>
        </w:tc>
        <w:tc>
          <w:tcPr>
            <w:tcW w:w="709" w:type="dxa"/>
            <w:shd w:val="clear" w:color="auto" w:fill="FFFFFF"/>
            <w:noWrap/>
            <w:vAlign w:val="center"/>
          </w:tcPr>
          <w:p w:rsidR="00AD5CB6" w:rsidRPr="00AD5CB6" w:rsidRDefault="00AD5CB6" w:rsidP="00455A31">
            <w:pPr>
              <w:jc w:val="center"/>
              <w:rPr>
                <w:rFonts w:ascii="AvantGarde Bk BT" w:hAnsi="AvantGarde Bk BT" w:cs="Arial"/>
                <w:sz w:val="20"/>
                <w:szCs w:val="20"/>
                <w:lang w:val="en-US"/>
              </w:rPr>
            </w:pPr>
            <w:r>
              <w:rPr>
                <w:rFonts w:ascii="AvantGarde Bk BT" w:hAnsi="AvantGarde Bk BT" w:cs="Arial"/>
                <w:sz w:val="20"/>
                <w:szCs w:val="20"/>
                <w:lang w:val="en-US"/>
              </w:rPr>
              <w:t>C</w:t>
            </w:r>
          </w:p>
        </w:tc>
        <w:tc>
          <w:tcPr>
            <w:tcW w:w="961" w:type="dxa"/>
            <w:shd w:val="clear" w:color="auto" w:fill="FFFFFF"/>
            <w:noWrap/>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64</w:t>
            </w:r>
          </w:p>
        </w:tc>
        <w:tc>
          <w:tcPr>
            <w:tcW w:w="850"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32</w:t>
            </w:r>
          </w:p>
        </w:tc>
        <w:tc>
          <w:tcPr>
            <w:tcW w:w="850" w:type="dxa"/>
            <w:shd w:val="clear" w:color="auto" w:fill="FFFFFF"/>
            <w:noWrap/>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96</w:t>
            </w:r>
          </w:p>
        </w:tc>
        <w:tc>
          <w:tcPr>
            <w:tcW w:w="1025"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6</w:t>
            </w:r>
          </w:p>
        </w:tc>
        <w:tc>
          <w:tcPr>
            <w:tcW w:w="1559" w:type="dxa"/>
            <w:shd w:val="clear" w:color="auto" w:fill="auto"/>
            <w:noWrap/>
            <w:vAlign w:val="center"/>
          </w:tcPr>
          <w:p w:rsidR="00AD5CB6" w:rsidRPr="00AD5CB6" w:rsidRDefault="00AD5CB6" w:rsidP="00890438">
            <w:pPr>
              <w:spacing w:before="60" w:after="60"/>
              <w:jc w:val="center"/>
              <w:rPr>
                <w:rFonts w:ascii="AvantGarde Bk BT" w:hAnsi="AvantGarde Bk BT" w:cs="Arial"/>
                <w:sz w:val="20"/>
                <w:szCs w:val="18"/>
              </w:rPr>
            </w:pPr>
          </w:p>
        </w:tc>
      </w:tr>
      <w:tr w:rsidR="00AD5CB6" w:rsidRPr="0055283C" w:rsidTr="00890438">
        <w:trPr>
          <w:trHeight w:val="367"/>
          <w:jc w:val="center"/>
        </w:trPr>
        <w:tc>
          <w:tcPr>
            <w:tcW w:w="2468" w:type="dxa"/>
            <w:shd w:val="clear" w:color="auto" w:fill="FFFFFF"/>
            <w:noWrap/>
          </w:tcPr>
          <w:p w:rsidR="00AD5CB6" w:rsidRPr="00AD5CB6" w:rsidRDefault="00AD5CB6" w:rsidP="00CF562D">
            <w:pPr>
              <w:spacing w:before="60" w:after="60"/>
              <w:jc w:val="center"/>
              <w:rPr>
                <w:rFonts w:ascii="AvantGarde Bk BT" w:hAnsi="AvantGarde Bk BT" w:cs="Arial"/>
                <w:sz w:val="20"/>
                <w:szCs w:val="18"/>
              </w:rPr>
            </w:pPr>
            <w:r w:rsidRPr="00AD5CB6">
              <w:rPr>
                <w:rFonts w:ascii="AvantGarde Bk BT" w:hAnsi="AvantGarde Bk BT" w:cs="Arial"/>
                <w:sz w:val="20"/>
                <w:szCs w:val="18"/>
              </w:rPr>
              <w:t>Seminario de Tesis I</w:t>
            </w:r>
          </w:p>
        </w:tc>
        <w:tc>
          <w:tcPr>
            <w:tcW w:w="709" w:type="dxa"/>
            <w:shd w:val="clear" w:color="auto" w:fill="FFFFFF"/>
            <w:noWrap/>
            <w:vAlign w:val="center"/>
          </w:tcPr>
          <w:p w:rsidR="00AD5CB6" w:rsidRPr="00AD5CB6" w:rsidRDefault="00AD5CB6" w:rsidP="00455A31">
            <w:pPr>
              <w:jc w:val="center"/>
              <w:rPr>
                <w:rFonts w:ascii="AvantGarde Bk BT" w:hAnsi="AvantGarde Bk BT" w:cs="Arial"/>
                <w:sz w:val="20"/>
                <w:szCs w:val="20"/>
                <w:lang w:val="en-US"/>
              </w:rPr>
            </w:pPr>
            <w:r>
              <w:rPr>
                <w:rFonts w:ascii="AvantGarde Bk BT" w:hAnsi="AvantGarde Bk BT" w:cs="Arial"/>
                <w:sz w:val="20"/>
                <w:szCs w:val="20"/>
                <w:lang w:val="en-US"/>
              </w:rPr>
              <w:t>S</w:t>
            </w:r>
          </w:p>
        </w:tc>
        <w:tc>
          <w:tcPr>
            <w:tcW w:w="961"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64</w:t>
            </w:r>
          </w:p>
        </w:tc>
        <w:tc>
          <w:tcPr>
            <w:tcW w:w="850"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32</w:t>
            </w:r>
          </w:p>
        </w:tc>
        <w:tc>
          <w:tcPr>
            <w:tcW w:w="850"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96</w:t>
            </w:r>
          </w:p>
        </w:tc>
        <w:tc>
          <w:tcPr>
            <w:tcW w:w="1025"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6</w:t>
            </w:r>
          </w:p>
        </w:tc>
        <w:tc>
          <w:tcPr>
            <w:tcW w:w="1559" w:type="dxa"/>
            <w:shd w:val="clear" w:color="auto" w:fill="auto"/>
            <w:noWrap/>
            <w:vAlign w:val="center"/>
          </w:tcPr>
          <w:p w:rsidR="00AD5CB6" w:rsidRPr="00AD5CB6" w:rsidRDefault="00AD5CB6" w:rsidP="00890438">
            <w:pPr>
              <w:spacing w:before="60" w:after="60"/>
              <w:jc w:val="center"/>
              <w:rPr>
                <w:rFonts w:ascii="AvantGarde Bk BT" w:hAnsi="AvantGarde Bk BT" w:cs="Arial"/>
                <w:sz w:val="20"/>
                <w:szCs w:val="18"/>
              </w:rPr>
            </w:pPr>
          </w:p>
        </w:tc>
      </w:tr>
      <w:tr w:rsidR="00AD5CB6" w:rsidRPr="0055283C" w:rsidTr="00890438">
        <w:trPr>
          <w:trHeight w:val="367"/>
          <w:jc w:val="center"/>
        </w:trPr>
        <w:tc>
          <w:tcPr>
            <w:tcW w:w="2468" w:type="dxa"/>
            <w:shd w:val="clear" w:color="auto" w:fill="FFFFFF"/>
            <w:noWrap/>
          </w:tcPr>
          <w:p w:rsidR="00AD5CB6" w:rsidRPr="00AD5CB6" w:rsidRDefault="00AD5CB6" w:rsidP="00CF562D">
            <w:pPr>
              <w:spacing w:before="60" w:after="60"/>
              <w:jc w:val="center"/>
              <w:rPr>
                <w:rFonts w:ascii="AvantGarde Bk BT" w:hAnsi="AvantGarde Bk BT" w:cs="Arial"/>
                <w:sz w:val="20"/>
                <w:szCs w:val="18"/>
              </w:rPr>
            </w:pPr>
            <w:r w:rsidRPr="00AD5CB6">
              <w:rPr>
                <w:rFonts w:ascii="AvantGarde Bk BT" w:hAnsi="AvantGarde Bk BT" w:cs="Arial"/>
                <w:sz w:val="20"/>
                <w:szCs w:val="18"/>
              </w:rPr>
              <w:t>Seminario de Tesis II</w:t>
            </w:r>
          </w:p>
        </w:tc>
        <w:tc>
          <w:tcPr>
            <w:tcW w:w="709" w:type="dxa"/>
            <w:shd w:val="clear" w:color="auto" w:fill="FFFFFF"/>
            <w:noWrap/>
            <w:vAlign w:val="center"/>
          </w:tcPr>
          <w:p w:rsidR="00AD5CB6" w:rsidRPr="00AD5CB6" w:rsidRDefault="00AD5CB6" w:rsidP="00455A31">
            <w:pPr>
              <w:jc w:val="center"/>
              <w:rPr>
                <w:rFonts w:ascii="AvantGarde Bk BT" w:hAnsi="AvantGarde Bk BT" w:cs="Arial"/>
                <w:sz w:val="20"/>
                <w:szCs w:val="20"/>
              </w:rPr>
            </w:pPr>
            <w:r>
              <w:rPr>
                <w:rFonts w:ascii="AvantGarde Bk BT" w:hAnsi="AvantGarde Bk BT" w:cs="Arial"/>
                <w:sz w:val="20"/>
                <w:szCs w:val="20"/>
              </w:rPr>
              <w:t>S</w:t>
            </w:r>
          </w:p>
        </w:tc>
        <w:tc>
          <w:tcPr>
            <w:tcW w:w="961"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64</w:t>
            </w:r>
          </w:p>
        </w:tc>
        <w:tc>
          <w:tcPr>
            <w:tcW w:w="850"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32</w:t>
            </w:r>
          </w:p>
        </w:tc>
        <w:tc>
          <w:tcPr>
            <w:tcW w:w="850"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96</w:t>
            </w:r>
          </w:p>
        </w:tc>
        <w:tc>
          <w:tcPr>
            <w:tcW w:w="1025" w:type="dxa"/>
            <w:shd w:val="clear" w:color="auto" w:fill="FFFFFF"/>
            <w:noWrap/>
            <w:vAlign w:val="center"/>
          </w:tcPr>
          <w:p w:rsidR="00AD5CB6" w:rsidRPr="00AD5CB6" w:rsidRDefault="00AD5CB6" w:rsidP="00890438">
            <w:pPr>
              <w:spacing w:before="60" w:after="60"/>
              <w:jc w:val="center"/>
              <w:rPr>
                <w:rFonts w:ascii="AvantGarde Bk BT" w:hAnsi="AvantGarde Bk BT" w:cs="Arial"/>
                <w:sz w:val="20"/>
                <w:szCs w:val="18"/>
              </w:rPr>
            </w:pPr>
            <w:r w:rsidRPr="00AD5CB6">
              <w:rPr>
                <w:rFonts w:ascii="AvantGarde Bk BT" w:hAnsi="AvantGarde Bk BT" w:cs="Arial"/>
                <w:sz w:val="20"/>
                <w:szCs w:val="18"/>
              </w:rPr>
              <w:t>6</w:t>
            </w:r>
          </w:p>
        </w:tc>
        <w:tc>
          <w:tcPr>
            <w:tcW w:w="1559" w:type="dxa"/>
            <w:shd w:val="clear" w:color="auto" w:fill="auto"/>
            <w:noWrap/>
            <w:vAlign w:val="center"/>
          </w:tcPr>
          <w:p w:rsidR="00AD5CB6" w:rsidRPr="00CF562D" w:rsidRDefault="00AD5CB6" w:rsidP="00890438">
            <w:pPr>
              <w:spacing w:before="60" w:after="60"/>
              <w:jc w:val="center"/>
              <w:rPr>
                <w:rFonts w:ascii="AvantGarde Bk BT" w:hAnsi="AvantGarde Bk BT" w:cs="Arial"/>
                <w:sz w:val="16"/>
                <w:szCs w:val="18"/>
              </w:rPr>
            </w:pPr>
            <w:r w:rsidRPr="00CF562D">
              <w:rPr>
                <w:rFonts w:ascii="AvantGarde Bk BT" w:hAnsi="AvantGarde Bk BT" w:cs="Arial"/>
                <w:sz w:val="16"/>
                <w:szCs w:val="18"/>
              </w:rPr>
              <w:t>Seminario de Tesis I</w:t>
            </w:r>
          </w:p>
        </w:tc>
      </w:tr>
      <w:tr w:rsidR="00AD5CB6" w:rsidRPr="00455A31" w:rsidTr="004F0861">
        <w:trPr>
          <w:trHeight w:val="367"/>
          <w:jc w:val="center"/>
        </w:trPr>
        <w:tc>
          <w:tcPr>
            <w:tcW w:w="2468" w:type="dxa"/>
            <w:shd w:val="clear" w:color="auto" w:fill="auto"/>
            <w:noWrap/>
            <w:vAlign w:val="center"/>
            <w:hideMark/>
          </w:tcPr>
          <w:p w:rsidR="00AD5CB6" w:rsidRPr="00455A31" w:rsidRDefault="00AD5CB6" w:rsidP="00CF562D">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Totales</w:t>
            </w:r>
          </w:p>
        </w:tc>
        <w:tc>
          <w:tcPr>
            <w:tcW w:w="709" w:type="dxa"/>
            <w:shd w:val="clear" w:color="auto" w:fill="FFFFFF"/>
            <w:noWrap/>
            <w:vAlign w:val="center"/>
            <w:hideMark/>
          </w:tcPr>
          <w:p w:rsidR="00AD5CB6" w:rsidRPr="0055283C" w:rsidRDefault="00AD5CB6" w:rsidP="00455A31">
            <w:pPr>
              <w:jc w:val="center"/>
              <w:rPr>
                <w:rFonts w:ascii="AvantGarde Bk BT" w:hAnsi="AvantGarde Bk BT" w:cs="Arial"/>
                <w:b/>
                <w:sz w:val="20"/>
                <w:szCs w:val="20"/>
              </w:rPr>
            </w:pPr>
          </w:p>
        </w:tc>
        <w:tc>
          <w:tcPr>
            <w:tcW w:w="961" w:type="dxa"/>
            <w:shd w:val="clear" w:color="auto" w:fill="FFFFFF"/>
            <w:noWrap/>
            <w:vAlign w:val="center"/>
            <w:hideMark/>
          </w:tcPr>
          <w:p w:rsidR="00AD5CB6" w:rsidRPr="0055283C" w:rsidRDefault="00AD5CB6" w:rsidP="00455A31">
            <w:pPr>
              <w:jc w:val="center"/>
              <w:rPr>
                <w:rFonts w:ascii="AvantGarde Bk BT" w:hAnsi="AvantGarde Bk BT" w:cs="Arial"/>
                <w:b/>
                <w:sz w:val="20"/>
                <w:szCs w:val="20"/>
              </w:rPr>
            </w:pPr>
            <w:r>
              <w:rPr>
                <w:rFonts w:ascii="AvantGarde Bk BT" w:hAnsi="AvantGarde Bk BT" w:cs="Arial"/>
                <w:b/>
                <w:sz w:val="20"/>
                <w:szCs w:val="20"/>
              </w:rPr>
              <w:t>320</w:t>
            </w:r>
          </w:p>
        </w:tc>
        <w:tc>
          <w:tcPr>
            <w:tcW w:w="850" w:type="dxa"/>
            <w:shd w:val="clear" w:color="auto" w:fill="FFFFFF"/>
            <w:noWrap/>
            <w:vAlign w:val="center"/>
            <w:hideMark/>
          </w:tcPr>
          <w:p w:rsidR="00AD5CB6" w:rsidRPr="0055283C" w:rsidRDefault="00AD5CB6" w:rsidP="00455A31">
            <w:pPr>
              <w:jc w:val="center"/>
              <w:rPr>
                <w:rFonts w:ascii="AvantGarde Bk BT" w:hAnsi="AvantGarde Bk BT" w:cs="Arial"/>
                <w:b/>
                <w:sz w:val="20"/>
                <w:szCs w:val="20"/>
              </w:rPr>
            </w:pPr>
            <w:r>
              <w:rPr>
                <w:rFonts w:ascii="AvantGarde Bk BT" w:hAnsi="AvantGarde Bk BT" w:cs="Arial"/>
                <w:b/>
                <w:sz w:val="20"/>
                <w:szCs w:val="20"/>
              </w:rPr>
              <w:t>160</w:t>
            </w:r>
          </w:p>
        </w:tc>
        <w:tc>
          <w:tcPr>
            <w:tcW w:w="850" w:type="dxa"/>
            <w:shd w:val="clear" w:color="auto" w:fill="FFFFFF"/>
            <w:noWrap/>
            <w:vAlign w:val="center"/>
            <w:hideMark/>
          </w:tcPr>
          <w:p w:rsidR="00AD5CB6" w:rsidRPr="0055283C" w:rsidRDefault="00AD5CB6" w:rsidP="00455A31">
            <w:pPr>
              <w:jc w:val="center"/>
              <w:rPr>
                <w:rFonts w:ascii="AvantGarde Bk BT" w:hAnsi="AvantGarde Bk BT" w:cs="Arial"/>
                <w:b/>
                <w:sz w:val="20"/>
                <w:szCs w:val="20"/>
              </w:rPr>
            </w:pPr>
            <w:r>
              <w:rPr>
                <w:rFonts w:ascii="AvantGarde Bk BT" w:hAnsi="AvantGarde Bk BT" w:cs="Arial"/>
                <w:b/>
                <w:sz w:val="20"/>
                <w:szCs w:val="20"/>
              </w:rPr>
              <w:t>480</w:t>
            </w:r>
          </w:p>
        </w:tc>
        <w:tc>
          <w:tcPr>
            <w:tcW w:w="1025" w:type="dxa"/>
            <w:shd w:val="clear" w:color="auto" w:fill="FFFFFF"/>
            <w:noWrap/>
            <w:vAlign w:val="center"/>
            <w:hideMark/>
          </w:tcPr>
          <w:p w:rsidR="00AD5CB6" w:rsidRPr="0055283C" w:rsidRDefault="00AD5CB6" w:rsidP="00455A31">
            <w:pPr>
              <w:jc w:val="center"/>
              <w:rPr>
                <w:rFonts w:ascii="AvantGarde Bk BT" w:hAnsi="AvantGarde Bk BT" w:cs="Arial"/>
                <w:b/>
                <w:sz w:val="20"/>
                <w:szCs w:val="20"/>
              </w:rPr>
            </w:pPr>
            <w:r>
              <w:rPr>
                <w:rFonts w:ascii="AvantGarde Bk BT" w:hAnsi="AvantGarde Bk BT" w:cs="Arial"/>
                <w:b/>
                <w:sz w:val="20"/>
                <w:szCs w:val="20"/>
              </w:rPr>
              <w:t>30</w:t>
            </w:r>
          </w:p>
        </w:tc>
        <w:tc>
          <w:tcPr>
            <w:tcW w:w="1559" w:type="dxa"/>
            <w:shd w:val="clear" w:color="auto" w:fill="auto"/>
            <w:noWrap/>
            <w:vAlign w:val="center"/>
            <w:hideMark/>
          </w:tcPr>
          <w:p w:rsidR="00AD5CB6" w:rsidRPr="00455A31" w:rsidRDefault="00AD5CB6" w:rsidP="00455A31">
            <w:pPr>
              <w:jc w:val="center"/>
              <w:rPr>
                <w:rFonts w:ascii="AvantGarde Bk BT" w:hAnsi="AvantGarde Bk BT" w:cs="Arial"/>
                <w:sz w:val="20"/>
                <w:szCs w:val="20"/>
                <w:lang w:eastAsia="es-MX"/>
              </w:rPr>
            </w:pPr>
          </w:p>
        </w:tc>
      </w:tr>
    </w:tbl>
    <w:p w:rsidR="001D1D55" w:rsidRDefault="001D1D55" w:rsidP="000C2F21">
      <w:pPr>
        <w:jc w:val="center"/>
        <w:rPr>
          <w:rFonts w:ascii="AvantGarde Bk BT" w:hAnsi="AvantGarde Bk BT"/>
          <w:sz w:val="22"/>
          <w:szCs w:val="22"/>
        </w:rPr>
      </w:pPr>
    </w:p>
    <w:p w:rsidR="00C607DF" w:rsidRPr="005D15B4" w:rsidRDefault="005D15B4" w:rsidP="00455A31">
      <w:pPr>
        <w:spacing w:after="200" w:line="276" w:lineRule="auto"/>
        <w:jc w:val="center"/>
        <w:rPr>
          <w:rFonts w:ascii="AvantGarde Bk BT" w:hAnsi="AvantGarde Bk BT"/>
          <w:sz w:val="22"/>
          <w:szCs w:val="22"/>
        </w:rPr>
      </w:pPr>
      <w:r w:rsidRPr="005D15B4">
        <w:rPr>
          <w:rFonts w:ascii="AvantGarde Bk BT" w:hAnsi="AvantGarde Bk BT" w:cs="Arial"/>
          <w:sz w:val="22"/>
          <w:szCs w:val="22"/>
          <w:lang w:eastAsia="es-MX"/>
        </w:rPr>
        <w:t>ÁREA DE FORMACIÓN ESPECIALIZANTE OBLIGATORIA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867"/>
        <w:gridCol w:w="850"/>
        <w:gridCol w:w="851"/>
        <w:gridCol w:w="992"/>
        <w:gridCol w:w="1685"/>
      </w:tblGrid>
      <w:tr w:rsidR="001D1D55" w:rsidRPr="001D1D55" w:rsidTr="004F0861">
        <w:trPr>
          <w:trHeight w:val="227"/>
          <w:jc w:val="center"/>
        </w:trPr>
        <w:tc>
          <w:tcPr>
            <w:tcW w:w="2468" w:type="dxa"/>
            <w:shd w:val="clear" w:color="auto" w:fill="auto"/>
            <w:noWrap/>
            <w:vAlign w:val="center"/>
            <w:hideMark/>
          </w:tcPr>
          <w:p w:rsidR="001D1D55" w:rsidRPr="001D1D55" w:rsidRDefault="00C607DF" w:rsidP="00CF562D">
            <w:pPr>
              <w:jc w:val="center"/>
              <w:rPr>
                <w:rFonts w:ascii="AvantGarde Bk BT" w:hAnsi="AvantGarde Bk BT" w:cs="Arial"/>
                <w:b/>
                <w:sz w:val="20"/>
                <w:szCs w:val="20"/>
                <w:lang w:eastAsia="es-MX"/>
              </w:rPr>
            </w:pPr>
            <w:r w:rsidRPr="00C607DF">
              <w:rPr>
                <w:rFonts w:ascii="AvantGarde Bk BT" w:hAnsi="AvantGarde Bk BT"/>
                <w:sz w:val="22"/>
                <w:szCs w:val="22"/>
              </w:rPr>
              <w:br w:type="page"/>
            </w:r>
            <w:r w:rsidR="001D1D55" w:rsidRPr="001D1D55">
              <w:rPr>
                <w:rFonts w:ascii="AvantGarde Bk BT" w:hAnsi="AvantGarde Bk BT" w:cs="Arial"/>
                <w:b/>
                <w:sz w:val="20"/>
                <w:szCs w:val="20"/>
                <w:lang w:eastAsia="es-MX"/>
              </w:rPr>
              <w:t>UNIDAD DE APRENDIZAJE</w:t>
            </w:r>
          </w:p>
        </w:tc>
        <w:tc>
          <w:tcPr>
            <w:tcW w:w="709" w:type="dxa"/>
            <w:shd w:val="clear" w:color="auto" w:fill="auto"/>
            <w:noWrap/>
            <w:vAlign w:val="center"/>
            <w:hideMark/>
          </w:tcPr>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Tipo</w:t>
            </w:r>
          </w:p>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w:t>
            </w:r>
          </w:p>
        </w:tc>
        <w:tc>
          <w:tcPr>
            <w:tcW w:w="867" w:type="dxa"/>
            <w:shd w:val="clear" w:color="auto" w:fill="auto"/>
            <w:noWrap/>
            <w:vAlign w:val="center"/>
            <w:hideMark/>
          </w:tcPr>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Horas BCA*</w:t>
            </w:r>
          </w:p>
        </w:tc>
        <w:tc>
          <w:tcPr>
            <w:tcW w:w="850" w:type="dxa"/>
            <w:shd w:val="clear" w:color="auto" w:fill="auto"/>
            <w:noWrap/>
            <w:vAlign w:val="center"/>
            <w:hideMark/>
          </w:tcPr>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Horas AMI**</w:t>
            </w:r>
          </w:p>
        </w:tc>
        <w:tc>
          <w:tcPr>
            <w:tcW w:w="851" w:type="dxa"/>
            <w:shd w:val="clear" w:color="auto" w:fill="auto"/>
            <w:noWrap/>
            <w:vAlign w:val="center"/>
            <w:hideMark/>
          </w:tcPr>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Horas totales</w:t>
            </w:r>
          </w:p>
        </w:tc>
        <w:tc>
          <w:tcPr>
            <w:tcW w:w="992" w:type="dxa"/>
            <w:shd w:val="clear" w:color="auto" w:fill="auto"/>
            <w:noWrap/>
            <w:vAlign w:val="center"/>
            <w:hideMark/>
          </w:tcPr>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Créditos</w:t>
            </w:r>
          </w:p>
        </w:tc>
        <w:tc>
          <w:tcPr>
            <w:tcW w:w="1685" w:type="dxa"/>
            <w:shd w:val="clear" w:color="auto" w:fill="auto"/>
            <w:noWrap/>
            <w:vAlign w:val="center"/>
            <w:hideMark/>
          </w:tcPr>
          <w:p w:rsidR="001D1D55" w:rsidRPr="001D1D55" w:rsidRDefault="001D1D55" w:rsidP="001D1D55">
            <w:pPr>
              <w:jc w:val="center"/>
              <w:rPr>
                <w:rFonts w:ascii="AvantGarde Bk BT" w:hAnsi="AvantGarde Bk BT" w:cs="Arial"/>
                <w:b/>
                <w:sz w:val="20"/>
                <w:szCs w:val="20"/>
                <w:lang w:eastAsia="es-MX"/>
              </w:rPr>
            </w:pPr>
            <w:r w:rsidRPr="001D1D55">
              <w:rPr>
                <w:rFonts w:ascii="AvantGarde Bk BT" w:hAnsi="AvantGarde Bk BT" w:cs="Arial"/>
                <w:b/>
                <w:sz w:val="20"/>
                <w:szCs w:val="20"/>
                <w:lang w:eastAsia="es-MX"/>
              </w:rPr>
              <w:t>Prerrequisitos</w:t>
            </w:r>
          </w:p>
        </w:tc>
      </w:tr>
      <w:tr w:rsidR="00E15DE1" w:rsidRPr="0055283C" w:rsidTr="00CF562D">
        <w:trPr>
          <w:trHeight w:val="623"/>
          <w:jc w:val="center"/>
        </w:trPr>
        <w:tc>
          <w:tcPr>
            <w:tcW w:w="2468" w:type="dxa"/>
            <w:tcBorders>
              <w:top w:val="nil"/>
              <w:left w:val="single" w:sz="4" w:space="0" w:color="auto"/>
              <w:bottom w:val="single" w:sz="4" w:space="0" w:color="auto"/>
              <w:right w:val="single" w:sz="4" w:space="0" w:color="auto"/>
            </w:tcBorders>
            <w:noWrap/>
          </w:tcPr>
          <w:p w:rsidR="00E15DE1" w:rsidRPr="001D3C02" w:rsidRDefault="00E15DE1" w:rsidP="00CF562D">
            <w:pPr>
              <w:spacing w:before="60" w:after="60"/>
              <w:jc w:val="center"/>
              <w:rPr>
                <w:rFonts w:ascii="AvantGarde Bk BT" w:hAnsi="AvantGarde Bk BT" w:cs="Arial"/>
                <w:sz w:val="16"/>
                <w:szCs w:val="18"/>
              </w:rPr>
            </w:pPr>
            <w:r w:rsidRPr="001D3C02">
              <w:rPr>
                <w:rFonts w:ascii="AvantGarde Bk BT" w:hAnsi="AvantGarde Bk BT" w:cs="Arial"/>
                <w:sz w:val="16"/>
                <w:szCs w:val="18"/>
              </w:rPr>
              <w:t>Administración de la Configuración del Software</w:t>
            </w:r>
          </w:p>
        </w:tc>
        <w:tc>
          <w:tcPr>
            <w:tcW w:w="709" w:type="dxa"/>
            <w:tcBorders>
              <w:top w:val="nil"/>
              <w:left w:val="nil"/>
              <w:bottom w:val="single" w:sz="4" w:space="0" w:color="auto"/>
              <w:right w:val="single" w:sz="4" w:space="0" w:color="auto"/>
            </w:tcBorders>
            <w:noWrap/>
            <w:vAlign w:val="center"/>
          </w:tcPr>
          <w:p w:rsidR="00E15DE1" w:rsidRPr="000140EC" w:rsidRDefault="000140EC" w:rsidP="001D1D55">
            <w:pPr>
              <w:jc w:val="center"/>
              <w:rPr>
                <w:rFonts w:ascii="AvantGarde Bk BT" w:hAnsi="AvantGarde Bk BT" w:cs="Arial"/>
                <w:sz w:val="20"/>
                <w:szCs w:val="20"/>
              </w:rPr>
            </w:pPr>
            <w:r>
              <w:rPr>
                <w:rFonts w:ascii="AvantGarde Bk BT" w:hAnsi="AvantGarde Bk BT" w:cs="Arial"/>
                <w:sz w:val="20"/>
                <w:szCs w:val="20"/>
              </w:rPr>
              <w:t>C</w:t>
            </w:r>
          </w:p>
        </w:tc>
        <w:tc>
          <w:tcPr>
            <w:tcW w:w="867"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1"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992"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685" w:type="dxa"/>
            <w:tcBorders>
              <w:top w:val="nil"/>
              <w:left w:val="nil"/>
              <w:bottom w:val="single" w:sz="4" w:space="0" w:color="auto"/>
              <w:right w:val="single" w:sz="4" w:space="0" w:color="auto"/>
            </w:tcBorders>
            <w:noWrap/>
          </w:tcPr>
          <w:p w:rsidR="00E15DE1" w:rsidRPr="000140EC" w:rsidRDefault="00E15DE1" w:rsidP="00890438">
            <w:pPr>
              <w:spacing w:before="60" w:after="60"/>
              <w:jc w:val="center"/>
              <w:rPr>
                <w:rFonts w:ascii="AvantGarde Bk BT" w:hAnsi="AvantGarde Bk BT" w:cs="Arial"/>
                <w:sz w:val="20"/>
                <w:szCs w:val="16"/>
              </w:rPr>
            </w:pPr>
          </w:p>
        </w:tc>
      </w:tr>
      <w:tr w:rsidR="00E15DE1" w:rsidRPr="0055283C" w:rsidTr="00CF562D">
        <w:trPr>
          <w:trHeight w:val="623"/>
          <w:jc w:val="center"/>
        </w:trPr>
        <w:tc>
          <w:tcPr>
            <w:tcW w:w="2468" w:type="dxa"/>
            <w:tcBorders>
              <w:top w:val="nil"/>
              <w:left w:val="single" w:sz="4" w:space="0" w:color="auto"/>
              <w:bottom w:val="single" w:sz="4" w:space="0" w:color="auto"/>
              <w:right w:val="single" w:sz="4" w:space="0" w:color="auto"/>
            </w:tcBorders>
            <w:noWrap/>
          </w:tcPr>
          <w:p w:rsidR="00E15DE1" w:rsidRPr="000140EC" w:rsidRDefault="00E15DE1" w:rsidP="00CF562D">
            <w:pPr>
              <w:spacing w:before="60" w:after="60"/>
              <w:jc w:val="center"/>
              <w:rPr>
                <w:rFonts w:ascii="AvantGarde Bk BT" w:hAnsi="AvantGarde Bk BT" w:cs="Arial"/>
                <w:sz w:val="20"/>
                <w:szCs w:val="18"/>
              </w:rPr>
            </w:pPr>
            <w:r w:rsidRPr="000140EC">
              <w:rPr>
                <w:rFonts w:ascii="AvantGarde Bk BT" w:hAnsi="AvantGarde Bk BT" w:cs="Arial"/>
                <w:sz w:val="20"/>
                <w:szCs w:val="18"/>
              </w:rPr>
              <w:t>Desarrollo de Software II</w:t>
            </w:r>
          </w:p>
        </w:tc>
        <w:tc>
          <w:tcPr>
            <w:tcW w:w="709" w:type="dxa"/>
            <w:tcBorders>
              <w:top w:val="nil"/>
              <w:left w:val="nil"/>
              <w:bottom w:val="single" w:sz="4" w:space="0" w:color="auto"/>
              <w:right w:val="single" w:sz="4" w:space="0" w:color="auto"/>
            </w:tcBorders>
            <w:noWrap/>
            <w:vAlign w:val="center"/>
          </w:tcPr>
          <w:p w:rsidR="00E15DE1" w:rsidRPr="000140EC" w:rsidRDefault="000140EC" w:rsidP="001D1D55">
            <w:pPr>
              <w:jc w:val="center"/>
              <w:rPr>
                <w:rFonts w:ascii="AvantGarde Bk BT" w:hAnsi="AvantGarde Bk BT" w:cs="Arial"/>
                <w:sz w:val="20"/>
                <w:szCs w:val="20"/>
              </w:rPr>
            </w:pPr>
            <w:r>
              <w:rPr>
                <w:rFonts w:ascii="AvantGarde Bk BT" w:hAnsi="AvantGarde Bk BT" w:cs="Arial"/>
                <w:sz w:val="20"/>
                <w:szCs w:val="20"/>
              </w:rPr>
              <w:t>C</w:t>
            </w:r>
          </w:p>
        </w:tc>
        <w:tc>
          <w:tcPr>
            <w:tcW w:w="867"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1"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992"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685" w:type="dxa"/>
            <w:tcBorders>
              <w:top w:val="nil"/>
              <w:left w:val="nil"/>
              <w:bottom w:val="single" w:sz="4" w:space="0" w:color="auto"/>
              <w:right w:val="single" w:sz="4" w:space="0" w:color="auto"/>
            </w:tcBorders>
            <w:noWrap/>
          </w:tcPr>
          <w:p w:rsidR="00E15DE1" w:rsidRPr="00CF562D" w:rsidRDefault="00F92E54" w:rsidP="00890438">
            <w:pPr>
              <w:spacing w:before="60" w:after="60"/>
              <w:jc w:val="center"/>
              <w:rPr>
                <w:rFonts w:ascii="AvantGarde Bk BT" w:hAnsi="AvantGarde Bk BT" w:cs="Arial"/>
                <w:sz w:val="18"/>
                <w:szCs w:val="16"/>
              </w:rPr>
            </w:pPr>
            <w:r w:rsidRPr="00CF562D">
              <w:rPr>
                <w:rFonts w:ascii="AvantGarde Bk BT" w:hAnsi="AvantGarde Bk BT" w:cs="Arial"/>
                <w:sz w:val="18"/>
                <w:szCs w:val="16"/>
              </w:rPr>
              <w:t>Desarrollo de S</w:t>
            </w:r>
            <w:r w:rsidR="00E15DE1" w:rsidRPr="00CF562D">
              <w:rPr>
                <w:rFonts w:ascii="AvantGarde Bk BT" w:hAnsi="AvantGarde Bk BT" w:cs="Arial"/>
                <w:sz w:val="18"/>
                <w:szCs w:val="16"/>
              </w:rPr>
              <w:t>oftware I</w:t>
            </w:r>
          </w:p>
        </w:tc>
      </w:tr>
      <w:tr w:rsidR="00E15DE1" w:rsidRPr="0055283C" w:rsidTr="00CF562D">
        <w:trPr>
          <w:trHeight w:val="623"/>
          <w:jc w:val="center"/>
        </w:trPr>
        <w:tc>
          <w:tcPr>
            <w:tcW w:w="2468" w:type="dxa"/>
            <w:tcBorders>
              <w:top w:val="nil"/>
              <w:left w:val="single" w:sz="4" w:space="0" w:color="auto"/>
              <w:bottom w:val="single" w:sz="4" w:space="0" w:color="auto"/>
              <w:right w:val="single" w:sz="4" w:space="0" w:color="auto"/>
            </w:tcBorders>
            <w:noWrap/>
          </w:tcPr>
          <w:p w:rsidR="00E15DE1" w:rsidRPr="00CF562D" w:rsidRDefault="00E15DE1" w:rsidP="00CF562D">
            <w:pPr>
              <w:spacing w:before="60" w:after="60"/>
              <w:jc w:val="center"/>
              <w:rPr>
                <w:rFonts w:ascii="AvantGarde Bk BT" w:hAnsi="AvantGarde Bk BT" w:cs="Arial"/>
                <w:sz w:val="18"/>
                <w:szCs w:val="18"/>
              </w:rPr>
            </w:pPr>
            <w:r w:rsidRPr="00CF562D">
              <w:rPr>
                <w:rFonts w:ascii="AvantGarde Bk BT" w:hAnsi="AvantGarde Bk BT" w:cs="Arial"/>
                <w:sz w:val="18"/>
                <w:szCs w:val="18"/>
              </w:rPr>
              <w:t>Aseguramiento de la Calidad de Software</w:t>
            </w:r>
          </w:p>
        </w:tc>
        <w:tc>
          <w:tcPr>
            <w:tcW w:w="709" w:type="dxa"/>
            <w:tcBorders>
              <w:top w:val="nil"/>
              <w:left w:val="nil"/>
              <w:bottom w:val="single" w:sz="4" w:space="0" w:color="auto"/>
              <w:right w:val="single" w:sz="4" w:space="0" w:color="auto"/>
            </w:tcBorders>
            <w:noWrap/>
            <w:vAlign w:val="center"/>
          </w:tcPr>
          <w:p w:rsidR="00E15DE1" w:rsidRPr="000140EC" w:rsidRDefault="000140EC" w:rsidP="001D1D55">
            <w:pPr>
              <w:jc w:val="center"/>
              <w:rPr>
                <w:rFonts w:ascii="AvantGarde Bk BT" w:hAnsi="AvantGarde Bk BT" w:cs="Arial"/>
                <w:sz w:val="20"/>
                <w:szCs w:val="20"/>
              </w:rPr>
            </w:pPr>
            <w:r>
              <w:rPr>
                <w:rFonts w:ascii="AvantGarde Bk BT" w:hAnsi="AvantGarde Bk BT" w:cs="Arial"/>
                <w:sz w:val="20"/>
                <w:szCs w:val="20"/>
              </w:rPr>
              <w:t>C</w:t>
            </w:r>
          </w:p>
        </w:tc>
        <w:tc>
          <w:tcPr>
            <w:tcW w:w="867"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1"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992"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685" w:type="dxa"/>
            <w:tcBorders>
              <w:top w:val="nil"/>
              <w:left w:val="nil"/>
              <w:bottom w:val="single" w:sz="4" w:space="0" w:color="auto"/>
              <w:right w:val="single" w:sz="4" w:space="0" w:color="auto"/>
            </w:tcBorders>
            <w:noWrap/>
          </w:tcPr>
          <w:p w:rsidR="00E15DE1" w:rsidRPr="00CF562D" w:rsidRDefault="00E15DE1" w:rsidP="00890438">
            <w:pPr>
              <w:spacing w:before="60" w:after="60"/>
              <w:jc w:val="center"/>
              <w:rPr>
                <w:rFonts w:ascii="AvantGarde Bk BT" w:hAnsi="AvantGarde Bk BT" w:cs="Arial"/>
                <w:sz w:val="14"/>
                <w:szCs w:val="16"/>
              </w:rPr>
            </w:pPr>
            <w:r w:rsidRPr="00CF562D">
              <w:rPr>
                <w:rFonts w:ascii="AvantGarde Bk BT" w:hAnsi="AvantGarde Bk BT" w:cs="Arial"/>
                <w:sz w:val="14"/>
                <w:szCs w:val="16"/>
              </w:rPr>
              <w:t>Administración de la Configuración del Software</w:t>
            </w:r>
          </w:p>
        </w:tc>
      </w:tr>
      <w:tr w:rsidR="00E15DE1" w:rsidRPr="0055283C" w:rsidTr="00CF562D">
        <w:trPr>
          <w:trHeight w:val="623"/>
          <w:jc w:val="center"/>
        </w:trPr>
        <w:tc>
          <w:tcPr>
            <w:tcW w:w="2468" w:type="dxa"/>
            <w:tcBorders>
              <w:top w:val="nil"/>
              <w:left w:val="single" w:sz="4" w:space="0" w:color="auto"/>
              <w:bottom w:val="single" w:sz="4" w:space="0" w:color="auto"/>
              <w:right w:val="single" w:sz="4" w:space="0" w:color="auto"/>
            </w:tcBorders>
            <w:noWrap/>
          </w:tcPr>
          <w:p w:rsidR="00E15DE1" w:rsidRPr="000140EC" w:rsidRDefault="00E15DE1" w:rsidP="00CF562D">
            <w:pPr>
              <w:spacing w:before="60" w:after="60"/>
              <w:jc w:val="center"/>
              <w:rPr>
                <w:rFonts w:ascii="AvantGarde Bk BT" w:hAnsi="AvantGarde Bk BT" w:cs="Arial"/>
                <w:sz w:val="20"/>
                <w:szCs w:val="18"/>
              </w:rPr>
            </w:pPr>
            <w:r w:rsidRPr="000140EC">
              <w:rPr>
                <w:rFonts w:ascii="AvantGarde Bk BT" w:hAnsi="AvantGarde Bk BT" w:cs="Arial"/>
                <w:sz w:val="20"/>
                <w:szCs w:val="18"/>
              </w:rPr>
              <w:t>Sistemas Distribuidos</w:t>
            </w:r>
          </w:p>
        </w:tc>
        <w:tc>
          <w:tcPr>
            <w:tcW w:w="709" w:type="dxa"/>
            <w:tcBorders>
              <w:top w:val="nil"/>
              <w:left w:val="nil"/>
              <w:bottom w:val="single" w:sz="4" w:space="0" w:color="auto"/>
              <w:right w:val="single" w:sz="4" w:space="0" w:color="auto"/>
            </w:tcBorders>
            <w:noWrap/>
            <w:vAlign w:val="center"/>
          </w:tcPr>
          <w:p w:rsidR="00E15DE1" w:rsidRPr="000140EC" w:rsidRDefault="000140EC" w:rsidP="001D1D55">
            <w:pPr>
              <w:jc w:val="center"/>
              <w:rPr>
                <w:rFonts w:ascii="AvantGarde Bk BT" w:hAnsi="AvantGarde Bk BT" w:cs="Arial"/>
                <w:sz w:val="20"/>
                <w:szCs w:val="20"/>
              </w:rPr>
            </w:pPr>
            <w:r>
              <w:rPr>
                <w:rFonts w:ascii="AvantGarde Bk BT" w:hAnsi="AvantGarde Bk BT" w:cs="Arial"/>
                <w:sz w:val="20"/>
                <w:szCs w:val="20"/>
              </w:rPr>
              <w:t>C</w:t>
            </w:r>
          </w:p>
        </w:tc>
        <w:tc>
          <w:tcPr>
            <w:tcW w:w="867"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1"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992"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685" w:type="dxa"/>
            <w:tcBorders>
              <w:top w:val="nil"/>
              <w:left w:val="nil"/>
              <w:bottom w:val="single" w:sz="4" w:space="0" w:color="auto"/>
              <w:right w:val="single" w:sz="4" w:space="0" w:color="auto"/>
            </w:tcBorders>
            <w:noWrap/>
          </w:tcPr>
          <w:p w:rsidR="00E15DE1" w:rsidRPr="000140EC" w:rsidRDefault="00E15DE1" w:rsidP="00890438">
            <w:pPr>
              <w:spacing w:before="60" w:after="60"/>
              <w:jc w:val="center"/>
              <w:rPr>
                <w:rFonts w:ascii="AvantGarde Bk BT" w:hAnsi="AvantGarde Bk BT" w:cs="Arial"/>
                <w:sz w:val="20"/>
                <w:szCs w:val="16"/>
              </w:rPr>
            </w:pPr>
          </w:p>
        </w:tc>
      </w:tr>
      <w:tr w:rsidR="00E15DE1" w:rsidRPr="0055283C" w:rsidTr="00CF562D">
        <w:trPr>
          <w:trHeight w:val="623"/>
          <w:jc w:val="center"/>
        </w:trPr>
        <w:tc>
          <w:tcPr>
            <w:tcW w:w="2468" w:type="dxa"/>
            <w:tcBorders>
              <w:top w:val="nil"/>
              <w:left w:val="single" w:sz="4" w:space="0" w:color="auto"/>
              <w:bottom w:val="single" w:sz="4" w:space="0" w:color="auto"/>
              <w:right w:val="single" w:sz="4" w:space="0" w:color="auto"/>
            </w:tcBorders>
            <w:noWrap/>
          </w:tcPr>
          <w:p w:rsidR="00E15DE1" w:rsidRPr="000140EC" w:rsidRDefault="00E15DE1" w:rsidP="00CF562D">
            <w:pPr>
              <w:spacing w:before="60" w:after="60"/>
              <w:jc w:val="center"/>
              <w:rPr>
                <w:rFonts w:ascii="AvantGarde Bk BT" w:hAnsi="AvantGarde Bk BT" w:cs="Arial"/>
                <w:sz w:val="20"/>
                <w:szCs w:val="18"/>
              </w:rPr>
            </w:pPr>
            <w:r w:rsidRPr="000140EC">
              <w:rPr>
                <w:rFonts w:ascii="AvantGarde Bk BT" w:hAnsi="AvantGarde Bk BT" w:cs="Arial"/>
                <w:sz w:val="20"/>
                <w:szCs w:val="18"/>
              </w:rPr>
              <w:t>Bases de Datos</w:t>
            </w:r>
          </w:p>
        </w:tc>
        <w:tc>
          <w:tcPr>
            <w:tcW w:w="709" w:type="dxa"/>
            <w:tcBorders>
              <w:top w:val="nil"/>
              <w:left w:val="nil"/>
              <w:bottom w:val="single" w:sz="4" w:space="0" w:color="auto"/>
              <w:right w:val="single" w:sz="4" w:space="0" w:color="auto"/>
            </w:tcBorders>
            <w:noWrap/>
            <w:vAlign w:val="center"/>
          </w:tcPr>
          <w:p w:rsidR="00E15DE1" w:rsidRPr="000140EC" w:rsidRDefault="000140EC" w:rsidP="001D1D55">
            <w:pPr>
              <w:jc w:val="center"/>
              <w:rPr>
                <w:rFonts w:ascii="AvantGarde Bk BT" w:hAnsi="AvantGarde Bk BT" w:cs="Arial"/>
                <w:sz w:val="20"/>
                <w:szCs w:val="20"/>
              </w:rPr>
            </w:pPr>
            <w:r>
              <w:rPr>
                <w:rFonts w:ascii="AvantGarde Bk BT" w:hAnsi="AvantGarde Bk BT" w:cs="Arial"/>
                <w:sz w:val="20"/>
                <w:szCs w:val="20"/>
              </w:rPr>
              <w:t>C</w:t>
            </w:r>
          </w:p>
        </w:tc>
        <w:tc>
          <w:tcPr>
            <w:tcW w:w="867"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1"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992"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685" w:type="dxa"/>
            <w:tcBorders>
              <w:top w:val="nil"/>
              <w:left w:val="nil"/>
              <w:bottom w:val="single" w:sz="4" w:space="0" w:color="auto"/>
              <w:right w:val="single" w:sz="4" w:space="0" w:color="auto"/>
            </w:tcBorders>
            <w:noWrap/>
          </w:tcPr>
          <w:p w:rsidR="00E15DE1" w:rsidRPr="000140EC" w:rsidRDefault="00E15DE1" w:rsidP="00890438">
            <w:pPr>
              <w:spacing w:before="60" w:after="60"/>
              <w:jc w:val="center"/>
              <w:rPr>
                <w:rFonts w:ascii="AvantGarde Bk BT" w:hAnsi="AvantGarde Bk BT" w:cs="Arial"/>
                <w:sz w:val="20"/>
                <w:szCs w:val="16"/>
              </w:rPr>
            </w:pPr>
          </w:p>
        </w:tc>
      </w:tr>
      <w:tr w:rsidR="00E15DE1" w:rsidRPr="0055283C" w:rsidTr="00CF562D">
        <w:trPr>
          <w:trHeight w:val="623"/>
          <w:jc w:val="center"/>
        </w:trPr>
        <w:tc>
          <w:tcPr>
            <w:tcW w:w="2468" w:type="dxa"/>
            <w:tcBorders>
              <w:top w:val="nil"/>
              <w:left w:val="single" w:sz="4" w:space="0" w:color="auto"/>
              <w:bottom w:val="single" w:sz="4" w:space="0" w:color="auto"/>
              <w:right w:val="single" w:sz="4" w:space="0" w:color="auto"/>
            </w:tcBorders>
            <w:noWrap/>
          </w:tcPr>
          <w:p w:rsidR="00E15DE1" w:rsidRPr="001D3C02" w:rsidRDefault="00E15DE1" w:rsidP="00CF562D">
            <w:pPr>
              <w:spacing w:before="60" w:after="60"/>
              <w:jc w:val="center"/>
              <w:rPr>
                <w:rFonts w:ascii="AvantGarde Bk BT" w:hAnsi="AvantGarde Bk BT" w:cs="Arial"/>
                <w:sz w:val="18"/>
                <w:szCs w:val="18"/>
              </w:rPr>
            </w:pPr>
            <w:r w:rsidRPr="001D3C02">
              <w:rPr>
                <w:rFonts w:ascii="AvantGarde Bk BT" w:hAnsi="AvantGarde Bk BT" w:cs="Arial"/>
                <w:sz w:val="18"/>
                <w:szCs w:val="18"/>
              </w:rPr>
              <w:t>Prueba y Mantenimiento de Software</w:t>
            </w:r>
          </w:p>
        </w:tc>
        <w:tc>
          <w:tcPr>
            <w:tcW w:w="709" w:type="dxa"/>
            <w:tcBorders>
              <w:top w:val="nil"/>
              <w:left w:val="nil"/>
              <w:bottom w:val="single" w:sz="4" w:space="0" w:color="auto"/>
              <w:right w:val="single" w:sz="4" w:space="0" w:color="auto"/>
            </w:tcBorders>
            <w:noWrap/>
            <w:vAlign w:val="center"/>
          </w:tcPr>
          <w:p w:rsidR="00E15DE1" w:rsidRPr="000140EC" w:rsidRDefault="000140EC" w:rsidP="001D1D55">
            <w:pPr>
              <w:jc w:val="center"/>
              <w:rPr>
                <w:rFonts w:ascii="AvantGarde Bk BT" w:hAnsi="AvantGarde Bk BT" w:cs="Arial"/>
                <w:sz w:val="20"/>
                <w:szCs w:val="20"/>
              </w:rPr>
            </w:pPr>
            <w:r>
              <w:rPr>
                <w:rFonts w:ascii="AvantGarde Bk BT" w:hAnsi="AvantGarde Bk BT" w:cs="Arial"/>
                <w:sz w:val="20"/>
                <w:szCs w:val="20"/>
              </w:rPr>
              <w:t>C</w:t>
            </w:r>
          </w:p>
        </w:tc>
        <w:tc>
          <w:tcPr>
            <w:tcW w:w="867"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1"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992"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685" w:type="dxa"/>
            <w:tcBorders>
              <w:top w:val="nil"/>
              <w:left w:val="nil"/>
              <w:bottom w:val="single" w:sz="4" w:space="0" w:color="auto"/>
              <w:right w:val="single" w:sz="4" w:space="0" w:color="auto"/>
            </w:tcBorders>
            <w:noWrap/>
          </w:tcPr>
          <w:p w:rsidR="00E15DE1" w:rsidRPr="000140EC" w:rsidRDefault="00E15DE1" w:rsidP="00890438">
            <w:pPr>
              <w:spacing w:before="60" w:after="60"/>
              <w:jc w:val="center"/>
              <w:rPr>
                <w:rFonts w:ascii="AvantGarde Bk BT" w:hAnsi="AvantGarde Bk BT" w:cs="Arial"/>
                <w:sz w:val="20"/>
                <w:szCs w:val="16"/>
              </w:rPr>
            </w:pPr>
          </w:p>
        </w:tc>
      </w:tr>
      <w:tr w:rsidR="00E15DE1" w:rsidRPr="0055283C" w:rsidTr="00CF562D">
        <w:trPr>
          <w:trHeight w:val="623"/>
          <w:jc w:val="center"/>
        </w:trPr>
        <w:tc>
          <w:tcPr>
            <w:tcW w:w="2468" w:type="dxa"/>
            <w:tcBorders>
              <w:top w:val="nil"/>
              <w:left w:val="single" w:sz="4" w:space="0" w:color="auto"/>
              <w:bottom w:val="single" w:sz="4" w:space="0" w:color="auto"/>
              <w:right w:val="single" w:sz="4" w:space="0" w:color="auto"/>
            </w:tcBorders>
            <w:noWrap/>
          </w:tcPr>
          <w:p w:rsidR="00E15DE1" w:rsidRPr="000140EC" w:rsidRDefault="00E15DE1" w:rsidP="00CF562D">
            <w:pPr>
              <w:spacing w:before="60" w:after="60"/>
              <w:ind w:left="708" w:hanging="708"/>
              <w:jc w:val="center"/>
              <w:rPr>
                <w:rFonts w:ascii="AvantGarde Bk BT" w:hAnsi="AvantGarde Bk BT" w:cs="Arial"/>
                <w:sz w:val="20"/>
                <w:szCs w:val="18"/>
              </w:rPr>
            </w:pPr>
            <w:r w:rsidRPr="000140EC">
              <w:rPr>
                <w:rFonts w:ascii="AvantGarde Bk BT" w:hAnsi="AvantGarde Bk BT" w:cs="Arial"/>
                <w:sz w:val="20"/>
                <w:szCs w:val="18"/>
              </w:rPr>
              <w:t xml:space="preserve">Desarrollo </w:t>
            </w:r>
            <w:proofErr w:type="spellStart"/>
            <w:r w:rsidRPr="000140EC">
              <w:rPr>
                <w:rFonts w:ascii="AvantGarde Bk BT" w:hAnsi="AvantGarde Bk BT" w:cs="Arial"/>
                <w:sz w:val="20"/>
                <w:szCs w:val="18"/>
              </w:rPr>
              <w:t>Multi</w:t>
            </w:r>
            <w:proofErr w:type="spellEnd"/>
            <w:r w:rsidRPr="000140EC">
              <w:rPr>
                <w:rFonts w:ascii="AvantGarde Bk BT" w:hAnsi="AvantGarde Bk BT" w:cs="Arial"/>
                <w:sz w:val="20"/>
                <w:szCs w:val="18"/>
              </w:rPr>
              <w:t xml:space="preserve"> capas</w:t>
            </w:r>
          </w:p>
        </w:tc>
        <w:tc>
          <w:tcPr>
            <w:tcW w:w="709" w:type="dxa"/>
            <w:tcBorders>
              <w:top w:val="nil"/>
              <w:left w:val="nil"/>
              <w:bottom w:val="single" w:sz="4" w:space="0" w:color="auto"/>
              <w:right w:val="single" w:sz="4" w:space="0" w:color="auto"/>
            </w:tcBorders>
            <w:noWrap/>
            <w:vAlign w:val="center"/>
          </w:tcPr>
          <w:p w:rsidR="00E15DE1" w:rsidRPr="000140EC" w:rsidRDefault="000140EC" w:rsidP="001D1D55">
            <w:pPr>
              <w:jc w:val="center"/>
              <w:rPr>
                <w:rFonts w:ascii="AvantGarde Bk BT" w:hAnsi="AvantGarde Bk BT" w:cs="Arial"/>
                <w:sz w:val="20"/>
                <w:szCs w:val="20"/>
              </w:rPr>
            </w:pPr>
            <w:r>
              <w:rPr>
                <w:rFonts w:ascii="AvantGarde Bk BT" w:hAnsi="AvantGarde Bk BT" w:cs="Arial"/>
                <w:sz w:val="20"/>
                <w:szCs w:val="20"/>
              </w:rPr>
              <w:t>C</w:t>
            </w:r>
          </w:p>
        </w:tc>
        <w:tc>
          <w:tcPr>
            <w:tcW w:w="867"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1"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992"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685" w:type="dxa"/>
            <w:tcBorders>
              <w:top w:val="nil"/>
              <w:left w:val="nil"/>
              <w:bottom w:val="single" w:sz="4" w:space="0" w:color="auto"/>
              <w:right w:val="single" w:sz="4" w:space="0" w:color="auto"/>
            </w:tcBorders>
            <w:noWrap/>
          </w:tcPr>
          <w:p w:rsidR="00E15DE1" w:rsidRPr="000140EC" w:rsidRDefault="00E15DE1" w:rsidP="00890438">
            <w:pPr>
              <w:spacing w:before="60" w:after="60"/>
              <w:jc w:val="center"/>
              <w:rPr>
                <w:rFonts w:ascii="AvantGarde Bk BT" w:hAnsi="AvantGarde Bk BT" w:cs="Arial"/>
                <w:sz w:val="20"/>
                <w:szCs w:val="16"/>
              </w:rPr>
            </w:pPr>
          </w:p>
        </w:tc>
      </w:tr>
      <w:tr w:rsidR="00E15DE1" w:rsidRPr="0055283C" w:rsidTr="00CF562D">
        <w:trPr>
          <w:trHeight w:val="623"/>
          <w:jc w:val="center"/>
        </w:trPr>
        <w:tc>
          <w:tcPr>
            <w:tcW w:w="2468" w:type="dxa"/>
            <w:tcBorders>
              <w:top w:val="nil"/>
              <w:left w:val="single" w:sz="4" w:space="0" w:color="auto"/>
              <w:bottom w:val="single" w:sz="4" w:space="0" w:color="auto"/>
              <w:right w:val="single" w:sz="4" w:space="0" w:color="auto"/>
            </w:tcBorders>
            <w:noWrap/>
          </w:tcPr>
          <w:p w:rsidR="00E15DE1" w:rsidRPr="00CF562D" w:rsidRDefault="00E15DE1" w:rsidP="00CF562D">
            <w:pPr>
              <w:spacing w:before="60" w:after="60"/>
              <w:jc w:val="center"/>
              <w:rPr>
                <w:rFonts w:ascii="AvantGarde Bk BT" w:hAnsi="AvantGarde Bk BT" w:cs="Arial"/>
                <w:sz w:val="18"/>
                <w:szCs w:val="18"/>
              </w:rPr>
            </w:pPr>
            <w:r w:rsidRPr="00CF562D">
              <w:rPr>
                <w:rFonts w:ascii="AvantGarde Bk BT" w:hAnsi="AvantGarde Bk BT" w:cs="Arial"/>
                <w:sz w:val="18"/>
                <w:szCs w:val="18"/>
              </w:rPr>
              <w:t>Gestión de Proyectos de Software</w:t>
            </w:r>
          </w:p>
        </w:tc>
        <w:tc>
          <w:tcPr>
            <w:tcW w:w="709" w:type="dxa"/>
            <w:tcBorders>
              <w:top w:val="nil"/>
              <w:left w:val="nil"/>
              <w:bottom w:val="single" w:sz="4" w:space="0" w:color="auto"/>
              <w:right w:val="single" w:sz="4" w:space="0" w:color="auto"/>
            </w:tcBorders>
            <w:noWrap/>
            <w:vAlign w:val="center"/>
          </w:tcPr>
          <w:p w:rsidR="00E15DE1" w:rsidRPr="000140EC" w:rsidRDefault="000140EC" w:rsidP="001D1D55">
            <w:pPr>
              <w:jc w:val="center"/>
              <w:rPr>
                <w:rFonts w:ascii="AvantGarde Bk BT" w:hAnsi="AvantGarde Bk BT" w:cs="Arial"/>
                <w:sz w:val="20"/>
                <w:szCs w:val="20"/>
              </w:rPr>
            </w:pPr>
            <w:r>
              <w:rPr>
                <w:rFonts w:ascii="AvantGarde Bk BT" w:hAnsi="AvantGarde Bk BT" w:cs="Arial"/>
                <w:sz w:val="20"/>
                <w:szCs w:val="20"/>
              </w:rPr>
              <w:t>C</w:t>
            </w:r>
          </w:p>
        </w:tc>
        <w:tc>
          <w:tcPr>
            <w:tcW w:w="867"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1"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992"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685" w:type="dxa"/>
            <w:tcBorders>
              <w:top w:val="nil"/>
              <w:left w:val="nil"/>
              <w:bottom w:val="single" w:sz="4" w:space="0" w:color="auto"/>
              <w:right w:val="single" w:sz="4" w:space="0" w:color="auto"/>
            </w:tcBorders>
            <w:noWrap/>
          </w:tcPr>
          <w:p w:rsidR="00E15DE1" w:rsidRPr="000140EC" w:rsidRDefault="00E15DE1" w:rsidP="00890438">
            <w:pPr>
              <w:spacing w:before="60" w:after="60"/>
              <w:jc w:val="center"/>
              <w:rPr>
                <w:rFonts w:ascii="AvantGarde Bk BT" w:hAnsi="AvantGarde Bk BT" w:cs="Arial"/>
                <w:sz w:val="20"/>
                <w:szCs w:val="16"/>
              </w:rPr>
            </w:pPr>
          </w:p>
        </w:tc>
      </w:tr>
      <w:tr w:rsidR="00E15DE1" w:rsidRPr="0055283C" w:rsidTr="00CF562D">
        <w:trPr>
          <w:trHeight w:val="623"/>
          <w:jc w:val="center"/>
        </w:trPr>
        <w:tc>
          <w:tcPr>
            <w:tcW w:w="2468" w:type="dxa"/>
            <w:tcBorders>
              <w:top w:val="nil"/>
              <w:left w:val="single" w:sz="4" w:space="0" w:color="auto"/>
              <w:bottom w:val="single" w:sz="4" w:space="0" w:color="auto"/>
              <w:right w:val="single" w:sz="4" w:space="0" w:color="auto"/>
            </w:tcBorders>
            <w:noWrap/>
          </w:tcPr>
          <w:p w:rsidR="00E15DE1" w:rsidRPr="000140EC" w:rsidRDefault="00E15DE1" w:rsidP="00CF562D">
            <w:pPr>
              <w:spacing w:before="60" w:after="60"/>
              <w:jc w:val="center"/>
              <w:rPr>
                <w:rFonts w:ascii="AvantGarde Bk BT" w:hAnsi="AvantGarde Bk BT" w:cs="Arial"/>
                <w:sz w:val="20"/>
                <w:szCs w:val="18"/>
              </w:rPr>
            </w:pPr>
            <w:r w:rsidRPr="000140EC">
              <w:rPr>
                <w:rFonts w:ascii="AvantGarde Bk BT" w:hAnsi="AvantGarde Bk BT" w:cs="Arial"/>
                <w:sz w:val="20"/>
                <w:szCs w:val="18"/>
              </w:rPr>
              <w:t>Redes de Cómputo</w:t>
            </w:r>
          </w:p>
        </w:tc>
        <w:tc>
          <w:tcPr>
            <w:tcW w:w="709" w:type="dxa"/>
            <w:tcBorders>
              <w:top w:val="nil"/>
              <w:left w:val="nil"/>
              <w:bottom w:val="single" w:sz="4" w:space="0" w:color="auto"/>
              <w:right w:val="single" w:sz="4" w:space="0" w:color="auto"/>
            </w:tcBorders>
            <w:noWrap/>
            <w:vAlign w:val="center"/>
          </w:tcPr>
          <w:p w:rsidR="00E15DE1" w:rsidRPr="000140EC" w:rsidRDefault="000140EC" w:rsidP="001D1D55">
            <w:pPr>
              <w:jc w:val="center"/>
              <w:rPr>
                <w:rFonts w:ascii="AvantGarde Bk BT" w:hAnsi="AvantGarde Bk BT" w:cs="Arial"/>
                <w:sz w:val="20"/>
                <w:szCs w:val="20"/>
              </w:rPr>
            </w:pPr>
            <w:r>
              <w:rPr>
                <w:rFonts w:ascii="AvantGarde Bk BT" w:hAnsi="AvantGarde Bk BT" w:cs="Arial"/>
                <w:sz w:val="20"/>
                <w:szCs w:val="20"/>
              </w:rPr>
              <w:t>C</w:t>
            </w:r>
          </w:p>
        </w:tc>
        <w:tc>
          <w:tcPr>
            <w:tcW w:w="867"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1"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992" w:type="dxa"/>
            <w:tcBorders>
              <w:top w:val="nil"/>
              <w:left w:val="nil"/>
              <w:bottom w:val="single" w:sz="4" w:space="0" w:color="auto"/>
              <w:right w:val="single" w:sz="4" w:space="0" w:color="auto"/>
            </w:tcBorders>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685" w:type="dxa"/>
            <w:tcBorders>
              <w:top w:val="nil"/>
              <w:left w:val="nil"/>
              <w:bottom w:val="single" w:sz="4" w:space="0" w:color="auto"/>
              <w:right w:val="single" w:sz="4" w:space="0" w:color="auto"/>
            </w:tcBorders>
            <w:noWrap/>
          </w:tcPr>
          <w:p w:rsidR="00E15DE1" w:rsidRPr="000140EC" w:rsidRDefault="00E15DE1" w:rsidP="00890438">
            <w:pPr>
              <w:spacing w:before="60" w:after="60"/>
              <w:jc w:val="center"/>
              <w:rPr>
                <w:rFonts w:ascii="AvantGarde Bk BT" w:hAnsi="AvantGarde Bk BT" w:cs="Arial"/>
                <w:sz w:val="20"/>
                <w:szCs w:val="16"/>
              </w:rPr>
            </w:pPr>
          </w:p>
        </w:tc>
      </w:tr>
      <w:tr w:rsidR="00D42C08" w:rsidRPr="00455A31" w:rsidTr="00D42C08">
        <w:trPr>
          <w:trHeight w:val="432"/>
          <w:jc w:val="center"/>
        </w:trPr>
        <w:tc>
          <w:tcPr>
            <w:tcW w:w="2468" w:type="dxa"/>
            <w:tcBorders>
              <w:top w:val="nil"/>
              <w:left w:val="single" w:sz="4" w:space="0" w:color="auto"/>
              <w:bottom w:val="single" w:sz="4" w:space="0" w:color="auto"/>
              <w:right w:val="single" w:sz="4" w:space="0" w:color="auto"/>
            </w:tcBorders>
            <w:shd w:val="clear" w:color="auto" w:fill="auto"/>
            <w:noWrap/>
          </w:tcPr>
          <w:p w:rsidR="00D42C08" w:rsidRPr="00D42C08" w:rsidRDefault="00D42C08" w:rsidP="00CF562D">
            <w:pPr>
              <w:spacing w:before="60" w:after="60"/>
              <w:jc w:val="center"/>
              <w:rPr>
                <w:rFonts w:ascii="AvantGarde Bk BT" w:hAnsi="AvantGarde Bk BT" w:cs="Arial"/>
                <w:b/>
                <w:sz w:val="20"/>
                <w:szCs w:val="18"/>
              </w:rPr>
            </w:pPr>
            <w:r w:rsidRPr="00D42C08">
              <w:rPr>
                <w:rFonts w:ascii="AvantGarde Bk BT" w:hAnsi="AvantGarde Bk BT" w:cs="Arial"/>
                <w:b/>
                <w:sz w:val="20"/>
                <w:szCs w:val="18"/>
              </w:rPr>
              <w:t>Totales</w:t>
            </w:r>
          </w:p>
        </w:tc>
        <w:tc>
          <w:tcPr>
            <w:tcW w:w="709" w:type="dxa"/>
            <w:tcBorders>
              <w:top w:val="nil"/>
              <w:left w:val="nil"/>
              <w:bottom w:val="single" w:sz="4" w:space="0" w:color="auto"/>
              <w:right w:val="single" w:sz="4" w:space="0" w:color="auto"/>
            </w:tcBorders>
            <w:shd w:val="clear" w:color="auto" w:fill="FFFFFF"/>
            <w:noWrap/>
            <w:vAlign w:val="center"/>
          </w:tcPr>
          <w:p w:rsidR="00D42C08" w:rsidRPr="00D42C08" w:rsidRDefault="00D42C08" w:rsidP="00890438">
            <w:pPr>
              <w:jc w:val="center"/>
              <w:rPr>
                <w:rFonts w:ascii="AvantGarde Bk BT" w:hAnsi="AvantGarde Bk BT" w:cs="Arial"/>
                <w:b/>
                <w:sz w:val="20"/>
                <w:szCs w:val="20"/>
              </w:rPr>
            </w:pPr>
          </w:p>
        </w:tc>
        <w:tc>
          <w:tcPr>
            <w:tcW w:w="867" w:type="dxa"/>
            <w:tcBorders>
              <w:top w:val="nil"/>
              <w:left w:val="nil"/>
              <w:bottom w:val="single" w:sz="4" w:space="0" w:color="auto"/>
              <w:right w:val="single" w:sz="4" w:space="0" w:color="auto"/>
            </w:tcBorders>
            <w:shd w:val="clear" w:color="auto" w:fill="FFFFFF"/>
            <w:noWrap/>
            <w:vAlign w:val="center"/>
          </w:tcPr>
          <w:p w:rsidR="00D42C08" w:rsidRPr="00D42C08" w:rsidRDefault="00D42C08" w:rsidP="00D42C08">
            <w:pPr>
              <w:spacing w:before="60" w:after="60"/>
              <w:jc w:val="center"/>
              <w:rPr>
                <w:rFonts w:ascii="AvantGarde Bk BT" w:hAnsi="AvantGarde Bk BT" w:cs="Arial"/>
                <w:b/>
                <w:sz w:val="20"/>
                <w:szCs w:val="18"/>
              </w:rPr>
            </w:pPr>
            <w:r w:rsidRPr="00D42C08">
              <w:rPr>
                <w:rFonts w:ascii="AvantGarde Bk BT" w:hAnsi="AvantGarde Bk BT" w:cs="Arial"/>
                <w:b/>
                <w:sz w:val="20"/>
                <w:szCs w:val="18"/>
              </w:rPr>
              <w:t>576</w:t>
            </w:r>
          </w:p>
        </w:tc>
        <w:tc>
          <w:tcPr>
            <w:tcW w:w="850" w:type="dxa"/>
            <w:tcBorders>
              <w:top w:val="nil"/>
              <w:left w:val="nil"/>
              <w:bottom w:val="single" w:sz="4" w:space="0" w:color="auto"/>
              <w:right w:val="single" w:sz="4" w:space="0" w:color="auto"/>
            </w:tcBorders>
            <w:shd w:val="clear" w:color="auto" w:fill="FFFFFF"/>
            <w:noWrap/>
            <w:vAlign w:val="center"/>
          </w:tcPr>
          <w:p w:rsidR="00D42C08" w:rsidRPr="00D42C08" w:rsidRDefault="00D42C08" w:rsidP="00D42C08">
            <w:pPr>
              <w:spacing w:before="60" w:after="60"/>
              <w:jc w:val="center"/>
              <w:rPr>
                <w:rFonts w:ascii="AvantGarde Bk BT" w:hAnsi="AvantGarde Bk BT" w:cs="Arial"/>
                <w:b/>
                <w:sz w:val="20"/>
                <w:szCs w:val="18"/>
              </w:rPr>
            </w:pPr>
            <w:r w:rsidRPr="00D42C08">
              <w:rPr>
                <w:rFonts w:ascii="AvantGarde Bk BT" w:hAnsi="AvantGarde Bk BT" w:cs="Arial"/>
                <w:b/>
                <w:sz w:val="20"/>
                <w:szCs w:val="18"/>
              </w:rPr>
              <w:t>288</w:t>
            </w:r>
          </w:p>
        </w:tc>
        <w:tc>
          <w:tcPr>
            <w:tcW w:w="851" w:type="dxa"/>
            <w:tcBorders>
              <w:top w:val="nil"/>
              <w:left w:val="nil"/>
              <w:bottom w:val="single" w:sz="4" w:space="0" w:color="auto"/>
              <w:right w:val="single" w:sz="4" w:space="0" w:color="auto"/>
            </w:tcBorders>
            <w:shd w:val="clear" w:color="auto" w:fill="FFFFFF"/>
            <w:noWrap/>
            <w:vAlign w:val="center"/>
          </w:tcPr>
          <w:p w:rsidR="00D42C08" w:rsidRPr="00D42C08" w:rsidRDefault="00D42C08" w:rsidP="00D42C08">
            <w:pPr>
              <w:spacing w:before="60" w:after="60"/>
              <w:jc w:val="center"/>
              <w:rPr>
                <w:rFonts w:ascii="AvantGarde Bk BT" w:hAnsi="AvantGarde Bk BT" w:cs="Arial"/>
                <w:b/>
                <w:sz w:val="20"/>
                <w:szCs w:val="18"/>
              </w:rPr>
            </w:pPr>
            <w:r w:rsidRPr="00D42C08">
              <w:rPr>
                <w:rFonts w:ascii="AvantGarde Bk BT" w:hAnsi="AvantGarde Bk BT" w:cs="Arial"/>
                <w:b/>
                <w:sz w:val="20"/>
                <w:szCs w:val="18"/>
              </w:rPr>
              <w:t>864</w:t>
            </w:r>
          </w:p>
        </w:tc>
        <w:tc>
          <w:tcPr>
            <w:tcW w:w="992" w:type="dxa"/>
            <w:tcBorders>
              <w:top w:val="nil"/>
              <w:left w:val="nil"/>
              <w:bottom w:val="single" w:sz="4" w:space="0" w:color="auto"/>
              <w:right w:val="single" w:sz="4" w:space="0" w:color="auto"/>
            </w:tcBorders>
            <w:shd w:val="clear" w:color="auto" w:fill="FFFFFF"/>
            <w:noWrap/>
            <w:vAlign w:val="center"/>
          </w:tcPr>
          <w:p w:rsidR="00D42C08" w:rsidRPr="00D42C08" w:rsidRDefault="00D42C08" w:rsidP="00D42C08">
            <w:pPr>
              <w:spacing w:before="60" w:after="60"/>
              <w:jc w:val="center"/>
              <w:rPr>
                <w:rFonts w:ascii="AvantGarde Bk BT" w:hAnsi="AvantGarde Bk BT" w:cs="Arial"/>
                <w:b/>
                <w:sz w:val="20"/>
                <w:szCs w:val="18"/>
              </w:rPr>
            </w:pPr>
            <w:r w:rsidRPr="00D42C08">
              <w:rPr>
                <w:rFonts w:ascii="AvantGarde Bk BT" w:hAnsi="AvantGarde Bk BT" w:cs="Arial"/>
                <w:b/>
                <w:sz w:val="20"/>
                <w:szCs w:val="18"/>
              </w:rPr>
              <w:t>54</w:t>
            </w:r>
          </w:p>
        </w:tc>
        <w:tc>
          <w:tcPr>
            <w:tcW w:w="1685" w:type="dxa"/>
            <w:tcBorders>
              <w:top w:val="nil"/>
              <w:left w:val="nil"/>
              <w:bottom w:val="single" w:sz="4" w:space="0" w:color="auto"/>
              <w:right w:val="single" w:sz="4" w:space="0" w:color="auto"/>
            </w:tcBorders>
            <w:shd w:val="clear" w:color="auto" w:fill="auto"/>
            <w:noWrap/>
          </w:tcPr>
          <w:p w:rsidR="00D42C08" w:rsidRPr="00D42C08" w:rsidRDefault="00D42C08" w:rsidP="00D42C08">
            <w:pPr>
              <w:spacing w:before="60" w:after="60"/>
              <w:jc w:val="center"/>
              <w:rPr>
                <w:rFonts w:ascii="AvantGarde Bk BT" w:hAnsi="AvantGarde Bk BT" w:cs="Arial"/>
                <w:sz w:val="20"/>
                <w:szCs w:val="16"/>
              </w:rPr>
            </w:pPr>
          </w:p>
        </w:tc>
      </w:tr>
    </w:tbl>
    <w:p w:rsidR="00E15DE1" w:rsidRPr="007B6C0F" w:rsidRDefault="00E15DE1" w:rsidP="00E15DE1">
      <w:pPr>
        <w:spacing w:line="360" w:lineRule="auto"/>
        <w:jc w:val="both"/>
        <w:rPr>
          <w:rFonts w:ascii="AvantGarde Bk BT" w:hAnsi="AvantGarde Bk BT" w:cs="Arial"/>
          <w:sz w:val="20"/>
        </w:rPr>
      </w:pP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4"/>
        <w:gridCol w:w="1792"/>
      </w:tblGrid>
      <w:tr w:rsidR="00E15DE1" w:rsidRPr="007B6C0F" w:rsidTr="00E15DE1">
        <w:trPr>
          <w:jc w:val="center"/>
        </w:trPr>
        <w:tc>
          <w:tcPr>
            <w:tcW w:w="2594" w:type="dxa"/>
          </w:tcPr>
          <w:p w:rsidR="00E15DE1" w:rsidRPr="007B6C0F" w:rsidRDefault="00E15DE1" w:rsidP="00890438">
            <w:pPr>
              <w:spacing w:before="60" w:after="60"/>
              <w:rPr>
                <w:rFonts w:ascii="AvantGarde Bk BT" w:hAnsi="AvantGarde Bk BT" w:cs="Arial"/>
                <w:b/>
                <w:sz w:val="20"/>
                <w:szCs w:val="18"/>
              </w:rPr>
            </w:pPr>
            <w:r w:rsidRPr="007B6C0F">
              <w:rPr>
                <w:rFonts w:ascii="AvantGarde Bk BT" w:hAnsi="AvantGarde Bk BT" w:cs="Arial"/>
                <w:b/>
                <w:sz w:val="20"/>
                <w:szCs w:val="18"/>
              </w:rPr>
              <w:lastRenderedPageBreak/>
              <w:t>Unidad de aprendizaje</w:t>
            </w:r>
          </w:p>
        </w:tc>
        <w:tc>
          <w:tcPr>
            <w:tcW w:w="1792" w:type="dxa"/>
            <w:vAlign w:val="center"/>
          </w:tcPr>
          <w:p w:rsidR="00E15DE1" w:rsidRPr="007B6C0F" w:rsidRDefault="007B6C0F" w:rsidP="00890438">
            <w:pPr>
              <w:spacing w:before="60" w:after="60"/>
              <w:jc w:val="center"/>
              <w:rPr>
                <w:rFonts w:ascii="AvantGarde Bk BT" w:hAnsi="AvantGarde Bk BT" w:cs="Arial"/>
                <w:b/>
                <w:sz w:val="20"/>
                <w:szCs w:val="18"/>
              </w:rPr>
            </w:pPr>
            <w:r w:rsidRPr="007B6C0F">
              <w:rPr>
                <w:rFonts w:ascii="AvantGarde Bk BT" w:hAnsi="AvantGarde Bk BT" w:cs="Arial"/>
                <w:b/>
                <w:sz w:val="20"/>
                <w:szCs w:val="16"/>
              </w:rPr>
              <w:t>Créditos</w:t>
            </w:r>
          </w:p>
        </w:tc>
      </w:tr>
      <w:tr w:rsidR="00E15DE1" w:rsidRPr="007B6C0F" w:rsidTr="00E15DE1">
        <w:trPr>
          <w:jc w:val="center"/>
        </w:trPr>
        <w:tc>
          <w:tcPr>
            <w:tcW w:w="2594" w:type="dxa"/>
          </w:tcPr>
          <w:p w:rsidR="00E15DE1" w:rsidRPr="007B6C0F" w:rsidRDefault="000140EC" w:rsidP="00890438">
            <w:pPr>
              <w:spacing w:before="60" w:after="60"/>
              <w:rPr>
                <w:rFonts w:ascii="AvantGarde Bk BT" w:hAnsi="AvantGarde Bk BT" w:cs="Arial"/>
                <w:sz w:val="20"/>
                <w:szCs w:val="18"/>
              </w:rPr>
            </w:pPr>
            <w:r w:rsidRPr="007B6C0F">
              <w:rPr>
                <w:rFonts w:ascii="AvantGarde Bk BT" w:hAnsi="AvantGarde Bk BT" w:cs="Arial"/>
                <w:sz w:val="20"/>
                <w:szCs w:val="22"/>
              </w:rPr>
              <w:t>Trabajo recepcional</w:t>
            </w:r>
          </w:p>
        </w:tc>
        <w:tc>
          <w:tcPr>
            <w:tcW w:w="1792" w:type="dxa"/>
            <w:vAlign w:val="center"/>
          </w:tcPr>
          <w:p w:rsidR="00E15DE1" w:rsidRPr="007B6C0F" w:rsidRDefault="00E15DE1" w:rsidP="00890438">
            <w:pPr>
              <w:spacing w:before="60" w:after="60"/>
              <w:jc w:val="center"/>
              <w:rPr>
                <w:rFonts w:ascii="AvantGarde Bk BT" w:hAnsi="AvantGarde Bk BT" w:cs="Arial"/>
                <w:sz w:val="20"/>
                <w:szCs w:val="18"/>
              </w:rPr>
            </w:pPr>
            <w:r w:rsidRPr="007B6C0F">
              <w:rPr>
                <w:rFonts w:ascii="AvantGarde Bk BT" w:hAnsi="AvantGarde Bk BT" w:cs="Arial"/>
                <w:sz w:val="20"/>
                <w:szCs w:val="18"/>
              </w:rPr>
              <w:t>6</w:t>
            </w:r>
          </w:p>
        </w:tc>
      </w:tr>
    </w:tbl>
    <w:p w:rsidR="00E15DE1" w:rsidRDefault="00E15DE1" w:rsidP="000C2F21">
      <w:pPr>
        <w:jc w:val="both"/>
        <w:rPr>
          <w:rFonts w:ascii="Arial" w:hAnsi="Arial" w:cs="Arial"/>
          <w:b/>
        </w:rPr>
      </w:pPr>
    </w:p>
    <w:p w:rsidR="00C607DF" w:rsidRDefault="00C607DF" w:rsidP="00913B2D">
      <w:pPr>
        <w:spacing w:after="200" w:line="276" w:lineRule="auto"/>
        <w:jc w:val="center"/>
        <w:rPr>
          <w:rFonts w:ascii="AvantGarde Bk BT" w:hAnsi="AvantGarde Bk BT"/>
          <w:sz w:val="22"/>
          <w:szCs w:val="22"/>
        </w:rPr>
      </w:pPr>
      <w:r w:rsidRPr="00C607DF">
        <w:rPr>
          <w:rFonts w:ascii="AvantGarde Bk BT" w:hAnsi="AvantGarde Bk BT"/>
          <w:sz w:val="22"/>
          <w:szCs w:val="22"/>
        </w:rPr>
        <w:t>ÁREA DE FORMACIÓN OPTATIVA ABIERTA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961"/>
        <w:gridCol w:w="850"/>
        <w:gridCol w:w="850"/>
        <w:gridCol w:w="1025"/>
        <w:gridCol w:w="1559"/>
      </w:tblGrid>
      <w:tr w:rsidR="00B967F5" w:rsidRPr="00455A31" w:rsidTr="004F0861">
        <w:trPr>
          <w:trHeight w:val="227"/>
          <w:jc w:val="center"/>
        </w:trPr>
        <w:tc>
          <w:tcPr>
            <w:tcW w:w="2468" w:type="dxa"/>
            <w:shd w:val="clear" w:color="auto" w:fill="auto"/>
            <w:noWrap/>
            <w:vAlign w:val="center"/>
            <w:hideMark/>
          </w:tcPr>
          <w:p w:rsidR="00B967F5" w:rsidRPr="00455A31" w:rsidRDefault="00B967F5" w:rsidP="00CF562D">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UNIDAD DE APRENDIZAJE</w:t>
            </w:r>
          </w:p>
        </w:tc>
        <w:tc>
          <w:tcPr>
            <w:tcW w:w="709" w:type="dxa"/>
            <w:shd w:val="clear" w:color="auto" w:fill="auto"/>
            <w:noWrap/>
            <w:vAlign w:val="center"/>
            <w:hideMark/>
          </w:tcPr>
          <w:p w:rsidR="00B967F5" w:rsidRPr="00455A31" w:rsidRDefault="00B967F5" w:rsidP="004F086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Tipo</w:t>
            </w:r>
          </w:p>
        </w:tc>
        <w:tc>
          <w:tcPr>
            <w:tcW w:w="961" w:type="dxa"/>
            <w:shd w:val="clear" w:color="auto" w:fill="auto"/>
            <w:noWrap/>
            <w:vAlign w:val="center"/>
            <w:hideMark/>
          </w:tcPr>
          <w:p w:rsidR="00B967F5" w:rsidRPr="00455A31" w:rsidRDefault="00B967F5" w:rsidP="004F086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BCA*</w:t>
            </w:r>
          </w:p>
        </w:tc>
        <w:tc>
          <w:tcPr>
            <w:tcW w:w="850" w:type="dxa"/>
            <w:shd w:val="clear" w:color="auto" w:fill="auto"/>
            <w:noWrap/>
            <w:vAlign w:val="center"/>
            <w:hideMark/>
          </w:tcPr>
          <w:p w:rsidR="00B967F5" w:rsidRPr="00455A31" w:rsidRDefault="00B967F5" w:rsidP="004F086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AMI**</w:t>
            </w:r>
          </w:p>
        </w:tc>
        <w:tc>
          <w:tcPr>
            <w:tcW w:w="850" w:type="dxa"/>
            <w:shd w:val="clear" w:color="auto" w:fill="auto"/>
            <w:noWrap/>
            <w:vAlign w:val="center"/>
            <w:hideMark/>
          </w:tcPr>
          <w:p w:rsidR="00B967F5" w:rsidRPr="00455A31" w:rsidRDefault="00B967F5" w:rsidP="004F086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Horas totales</w:t>
            </w:r>
          </w:p>
        </w:tc>
        <w:tc>
          <w:tcPr>
            <w:tcW w:w="1025" w:type="dxa"/>
            <w:shd w:val="clear" w:color="auto" w:fill="auto"/>
            <w:noWrap/>
            <w:vAlign w:val="center"/>
            <w:hideMark/>
          </w:tcPr>
          <w:p w:rsidR="00B967F5" w:rsidRPr="00455A31" w:rsidRDefault="00B967F5" w:rsidP="004F086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Créditos</w:t>
            </w:r>
          </w:p>
        </w:tc>
        <w:tc>
          <w:tcPr>
            <w:tcW w:w="1559" w:type="dxa"/>
            <w:shd w:val="clear" w:color="auto" w:fill="auto"/>
            <w:noWrap/>
            <w:vAlign w:val="center"/>
            <w:hideMark/>
          </w:tcPr>
          <w:p w:rsidR="00B967F5" w:rsidRPr="00455A31" w:rsidRDefault="00B967F5" w:rsidP="004F0861">
            <w:pPr>
              <w:jc w:val="center"/>
              <w:rPr>
                <w:rFonts w:ascii="AvantGarde Bk BT" w:hAnsi="AvantGarde Bk BT" w:cs="Arial"/>
                <w:b/>
                <w:sz w:val="20"/>
                <w:szCs w:val="20"/>
                <w:lang w:eastAsia="es-MX"/>
              </w:rPr>
            </w:pPr>
            <w:r w:rsidRPr="00455A31">
              <w:rPr>
                <w:rFonts w:ascii="AvantGarde Bk BT" w:hAnsi="AvantGarde Bk BT" w:cs="Arial"/>
                <w:b/>
                <w:sz w:val="20"/>
                <w:szCs w:val="20"/>
                <w:lang w:eastAsia="es-MX"/>
              </w:rPr>
              <w:t>Prerrequisitos</w:t>
            </w:r>
          </w:p>
        </w:tc>
      </w:tr>
      <w:tr w:rsidR="00E15DE1" w:rsidRPr="00407D2A" w:rsidTr="00CF562D">
        <w:trPr>
          <w:trHeight w:val="552"/>
          <w:jc w:val="center"/>
        </w:trPr>
        <w:tc>
          <w:tcPr>
            <w:tcW w:w="2468" w:type="dxa"/>
            <w:noWrap/>
          </w:tcPr>
          <w:p w:rsidR="00E15DE1" w:rsidRPr="00CF562D" w:rsidRDefault="00E15DE1" w:rsidP="00CF562D">
            <w:pPr>
              <w:spacing w:before="60" w:after="60"/>
              <w:jc w:val="center"/>
              <w:rPr>
                <w:rFonts w:ascii="AvantGarde Bk BT" w:hAnsi="AvantGarde Bk BT" w:cs="Arial"/>
                <w:sz w:val="16"/>
                <w:szCs w:val="18"/>
              </w:rPr>
            </w:pPr>
            <w:r w:rsidRPr="00CF562D">
              <w:rPr>
                <w:rFonts w:ascii="AvantGarde Bk BT" w:hAnsi="AvantGarde Bk BT" w:cs="Arial"/>
                <w:sz w:val="16"/>
                <w:szCs w:val="18"/>
              </w:rPr>
              <w:t>Programación Orientada a Objetos</w:t>
            </w:r>
          </w:p>
        </w:tc>
        <w:tc>
          <w:tcPr>
            <w:tcW w:w="709" w:type="dxa"/>
            <w:noWrap/>
            <w:vAlign w:val="center"/>
          </w:tcPr>
          <w:p w:rsidR="00E15DE1" w:rsidRPr="000140EC" w:rsidRDefault="000140EC" w:rsidP="00407D2A">
            <w:pPr>
              <w:jc w:val="center"/>
              <w:rPr>
                <w:rFonts w:ascii="AvantGarde Bk BT" w:hAnsi="AvantGarde Bk BT" w:cs="Arial"/>
                <w:sz w:val="20"/>
                <w:szCs w:val="18"/>
              </w:rPr>
            </w:pPr>
            <w:r w:rsidRPr="000140EC">
              <w:rPr>
                <w:rFonts w:ascii="AvantGarde Bk BT" w:hAnsi="AvantGarde Bk BT" w:cs="Arial"/>
                <w:sz w:val="20"/>
                <w:szCs w:val="18"/>
              </w:rPr>
              <w:t>C</w:t>
            </w:r>
          </w:p>
        </w:tc>
        <w:tc>
          <w:tcPr>
            <w:tcW w:w="961"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1025" w:type="dxa"/>
            <w:noWrap/>
            <w:vAlign w:val="center"/>
          </w:tcPr>
          <w:p w:rsidR="00E15DE1" w:rsidRPr="000140EC" w:rsidRDefault="00E15DE1" w:rsidP="00CF562D">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559" w:type="dxa"/>
            <w:noWrap/>
            <w:vAlign w:val="center"/>
          </w:tcPr>
          <w:p w:rsidR="00E15DE1" w:rsidRPr="00407D2A" w:rsidRDefault="00E15DE1" w:rsidP="00407D2A">
            <w:pPr>
              <w:jc w:val="center"/>
              <w:rPr>
                <w:rFonts w:ascii="AvantGarde Bk BT" w:hAnsi="AvantGarde Bk BT" w:cs="Arial"/>
                <w:sz w:val="20"/>
                <w:szCs w:val="18"/>
              </w:rPr>
            </w:pPr>
          </w:p>
        </w:tc>
      </w:tr>
      <w:tr w:rsidR="00E15DE1" w:rsidRPr="00407D2A" w:rsidTr="00CF562D">
        <w:trPr>
          <w:trHeight w:val="552"/>
          <w:jc w:val="center"/>
        </w:trPr>
        <w:tc>
          <w:tcPr>
            <w:tcW w:w="2468" w:type="dxa"/>
            <w:noWrap/>
          </w:tcPr>
          <w:p w:rsidR="00E15DE1" w:rsidRPr="00CF562D" w:rsidRDefault="00E15DE1" w:rsidP="00CF562D">
            <w:pPr>
              <w:spacing w:before="60" w:after="60"/>
              <w:jc w:val="center"/>
              <w:rPr>
                <w:rFonts w:ascii="AvantGarde Bk BT" w:hAnsi="AvantGarde Bk BT" w:cs="Arial"/>
                <w:sz w:val="12"/>
                <w:szCs w:val="18"/>
              </w:rPr>
            </w:pPr>
            <w:r w:rsidRPr="00CF562D">
              <w:rPr>
                <w:rFonts w:ascii="AvantGarde Bk BT" w:hAnsi="AvantGarde Bk BT" w:cs="Arial"/>
                <w:sz w:val="12"/>
                <w:szCs w:val="18"/>
              </w:rPr>
              <w:t>Intervenciones de Proceso y Calidad hacia PYMES Desarrolladoras de Software</w:t>
            </w:r>
          </w:p>
        </w:tc>
        <w:tc>
          <w:tcPr>
            <w:tcW w:w="709" w:type="dxa"/>
            <w:noWrap/>
            <w:vAlign w:val="center"/>
          </w:tcPr>
          <w:p w:rsidR="00E15DE1" w:rsidRPr="000140EC" w:rsidRDefault="000140EC" w:rsidP="00407D2A">
            <w:pPr>
              <w:jc w:val="center"/>
              <w:rPr>
                <w:rFonts w:ascii="AvantGarde Bk BT" w:hAnsi="AvantGarde Bk BT" w:cs="Arial"/>
                <w:sz w:val="20"/>
                <w:szCs w:val="18"/>
              </w:rPr>
            </w:pPr>
            <w:r w:rsidRPr="000140EC">
              <w:rPr>
                <w:rFonts w:ascii="AvantGarde Bk BT" w:hAnsi="AvantGarde Bk BT" w:cs="Arial"/>
                <w:sz w:val="20"/>
                <w:szCs w:val="18"/>
              </w:rPr>
              <w:t>C</w:t>
            </w:r>
          </w:p>
        </w:tc>
        <w:tc>
          <w:tcPr>
            <w:tcW w:w="961"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1025"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559" w:type="dxa"/>
            <w:noWrap/>
            <w:vAlign w:val="center"/>
          </w:tcPr>
          <w:p w:rsidR="00E15DE1" w:rsidRPr="00407D2A" w:rsidRDefault="00E15DE1" w:rsidP="00407D2A">
            <w:pPr>
              <w:jc w:val="center"/>
              <w:rPr>
                <w:rFonts w:ascii="AvantGarde Bk BT" w:hAnsi="AvantGarde Bk BT" w:cs="Arial"/>
                <w:sz w:val="20"/>
                <w:szCs w:val="18"/>
              </w:rPr>
            </w:pPr>
          </w:p>
        </w:tc>
      </w:tr>
      <w:tr w:rsidR="00E15DE1" w:rsidRPr="00407D2A" w:rsidTr="00CF562D">
        <w:trPr>
          <w:trHeight w:val="552"/>
          <w:jc w:val="center"/>
        </w:trPr>
        <w:tc>
          <w:tcPr>
            <w:tcW w:w="2468" w:type="dxa"/>
            <w:noWrap/>
          </w:tcPr>
          <w:p w:rsidR="00E15DE1" w:rsidRPr="000140EC" w:rsidRDefault="00E15DE1" w:rsidP="00CF562D">
            <w:pPr>
              <w:spacing w:before="60" w:after="60"/>
              <w:jc w:val="center"/>
              <w:rPr>
                <w:rFonts w:ascii="AvantGarde Bk BT" w:hAnsi="AvantGarde Bk BT" w:cs="Arial"/>
                <w:sz w:val="20"/>
                <w:szCs w:val="18"/>
              </w:rPr>
            </w:pPr>
            <w:r w:rsidRPr="000140EC">
              <w:rPr>
                <w:rFonts w:ascii="AvantGarde Bk BT" w:hAnsi="AvantGarde Bk BT" w:cs="Arial"/>
                <w:sz w:val="20"/>
                <w:szCs w:val="18"/>
              </w:rPr>
              <w:t>Optativa I</w:t>
            </w:r>
          </w:p>
        </w:tc>
        <w:tc>
          <w:tcPr>
            <w:tcW w:w="709" w:type="dxa"/>
            <w:noWrap/>
            <w:vAlign w:val="center"/>
          </w:tcPr>
          <w:p w:rsidR="00E15DE1" w:rsidRPr="000140EC" w:rsidRDefault="000140EC" w:rsidP="00407D2A">
            <w:pPr>
              <w:jc w:val="center"/>
              <w:rPr>
                <w:rFonts w:ascii="AvantGarde Bk BT" w:hAnsi="AvantGarde Bk BT" w:cs="Arial"/>
                <w:sz w:val="20"/>
                <w:szCs w:val="18"/>
                <w:lang w:val="en-US"/>
              </w:rPr>
            </w:pPr>
            <w:r w:rsidRPr="000140EC">
              <w:rPr>
                <w:rFonts w:ascii="AvantGarde Bk BT" w:hAnsi="AvantGarde Bk BT" w:cs="Arial"/>
                <w:sz w:val="20"/>
                <w:szCs w:val="18"/>
                <w:lang w:val="en-US"/>
              </w:rPr>
              <w:t>C</w:t>
            </w:r>
          </w:p>
        </w:tc>
        <w:tc>
          <w:tcPr>
            <w:tcW w:w="961"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1025"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559" w:type="dxa"/>
            <w:noWrap/>
            <w:vAlign w:val="center"/>
          </w:tcPr>
          <w:p w:rsidR="00E15DE1" w:rsidRPr="00407D2A" w:rsidRDefault="00E15DE1" w:rsidP="00407D2A">
            <w:pPr>
              <w:jc w:val="center"/>
              <w:rPr>
                <w:rFonts w:ascii="AvantGarde Bk BT" w:hAnsi="AvantGarde Bk BT" w:cs="Arial"/>
                <w:sz w:val="20"/>
                <w:szCs w:val="18"/>
              </w:rPr>
            </w:pPr>
          </w:p>
        </w:tc>
      </w:tr>
      <w:tr w:rsidR="00E15DE1" w:rsidRPr="00407D2A" w:rsidTr="00CF562D">
        <w:trPr>
          <w:trHeight w:val="552"/>
          <w:jc w:val="center"/>
        </w:trPr>
        <w:tc>
          <w:tcPr>
            <w:tcW w:w="2468" w:type="dxa"/>
            <w:noWrap/>
          </w:tcPr>
          <w:p w:rsidR="00E15DE1" w:rsidRPr="000140EC" w:rsidRDefault="00E15DE1" w:rsidP="00CF562D">
            <w:pPr>
              <w:spacing w:before="60" w:after="60"/>
              <w:jc w:val="center"/>
              <w:rPr>
                <w:rFonts w:ascii="AvantGarde Bk BT" w:hAnsi="AvantGarde Bk BT" w:cs="Arial"/>
                <w:sz w:val="20"/>
                <w:szCs w:val="18"/>
              </w:rPr>
            </w:pPr>
            <w:r w:rsidRPr="000140EC">
              <w:rPr>
                <w:rFonts w:ascii="AvantGarde Bk BT" w:hAnsi="AvantGarde Bk BT" w:cs="Arial"/>
                <w:sz w:val="20"/>
                <w:szCs w:val="18"/>
              </w:rPr>
              <w:t>Optativa II</w:t>
            </w:r>
          </w:p>
        </w:tc>
        <w:tc>
          <w:tcPr>
            <w:tcW w:w="709" w:type="dxa"/>
            <w:noWrap/>
            <w:vAlign w:val="center"/>
          </w:tcPr>
          <w:p w:rsidR="00E15DE1" w:rsidRPr="000140EC" w:rsidRDefault="000140EC" w:rsidP="00407D2A">
            <w:pPr>
              <w:jc w:val="center"/>
              <w:rPr>
                <w:rFonts w:ascii="AvantGarde Bk BT" w:hAnsi="AvantGarde Bk BT" w:cs="Arial"/>
                <w:sz w:val="20"/>
                <w:szCs w:val="18"/>
                <w:lang w:val="en-US"/>
              </w:rPr>
            </w:pPr>
            <w:r w:rsidRPr="000140EC">
              <w:rPr>
                <w:rFonts w:ascii="AvantGarde Bk BT" w:hAnsi="AvantGarde Bk BT" w:cs="Arial"/>
                <w:sz w:val="20"/>
                <w:szCs w:val="18"/>
                <w:lang w:val="en-US"/>
              </w:rPr>
              <w:t>C</w:t>
            </w:r>
          </w:p>
        </w:tc>
        <w:tc>
          <w:tcPr>
            <w:tcW w:w="961"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1025"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559" w:type="dxa"/>
            <w:noWrap/>
            <w:vAlign w:val="center"/>
          </w:tcPr>
          <w:p w:rsidR="00E15DE1" w:rsidRPr="00407D2A" w:rsidRDefault="00E15DE1" w:rsidP="00407D2A">
            <w:pPr>
              <w:jc w:val="center"/>
              <w:rPr>
                <w:rFonts w:ascii="AvantGarde Bk BT" w:hAnsi="AvantGarde Bk BT" w:cs="Arial"/>
                <w:sz w:val="20"/>
                <w:szCs w:val="18"/>
              </w:rPr>
            </w:pPr>
          </w:p>
        </w:tc>
      </w:tr>
      <w:tr w:rsidR="00E15DE1" w:rsidRPr="00407D2A" w:rsidTr="00CF562D">
        <w:trPr>
          <w:trHeight w:val="552"/>
          <w:jc w:val="center"/>
        </w:trPr>
        <w:tc>
          <w:tcPr>
            <w:tcW w:w="2468" w:type="dxa"/>
            <w:noWrap/>
          </w:tcPr>
          <w:p w:rsidR="00E15DE1" w:rsidRPr="000140EC" w:rsidRDefault="00E15DE1" w:rsidP="00CF562D">
            <w:pPr>
              <w:spacing w:before="60" w:after="60"/>
              <w:jc w:val="center"/>
              <w:rPr>
                <w:rFonts w:ascii="AvantGarde Bk BT" w:hAnsi="AvantGarde Bk BT" w:cs="Arial"/>
                <w:sz w:val="20"/>
                <w:szCs w:val="18"/>
              </w:rPr>
            </w:pPr>
            <w:r w:rsidRPr="000140EC">
              <w:rPr>
                <w:rFonts w:ascii="AvantGarde Bk BT" w:hAnsi="AvantGarde Bk BT" w:cs="Arial"/>
                <w:sz w:val="20"/>
                <w:szCs w:val="18"/>
              </w:rPr>
              <w:t>Optativa III</w:t>
            </w:r>
          </w:p>
        </w:tc>
        <w:tc>
          <w:tcPr>
            <w:tcW w:w="709" w:type="dxa"/>
            <w:noWrap/>
            <w:vAlign w:val="center"/>
          </w:tcPr>
          <w:p w:rsidR="00E15DE1" w:rsidRPr="000140EC" w:rsidRDefault="000140EC" w:rsidP="00407D2A">
            <w:pPr>
              <w:jc w:val="center"/>
              <w:rPr>
                <w:rFonts w:ascii="AvantGarde Bk BT" w:hAnsi="AvantGarde Bk BT" w:cs="Arial"/>
                <w:sz w:val="20"/>
                <w:szCs w:val="18"/>
                <w:lang w:val="en-US"/>
              </w:rPr>
            </w:pPr>
            <w:r w:rsidRPr="000140EC">
              <w:rPr>
                <w:rFonts w:ascii="AvantGarde Bk BT" w:hAnsi="AvantGarde Bk BT" w:cs="Arial"/>
                <w:sz w:val="20"/>
                <w:szCs w:val="18"/>
                <w:lang w:val="en-US"/>
              </w:rPr>
              <w:t>C</w:t>
            </w:r>
          </w:p>
        </w:tc>
        <w:tc>
          <w:tcPr>
            <w:tcW w:w="961"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1025"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559" w:type="dxa"/>
            <w:noWrap/>
            <w:vAlign w:val="center"/>
          </w:tcPr>
          <w:p w:rsidR="00E15DE1" w:rsidRPr="00407D2A" w:rsidRDefault="00E15DE1" w:rsidP="00407D2A">
            <w:pPr>
              <w:jc w:val="center"/>
              <w:rPr>
                <w:rFonts w:ascii="AvantGarde Bk BT" w:hAnsi="AvantGarde Bk BT" w:cs="Arial"/>
                <w:sz w:val="20"/>
                <w:szCs w:val="18"/>
              </w:rPr>
            </w:pPr>
          </w:p>
        </w:tc>
      </w:tr>
      <w:tr w:rsidR="00E15DE1" w:rsidRPr="00407D2A" w:rsidTr="00CF562D">
        <w:trPr>
          <w:trHeight w:val="552"/>
          <w:jc w:val="center"/>
        </w:trPr>
        <w:tc>
          <w:tcPr>
            <w:tcW w:w="2468" w:type="dxa"/>
            <w:noWrap/>
          </w:tcPr>
          <w:p w:rsidR="00E15DE1" w:rsidRPr="00CF562D" w:rsidRDefault="00E15DE1" w:rsidP="00CF562D">
            <w:pPr>
              <w:spacing w:before="60" w:after="60"/>
              <w:jc w:val="center"/>
              <w:rPr>
                <w:rFonts w:ascii="AvantGarde Bk BT" w:hAnsi="AvantGarde Bk BT" w:cs="Arial"/>
                <w:sz w:val="18"/>
                <w:szCs w:val="18"/>
              </w:rPr>
            </w:pPr>
            <w:r w:rsidRPr="00CF562D">
              <w:rPr>
                <w:rFonts w:ascii="AvantGarde Bk BT" w:hAnsi="AvantGarde Bk BT" w:cs="Arial"/>
                <w:sz w:val="18"/>
                <w:szCs w:val="18"/>
              </w:rPr>
              <w:t>Análisis y Diseño de Software</w:t>
            </w:r>
          </w:p>
        </w:tc>
        <w:tc>
          <w:tcPr>
            <w:tcW w:w="709" w:type="dxa"/>
            <w:noWrap/>
            <w:vAlign w:val="center"/>
          </w:tcPr>
          <w:p w:rsidR="00E15DE1" w:rsidRPr="000140EC" w:rsidRDefault="000140EC" w:rsidP="00407D2A">
            <w:pPr>
              <w:jc w:val="center"/>
              <w:rPr>
                <w:rFonts w:ascii="AvantGarde Bk BT" w:hAnsi="AvantGarde Bk BT" w:cs="Arial"/>
                <w:sz w:val="20"/>
                <w:szCs w:val="18"/>
              </w:rPr>
            </w:pPr>
            <w:r w:rsidRPr="000140EC">
              <w:rPr>
                <w:rFonts w:ascii="AvantGarde Bk BT" w:hAnsi="AvantGarde Bk BT" w:cs="Arial"/>
                <w:sz w:val="20"/>
                <w:szCs w:val="18"/>
              </w:rPr>
              <w:t>C</w:t>
            </w:r>
          </w:p>
        </w:tc>
        <w:tc>
          <w:tcPr>
            <w:tcW w:w="961"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1025"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559" w:type="dxa"/>
            <w:noWrap/>
            <w:vAlign w:val="center"/>
          </w:tcPr>
          <w:p w:rsidR="00E15DE1" w:rsidRPr="00407D2A" w:rsidRDefault="00E15DE1" w:rsidP="00407D2A">
            <w:pPr>
              <w:jc w:val="center"/>
              <w:rPr>
                <w:rFonts w:ascii="AvantGarde Bk BT" w:hAnsi="AvantGarde Bk BT" w:cs="Arial"/>
                <w:sz w:val="20"/>
                <w:szCs w:val="18"/>
              </w:rPr>
            </w:pPr>
          </w:p>
        </w:tc>
      </w:tr>
      <w:tr w:rsidR="00E15DE1" w:rsidRPr="00407D2A" w:rsidTr="00CF562D">
        <w:trPr>
          <w:trHeight w:val="552"/>
          <w:jc w:val="center"/>
        </w:trPr>
        <w:tc>
          <w:tcPr>
            <w:tcW w:w="2468" w:type="dxa"/>
            <w:noWrap/>
          </w:tcPr>
          <w:p w:rsidR="00E15DE1" w:rsidRPr="00CF562D" w:rsidRDefault="00E15DE1" w:rsidP="00CF562D">
            <w:pPr>
              <w:spacing w:before="60" w:after="60"/>
              <w:jc w:val="center"/>
              <w:rPr>
                <w:rFonts w:ascii="AvantGarde Bk BT" w:hAnsi="AvantGarde Bk BT" w:cs="Arial"/>
                <w:sz w:val="18"/>
                <w:szCs w:val="18"/>
              </w:rPr>
            </w:pPr>
            <w:r w:rsidRPr="00CF562D">
              <w:rPr>
                <w:rFonts w:ascii="AvantGarde Bk BT" w:hAnsi="AvantGarde Bk BT" w:cs="Arial"/>
                <w:sz w:val="18"/>
                <w:szCs w:val="18"/>
              </w:rPr>
              <w:t>Ingeniería de Requerimientos</w:t>
            </w:r>
          </w:p>
        </w:tc>
        <w:tc>
          <w:tcPr>
            <w:tcW w:w="709" w:type="dxa"/>
            <w:noWrap/>
            <w:vAlign w:val="center"/>
          </w:tcPr>
          <w:p w:rsidR="00E15DE1" w:rsidRPr="000140EC" w:rsidRDefault="000140EC" w:rsidP="00407D2A">
            <w:pPr>
              <w:jc w:val="center"/>
              <w:rPr>
                <w:rFonts w:ascii="AvantGarde Bk BT" w:hAnsi="AvantGarde Bk BT" w:cs="Arial"/>
                <w:sz w:val="20"/>
                <w:szCs w:val="18"/>
                <w:lang w:val="en-US"/>
              </w:rPr>
            </w:pPr>
            <w:r w:rsidRPr="000140EC">
              <w:rPr>
                <w:rFonts w:ascii="AvantGarde Bk BT" w:hAnsi="AvantGarde Bk BT" w:cs="Arial"/>
                <w:sz w:val="20"/>
                <w:szCs w:val="18"/>
                <w:lang w:val="en-US"/>
              </w:rPr>
              <w:t>C</w:t>
            </w:r>
          </w:p>
        </w:tc>
        <w:tc>
          <w:tcPr>
            <w:tcW w:w="961"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1025"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559" w:type="dxa"/>
            <w:noWrap/>
            <w:vAlign w:val="center"/>
          </w:tcPr>
          <w:p w:rsidR="00E15DE1" w:rsidRPr="00407D2A" w:rsidRDefault="00E15DE1" w:rsidP="00407D2A">
            <w:pPr>
              <w:jc w:val="center"/>
              <w:rPr>
                <w:rFonts w:ascii="AvantGarde Bk BT" w:hAnsi="AvantGarde Bk BT" w:cs="Arial"/>
                <w:sz w:val="20"/>
                <w:szCs w:val="18"/>
              </w:rPr>
            </w:pPr>
          </w:p>
        </w:tc>
      </w:tr>
      <w:tr w:rsidR="00E15DE1" w:rsidRPr="00407D2A" w:rsidTr="00CF562D">
        <w:trPr>
          <w:trHeight w:val="552"/>
          <w:jc w:val="center"/>
        </w:trPr>
        <w:tc>
          <w:tcPr>
            <w:tcW w:w="2468" w:type="dxa"/>
            <w:noWrap/>
          </w:tcPr>
          <w:p w:rsidR="00E15DE1" w:rsidRPr="000140EC" w:rsidRDefault="00E15DE1" w:rsidP="00CF562D">
            <w:pPr>
              <w:spacing w:before="60" w:after="60"/>
              <w:jc w:val="center"/>
              <w:rPr>
                <w:rFonts w:ascii="AvantGarde Bk BT" w:hAnsi="AvantGarde Bk BT" w:cs="Arial"/>
                <w:sz w:val="20"/>
                <w:szCs w:val="18"/>
              </w:rPr>
            </w:pPr>
            <w:r w:rsidRPr="000140EC">
              <w:rPr>
                <w:rFonts w:ascii="AvantGarde Bk BT" w:hAnsi="AvantGarde Bk BT" w:cs="Arial"/>
                <w:sz w:val="20"/>
                <w:szCs w:val="18"/>
              </w:rPr>
              <w:t>Arquitectura de Software</w:t>
            </w:r>
          </w:p>
        </w:tc>
        <w:tc>
          <w:tcPr>
            <w:tcW w:w="709" w:type="dxa"/>
            <w:noWrap/>
            <w:vAlign w:val="center"/>
          </w:tcPr>
          <w:p w:rsidR="00E15DE1" w:rsidRPr="000140EC" w:rsidRDefault="000140EC" w:rsidP="00407D2A">
            <w:pPr>
              <w:jc w:val="center"/>
              <w:rPr>
                <w:rFonts w:ascii="AvantGarde Bk BT" w:hAnsi="AvantGarde Bk BT" w:cs="Arial"/>
                <w:sz w:val="20"/>
                <w:szCs w:val="18"/>
                <w:lang w:val="en-US"/>
              </w:rPr>
            </w:pPr>
            <w:r w:rsidRPr="000140EC">
              <w:rPr>
                <w:rFonts w:ascii="AvantGarde Bk BT" w:hAnsi="AvantGarde Bk BT" w:cs="Arial"/>
                <w:sz w:val="20"/>
                <w:szCs w:val="18"/>
                <w:lang w:val="en-US"/>
              </w:rPr>
              <w:t>C</w:t>
            </w:r>
          </w:p>
        </w:tc>
        <w:tc>
          <w:tcPr>
            <w:tcW w:w="961"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1025"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559" w:type="dxa"/>
            <w:noWrap/>
            <w:vAlign w:val="center"/>
          </w:tcPr>
          <w:p w:rsidR="00E15DE1" w:rsidRPr="00407D2A" w:rsidRDefault="00E15DE1" w:rsidP="00407D2A">
            <w:pPr>
              <w:jc w:val="center"/>
              <w:rPr>
                <w:rFonts w:ascii="AvantGarde Bk BT" w:hAnsi="AvantGarde Bk BT" w:cs="Arial"/>
                <w:sz w:val="20"/>
                <w:szCs w:val="18"/>
              </w:rPr>
            </w:pPr>
          </w:p>
        </w:tc>
      </w:tr>
      <w:tr w:rsidR="00E15DE1" w:rsidRPr="00407D2A" w:rsidTr="00CF562D">
        <w:trPr>
          <w:trHeight w:val="552"/>
          <w:jc w:val="center"/>
        </w:trPr>
        <w:tc>
          <w:tcPr>
            <w:tcW w:w="2468" w:type="dxa"/>
            <w:noWrap/>
          </w:tcPr>
          <w:p w:rsidR="00E15DE1" w:rsidRPr="001D3C02" w:rsidRDefault="00E15DE1" w:rsidP="00CF562D">
            <w:pPr>
              <w:spacing w:before="60" w:after="60"/>
              <w:jc w:val="center"/>
              <w:rPr>
                <w:rFonts w:ascii="AvantGarde Bk BT" w:hAnsi="AvantGarde Bk BT" w:cs="Arial"/>
                <w:sz w:val="16"/>
                <w:szCs w:val="18"/>
              </w:rPr>
            </w:pPr>
            <w:r w:rsidRPr="001D3C02">
              <w:rPr>
                <w:rFonts w:ascii="AvantGarde Bk BT" w:hAnsi="AvantGarde Bk BT" w:cs="Arial"/>
                <w:sz w:val="16"/>
                <w:szCs w:val="18"/>
              </w:rPr>
              <w:t xml:space="preserve">Ingeniería de Software para </w:t>
            </w:r>
            <w:r w:rsidR="00F92E54" w:rsidRPr="001D3C02">
              <w:rPr>
                <w:rFonts w:ascii="AvantGarde Bk BT" w:hAnsi="AvantGarde Bk BT" w:cs="Arial"/>
                <w:sz w:val="16"/>
                <w:szCs w:val="18"/>
              </w:rPr>
              <w:t>computación en la N</w:t>
            </w:r>
            <w:r w:rsidR="00D42C08" w:rsidRPr="001D3C02">
              <w:rPr>
                <w:rFonts w:ascii="AvantGarde Bk BT" w:hAnsi="AvantGarde Bk BT" w:cs="Arial"/>
                <w:sz w:val="16"/>
                <w:szCs w:val="18"/>
              </w:rPr>
              <w:t>ube</w:t>
            </w:r>
          </w:p>
        </w:tc>
        <w:tc>
          <w:tcPr>
            <w:tcW w:w="709" w:type="dxa"/>
            <w:noWrap/>
            <w:vAlign w:val="center"/>
          </w:tcPr>
          <w:p w:rsidR="00E15DE1" w:rsidRPr="000140EC" w:rsidRDefault="000140EC" w:rsidP="00407D2A">
            <w:pPr>
              <w:jc w:val="center"/>
              <w:rPr>
                <w:rFonts w:ascii="AvantGarde Bk BT" w:hAnsi="AvantGarde Bk BT" w:cs="Arial"/>
                <w:sz w:val="20"/>
                <w:szCs w:val="18"/>
              </w:rPr>
            </w:pPr>
            <w:r w:rsidRPr="000140EC">
              <w:rPr>
                <w:rFonts w:ascii="AvantGarde Bk BT" w:hAnsi="AvantGarde Bk BT" w:cs="Arial"/>
                <w:sz w:val="20"/>
                <w:szCs w:val="18"/>
              </w:rPr>
              <w:t>C</w:t>
            </w:r>
          </w:p>
        </w:tc>
        <w:tc>
          <w:tcPr>
            <w:tcW w:w="961"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64</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32</w:t>
            </w:r>
          </w:p>
        </w:tc>
        <w:tc>
          <w:tcPr>
            <w:tcW w:w="850"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96</w:t>
            </w:r>
          </w:p>
        </w:tc>
        <w:tc>
          <w:tcPr>
            <w:tcW w:w="1025" w:type="dxa"/>
            <w:noWrap/>
            <w:vAlign w:val="center"/>
          </w:tcPr>
          <w:p w:rsidR="00E15DE1" w:rsidRPr="000140EC" w:rsidRDefault="00E15DE1" w:rsidP="000140EC">
            <w:pPr>
              <w:spacing w:before="60" w:after="60"/>
              <w:jc w:val="center"/>
              <w:rPr>
                <w:rFonts w:ascii="AvantGarde Bk BT" w:hAnsi="AvantGarde Bk BT" w:cs="Arial"/>
                <w:sz w:val="20"/>
                <w:szCs w:val="18"/>
              </w:rPr>
            </w:pPr>
            <w:r w:rsidRPr="000140EC">
              <w:rPr>
                <w:rFonts w:ascii="AvantGarde Bk BT" w:hAnsi="AvantGarde Bk BT" w:cs="Arial"/>
                <w:sz w:val="20"/>
                <w:szCs w:val="18"/>
              </w:rPr>
              <w:t>6</w:t>
            </w:r>
          </w:p>
        </w:tc>
        <w:tc>
          <w:tcPr>
            <w:tcW w:w="1559" w:type="dxa"/>
            <w:noWrap/>
            <w:vAlign w:val="center"/>
          </w:tcPr>
          <w:p w:rsidR="00E15DE1" w:rsidRPr="00407D2A" w:rsidRDefault="00E15DE1" w:rsidP="00407D2A">
            <w:pPr>
              <w:jc w:val="center"/>
              <w:rPr>
                <w:rFonts w:ascii="AvantGarde Bk BT" w:hAnsi="AvantGarde Bk BT" w:cs="Arial"/>
                <w:sz w:val="20"/>
                <w:szCs w:val="18"/>
              </w:rPr>
            </w:pPr>
          </w:p>
        </w:tc>
      </w:tr>
      <w:tr w:rsidR="00D42C08" w:rsidRPr="00455A31" w:rsidTr="00D42C08">
        <w:trPr>
          <w:trHeight w:val="367"/>
          <w:jc w:val="center"/>
        </w:trPr>
        <w:tc>
          <w:tcPr>
            <w:tcW w:w="2468" w:type="dxa"/>
            <w:tcBorders>
              <w:top w:val="single" w:sz="4" w:space="0" w:color="auto"/>
              <w:left w:val="single" w:sz="4" w:space="0" w:color="auto"/>
              <w:bottom w:val="single" w:sz="4" w:space="0" w:color="auto"/>
              <w:right w:val="single" w:sz="4" w:space="0" w:color="auto"/>
            </w:tcBorders>
            <w:shd w:val="clear" w:color="auto" w:fill="auto"/>
            <w:noWrap/>
          </w:tcPr>
          <w:p w:rsidR="00D42C08" w:rsidRPr="00D42C08" w:rsidRDefault="00D42C08" w:rsidP="00CF562D">
            <w:pPr>
              <w:spacing w:before="60" w:after="60"/>
              <w:jc w:val="center"/>
              <w:rPr>
                <w:rFonts w:ascii="AvantGarde Bk BT" w:hAnsi="AvantGarde Bk BT" w:cs="Arial"/>
                <w:b/>
                <w:sz w:val="20"/>
                <w:szCs w:val="18"/>
              </w:rPr>
            </w:pPr>
            <w:r w:rsidRPr="00D42C08">
              <w:rPr>
                <w:rFonts w:ascii="AvantGarde Bk BT" w:hAnsi="AvantGarde Bk BT" w:cs="Arial"/>
                <w:b/>
                <w:sz w:val="20"/>
                <w:szCs w:val="18"/>
              </w:rPr>
              <w:t>Totales</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2C08" w:rsidRPr="00D42C08" w:rsidRDefault="00D42C08" w:rsidP="00890438">
            <w:pPr>
              <w:jc w:val="center"/>
              <w:rPr>
                <w:rFonts w:ascii="AvantGarde Bk BT" w:hAnsi="AvantGarde Bk BT" w:cs="Arial"/>
                <w:sz w:val="20"/>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2C08" w:rsidRPr="00D42C08" w:rsidRDefault="00D42C08" w:rsidP="00890438">
            <w:pPr>
              <w:spacing w:before="60" w:after="60"/>
              <w:jc w:val="center"/>
              <w:rPr>
                <w:rFonts w:ascii="AvantGarde Bk BT" w:hAnsi="AvantGarde Bk BT" w:cs="Arial"/>
                <w:b/>
                <w:sz w:val="20"/>
                <w:szCs w:val="18"/>
              </w:rPr>
            </w:pPr>
            <w:r w:rsidRPr="00D42C08">
              <w:rPr>
                <w:rFonts w:ascii="AvantGarde Bk BT" w:hAnsi="AvantGarde Bk BT" w:cs="Arial"/>
                <w:b/>
                <w:sz w:val="20"/>
                <w:szCs w:val="18"/>
              </w:rPr>
              <w:t>576</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2C08" w:rsidRPr="00D42C08" w:rsidRDefault="00D42C08" w:rsidP="00890438">
            <w:pPr>
              <w:spacing w:before="60" w:after="60"/>
              <w:jc w:val="center"/>
              <w:rPr>
                <w:rFonts w:ascii="AvantGarde Bk BT" w:hAnsi="AvantGarde Bk BT" w:cs="Arial"/>
                <w:b/>
                <w:sz w:val="20"/>
                <w:szCs w:val="18"/>
              </w:rPr>
            </w:pPr>
            <w:r w:rsidRPr="00D42C08">
              <w:rPr>
                <w:rFonts w:ascii="AvantGarde Bk BT" w:hAnsi="AvantGarde Bk BT" w:cs="Arial"/>
                <w:b/>
                <w:sz w:val="20"/>
                <w:szCs w:val="18"/>
              </w:rPr>
              <w:t>288</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2C08" w:rsidRPr="00D42C08" w:rsidRDefault="00D42C08" w:rsidP="00890438">
            <w:pPr>
              <w:spacing w:before="60" w:after="60"/>
              <w:jc w:val="center"/>
              <w:rPr>
                <w:rFonts w:ascii="AvantGarde Bk BT" w:hAnsi="AvantGarde Bk BT" w:cs="Arial"/>
                <w:b/>
                <w:sz w:val="20"/>
                <w:szCs w:val="18"/>
              </w:rPr>
            </w:pPr>
            <w:r w:rsidRPr="00D42C08">
              <w:rPr>
                <w:rFonts w:ascii="AvantGarde Bk BT" w:hAnsi="AvantGarde Bk BT" w:cs="Arial"/>
                <w:b/>
                <w:sz w:val="20"/>
                <w:szCs w:val="18"/>
              </w:rPr>
              <w:t>864</w:t>
            </w:r>
          </w:p>
        </w:tc>
        <w:tc>
          <w:tcPr>
            <w:tcW w:w="102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2C08" w:rsidRPr="00D42C08" w:rsidRDefault="00D42C08" w:rsidP="00890438">
            <w:pPr>
              <w:spacing w:before="60" w:after="60"/>
              <w:jc w:val="center"/>
              <w:rPr>
                <w:rFonts w:ascii="AvantGarde Bk BT" w:hAnsi="AvantGarde Bk BT" w:cs="Arial"/>
                <w:b/>
                <w:sz w:val="20"/>
                <w:szCs w:val="18"/>
              </w:rPr>
            </w:pPr>
            <w:r w:rsidRPr="00D42C08">
              <w:rPr>
                <w:rFonts w:ascii="AvantGarde Bk BT" w:hAnsi="AvantGarde Bk BT" w:cs="Arial"/>
                <w:b/>
                <w:sz w:val="20"/>
                <w:szCs w:val="18"/>
              </w:rPr>
              <w:t>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C08" w:rsidRPr="00D42C08" w:rsidRDefault="00D42C08" w:rsidP="00D42C08">
            <w:pPr>
              <w:jc w:val="center"/>
              <w:rPr>
                <w:rFonts w:ascii="AvantGarde Bk BT" w:hAnsi="AvantGarde Bk BT" w:cs="Arial"/>
                <w:sz w:val="20"/>
                <w:szCs w:val="18"/>
              </w:rPr>
            </w:pPr>
          </w:p>
        </w:tc>
      </w:tr>
    </w:tbl>
    <w:p w:rsidR="00CC68F5" w:rsidRDefault="00CC68F5" w:rsidP="00312F83">
      <w:pPr>
        <w:rPr>
          <w:rFonts w:ascii="AvantGarde Bk BT" w:hAnsi="AvantGarde Bk BT"/>
          <w:b/>
          <w:sz w:val="16"/>
          <w:szCs w:val="16"/>
          <w:vertAlign w:val="superscript"/>
          <w:lang w:val="es-ES_tradnl"/>
        </w:rPr>
      </w:pPr>
    </w:p>
    <w:p w:rsidR="00312F83" w:rsidRPr="00312F83" w:rsidRDefault="0032460C" w:rsidP="00312F83">
      <w:pPr>
        <w:rPr>
          <w:rFonts w:ascii="AvantGarde Bk BT" w:hAnsi="AvantGarde Bk BT"/>
          <w:sz w:val="16"/>
          <w:szCs w:val="16"/>
        </w:rPr>
      </w:pPr>
      <w:r w:rsidRPr="00312F83" w:rsidDel="008F690E">
        <w:rPr>
          <w:rFonts w:ascii="AvantGarde Bk BT" w:hAnsi="AvantGarde Bk BT"/>
          <w:b/>
          <w:sz w:val="16"/>
          <w:szCs w:val="16"/>
          <w:vertAlign w:val="superscript"/>
          <w:lang w:val="es-ES_tradnl"/>
        </w:rPr>
        <w:t>1</w:t>
      </w:r>
      <w:r w:rsidRPr="00312F83">
        <w:rPr>
          <w:rFonts w:ascii="AvantGarde Bk BT" w:hAnsi="AvantGarde Bk BT"/>
          <w:sz w:val="16"/>
          <w:szCs w:val="16"/>
        </w:rPr>
        <w:t>BCA = horas bajo la conducción de un académico</w:t>
      </w:r>
    </w:p>
    <w:p w:rsidR="0032460C" w:rsidRPr="00312F83" w:rsidRDefault="0032460C" w:rsidP="00312F83">
      <w:pPr>
        <w:rPr>
          <w:rFonts w:ascii="AvantGarde Bk BT" w:hAnsi="AvantGarde Bk BT"/>
          <w:sz w:val="16"/>
          <w:szCs w:val="16"/>
        </w:rPr>
      </w:pPr>
      <w:r w:rsidRPr="00312F83" w:rsidDel="008F690E">
        <w:rPr>
          <w:rFonts w:ascii="AvantGarde Bk BT" w:hAnsi="AvantGarde Bk BT"/>
          <w:b/>
          <w:sz w:val="16"/>
          <w:szCs w:val="16"/>
          <w:vertAlign w:val="superscript"/>
          <w:lang w:val="es-ES_tradnl"/>
        </w:rPr>
        <w:t>2</w:t>
      </w:r>
      <w:r w:rsidRPr="00312F83">
        <w:rPr>
          <w:rFonts w:ascii="AvantGarde Bk BT" w:hAnsi="AvantGarde Bk BT" w:cs="Arial"/>
          <w:sz w:val="16"/>
          <w:szCs w:val="16"/>
        </w:rPr>
        <w:t xml:space="preserve">AMI = horas de actividades de manera independiente </w:t>
      </w:r>
    </w:p>
    <w:p w:rsidR="0032460C" w:rsidRPr="00312F83" w:rsidRDefault="0032460C" w:rsidP="00312F83">
      <w:pPr>
        <w:jc w:val="both"/>
        <w:rPr>
          <w:rFonts w:ascii="AvantGarde Bk BT" w:hAnsi="AvantGarde Bk BT" w:cs="Arial"/>
          <w:sz w:val="16"/>
          <w:szCs w:val="16"/>
        </w:rPr>
      </w:pPr>
      <w:r w:rsidRPr="00312F83">
        <w:rPr>
          <w:rFonts w:ascii="AvantGarde Bk BT" w:hAnsi="AvantGarde Bk BT"/>
          <w:b/>
          <w:sz w:val="16"/>
          <w:szCs w:val="16"/>
          <w:vertAlign w:val="superscript"/>
          <w:lang w:val="es-ES_tradnl"/>
        </w:rPr>
        <w:t>3</w:t>
      </w:r>
      <w:r w:rsidRPr="00312F83">
        <w:rPr>
          <w:rFonts w:ascii="AvantGarde Bk BT" w:hAnsi="AvantGarde Bk BT" w:cs="Arial"/>
          <w:sz w:val="16"/>
          <w:szCs w:val="16"/>
        </w:rPr>
        <w:t>CT = Curso Taller</w:t>
      </w:r>
    </w:p>
    <w:p w:rsidR="0032460C" w:rsidRDefault="00B967F5" w:rsidP="00312F83">
      <w:pPr>
        <w:jc w:val="both"/>
        <w:rPr>
          <w:rFonts w:ascii="AvantGarde Bk BT" w:hAnsi="AvantGarde Bk BT" w:cs="Arial"/>
          <w:sz w:val="16"/>
          <w:szCs w:val="16"/>
          <w:lang w:val="es-ES_tradnl"/>
        </w:rPr>
      </w:pPr>
      <w:r w:rsidRPr="00B967F5">
        <w:rPr>
          <w:rFonts w:ascii="AvantGarde Bk BT" w:hAnsi="AvantGarde Bk BT" w:cs="Arial"/>
          <w:sz w:val="16"/>
          <w:szCs w:val="16"/>
          <w:lang w:val="es-ES_tradnl"/>
        </w:rPr>
        <w:t>S= Seminario</w:t>
      </w:r>
    </w:p>
    <w:p w:rsidR="00B967F5" w:rsidRDefault="00B967F5" w:rsidP="00312F83">
      <w:pPr>
        <w:jc w:val="both"/>
        <w:rPr>
          <w:rFonts w:ascii="AvantGarde Bk BT" w:hAnsi="AvantGarde Bk BT" w:cs="Arial"/>
          <w:sz w:val="16"/>
          <w:szCs w:val="16"/>
          <w:lang w:val="es-ES_tradnl"/>
        </w:rPr>
      </w:pPr>
      <w:r w:rsidRPr="00B967F5">
        <w:rPr>
          <w:rFonts w:ascii="AvantGarde Bk BT" w:hAnsi="AvantGarde Bk BT" w:cs="Arial"/>
          <w:sz w:val="16"/>
          <w:szCs w:val="16"/>
          <w:lang w:val="es-ES_tradnl"/>
        </w:rPr>
        <w:t>C=Curso</w:t>
      </w:r>
    </w:p>
    <w:p w:rsidR="000C2F21" w:rsidRDefault="000C2F21">
      <w:pPr>
        <w:spacing w:after="200" w:line="276" w:lineRule="auto"/>
        <w:rPr>
          <w:rFonts w:ascii="AvantGarde Bk BT" w:hAnsi="AvantGarde Bk BT" w:cs="Arial"/>
          <w:b/>
          <w:spacing w:val="-2"/>
          <w:sz w:val="22"/>
          <w:szCs w:val="22"/>
          <w:lang w:val="es-ES_tradnl"/>
        </w:rPr>
      </w:pPr>
      <w:r>
        <w:rPr>
          <w:rFonts w:ascii="AvantGarde Bk BT" w:hAnsi="AvantGarde Bk BT" w:cs="Arial"/>
          <w:b/>
          <w:spacing w:val="-2"/>
          <w:sz w:val="22"/>
          <w:szCs w:val="22"/>
          <w:lang w:val="es-ES_tradnl"/>
        </w:rPr>
        <w:br w:type="page"/>
      </w:r>
    </w:p>
    <w:p w:rsidR="00CC68F5" w:rsidRDefault="00CC68F5" w:rsidP="00BD37F4">
      <w:pPr>
        <w:ind w:right="51"/>
        <w:jc w:val="both"/>
        <w:rPr>
          <w:rFonts w:ascii="AvantGarde Bk BT" w:hAnsi="AvantGarde Bk BT" w:cs="Arial"/>
          <w:b/>
          <w:spacing w:val="-2"/>
          <w:sz w:val="22"/>
          <w:szCs w:val="22"/>
          <w:lang w:val="es-ES_tradnl"/>
        </w:rPr>
      </w:pPr>
    </w:p>
    <w:p w:rsidR="007B6C0F" w:rsidRPr="007B6C0F" w:rsidRDefault="00B67369" w:rsidP="007B6C0F">
      <w:pPr>
        <w:jc w:val="both"/>
        <w:rPr>
          <w:rFonts w:ascii="AvantGarde Bk BT" w:hAnsi="AvantGarde Bk BT" w:cs="Arial"/>
          <w:sz w:val="22"/>
          <w:u w:color="000000"/>
        </w:rPr>
      </w:pPr>
      <w:r w:rsidRPr="0032460C">
        <w:rPr>
          <w:rFonts w:ascii="AvantGarde Bk BT" w:hAnsi="AvantGarde Bk BT" w:cs="Arial"/>
          <w:b/>
          <w:spacing w:val="-2"/>
          <w:sz w:val="22"/>
          <w:szCs w:val="22"/>
        </w:rPr>
        <w:t>TERCERO</w:t>
      </w:r>
      <w:r w:rsidRPr="007B6C0F">
        <w:rPr>
          <w:rFonts w:ascii="AvantGarde Bk BT" w:hAnsi="AvantGarde Bk BT" w:cs="Arial"/>
          <w:sz w:val="22"/>
          <w:szCs w:val="22"/>
          <w:u w:color="000000"/>
        </w:rPr>
        <w:t>.</w:t>
      </w:r>
      <w:r w:rsidR="007B6C0F" w:rsidRPr="007B6C0F">
        <w:rPr>
          <w:rFonts w:ascii="AvantGarde Bk BT" w:hAnsi="AvantGarde Bk BT" w:cs="Arial"/>
          <w:sz w:val="22"/>
          <w:u w:color="000000"/>
        </w:rPr>
        <w:t xml:space="preserve"> El </w:t>
      </w:r>
      <w:r w:rsidR="00F92E54">
        <w:rPr>
          <w:rFonts w:ascii="AvantGarde Bk BT" w:hAnsi="AvantGarde Bk BT" w:cs="Arial"/>
          <w:sz w:val="22"/>
          <w:szCs w:val="22"/>
          <w:u w:color="000000"/>
        </w:rPr>
        <w:t>t</w:t>
      </w:r>
      <w:r w:rsidR="007B6C0F" w:rsidRPr="007B6C0F">
        <w:rPr>
          <w:rFonts w:ascii="AvantGarde Bk BT" w:hAnsi="AvantGarde Bk BT" w:cs="Arial"/>
          <w:sz w:val="22"/>
          <w:szCs w:val="22"/>
          <w:u w:color="000000"/>
        </w:rPr>
        <w:t>rabajo recepcional</w:t>
      </w:r>
      <w:r w:rsidR="007B6C0F">
        <w:rPr>
          <w:rFonts w:ascii="AvantGarde Bk BT" w:hAnsi="AvantGarde Bk BT" w:cs="Arial"/>
          <w:sz w:val="22"/>
          <w:szCs w:val="22"/>
          <w:u w:color="000000"/>
        </w:rPr>
        <w:t xml:space="preserve"> p</w:t>
      </w:r>
      <w:r w:rsidR="0029257C">
        <w:rPr>
          <w:rFonts w:ascii="AvantGarde Bk BT" w:hAnsi="AvantGarde Bk BT" w:cs="Arial"/>
          <w:sz w:val="22"/>
          <w:szCs w:val="22"/>
          <w:u w:color="000000"/>
        </w:rPr>
        <w:t>odrá</w:t>
      </w:r>
      <w:r w:rsidR="007B6C0F">
        <w:rPr>
          <w:rFonts w:ascii="AvantGarde Bk BT" w:hAnsi="AvantGarde Bk BT" w:cs="Arial"/>
          <w:sz w:val="22"/>
          <w:szCs w:val="22"/>
          <w:u w:color="000000"/>
        </w:rPr>
        <w:t xml:space="preserve"> ser un </w:t>
      </w:r>
      <w:r w:rsidR="007B6C0F" w:rsidRPr="007B6C0F">
        <w:rPr>
          <w:rFonts w:ascii="AvantGarde Bk BT" w:hAnsi="AvantGarde Bk BT" w:cs="Arial"/>
          <w:sz w:val="22"/>
          <w:u w:color="000000"/>
        </w:rPr>
        <w:t>proyecto final o tesis de maestría, consiste</w:t>
      </w:r>
      <w:r w:rsidR="00F92E54">
        <w:rPr>
          <w:rFonts w:ascii="AvantGarde Bk BT" w:hAnsi="AvantGarde Bk BT" w:cs="Arial"/>
          <w:sz w:val="22"/>
          <w:u w:color="000000"/>
        </w:rPr>
        <w:t>nte en un paquete que incluya</w:t>
      </w:r>
      <w:r w:rsidR="007B6C0F" w:rsidRPr="007B6C0F">
        <w:rPr>
          <w:rFonts w:ascii="AvantGarde Bk BT" w:hAnsi="AvantGarde Bk BT" w:cs="Arial"/>
          <w:sz w:val="22"/>
          <w:u w:color="000000"/>
        </w:rPr>
        <w:t xml:space="preserve"> el software y la  documentación del mismo, donde se reporte, ya sea la realización de un proyecto de desarrollo de software, o un trabajo de investigación asociado al trabajo realizado en estancias, en laboratorios de investigación, centros de investigac</w:t>
      </w:r>
      <w:r w:rsidR="00F92E54">
        <w:rPr>
          <w:rFonts w:ascii="AvantGarde Bk BT" w:hAnsi="AvantGarde Bk BT" w:cs="Arial"/>
          <w:sz w:val="22"/>
          <w:u w:color="000000"/>
        </w:rPr>
        <w:t>ión, desarrollo en las empresas</w:t>
      </w:r>
      <w:r w:rsidR="007B6C0F" w:rsidRPr="007B6C0F">
        <w:rPr>
          <w:rFonts w:ascii="AvantGarde Bk BT" w:hAnsi="AvantGarde Bk BT" w:cs="Arial"/>
          <w:sz w:val="22"/>
          <w:u w:color="000000"/>
        </w:rPr>
        <w:t xml:space="preserve"> o diferentes lugares relacionados con el ámbito socioeconómico del posgrado, tales como hospitales, centros de educación, estructuras de gobierno, tribunales de justicia, etc.</w:t>
      </w:r>
    </w:p>
    <w:p w:rsidR="00B67369" w:rsidRPr="007B6C0F" w:rsidRDefault="00B67369" w:rsidP="007B6C0F">
      <w:pPr>
        <w:jc w:val="both"/>
        <w:rPr>
          <w:rFonts w:ascii="AvantGarde Bk BT" w:hAnsi="AvantGarde Bk BT" w:cs="Arial"/>
          <w:sz w:val="22"/>
          <w:szCs w:val="22"/>
          <w:u w:color="000000"/>
        </w:rPr>
      </w:pPr>
    </w:p>
    <w:p w:rsidR="007B6C0F" w:rsidRPr="007B6C0F" w:rsidRDefault="007B6C0F" w:rsidP="007B6C0F">
      <w:pPr>
        <w:autoSpaceDE w:val="0"/>
        <w:autoSpaceDN w:val="0"/>
        <w:adjustRightInd w:val="0"/>
        <w:jc w:val="both"/>
        <w:rPr>
          <w:rFonts w:ascii="AvantGarde Bk BT" w:hAnsi="AvantGarde Bk BT" w:cs="Arial"/>
          <w:sz w:val="22"/>
          <w:u w:color="000000"/>
        </w:rPr>
      </w:pPr>
      <w:r>
        <w:rPr>
          <w:rFonts w:ascii="AvantGarde Bk BT" w:hAnsi="AvantGarde Bk BT" w:cs="Arial"/>
          <w:sz w:val="22"/>
          <w:u w:color="000000"/>
        </w:rPr>
        <w:t>La</w:t>
      </w:r>
      <w:r w:rsidR="00D42C08">
        <w:rPr>
          <w:rFonts w:ascii="AvantGarde Bk BT" w:hAnsi="AvantGarde Bk BT" w:cs="Arial"/>
          <w:sz w:val="22"/>
          <w:u w:color="000000"/>
        </w:rPr>
        <w:t xml:space="preserve"> </w:t>
      </w:r>
      <w:r>
        <w:rPr>
          <w:rFonts w:ascii="AvantGarde Bk BT" w:hAnsi="AvantGarde Bk BT" w:cs="Arial"/>
          <w:sz w:val="22"/>
          <w:u w:color="000000"/>
        </w:rPr>
        <w:t xml:space="preserve">unidad de </w:t>
      </w:r>
      <w:r w:rsidR="0029257C">
        <w:rPr>
          <w:rFonts w:ascii="AvantGarde Bk BT" w:hAnsi="AvantGarde Bk BT" w:cs="Arial"/>
          <w:sz w:val="22"/>
          <w:u w:color="000000"/>
        </w:rPr>
        <w:t>aprendizaje</w:t>
      </w:r>
      <w:r w:rsidR="00F92E54">
        <w:rPr>
          <w:rFonts w:ascii="AvantGarde Bk BT" w:hAnsi="AvantGarde Bk BT" w:cs="Arial"/>
          <w:sz w:val="22"/>
          <w:u w:color="000000"/>
        </w:rPr>
        <w:t xml:space="preserve"> Optativa I, incluida</w:t>
      </w:r>
      <w:r w:rsidRPr="007B6C0F">
        <w:rPr>
          <w:rFonts w:ascii="AvantGarde Bk BT" w:hAnsi="AvantGarde Bk BT" w:cs="Arial"/>
          <w:sz w:val="22"/>
          <w:u w:color="000000"/>
        </w:rPr>
        <w:t xml:space="preserve"> en el </w:t>
      </w:r>
      <w:r w:rsidR="0029257C" w:rsidRPr="007B6C0F">
        <w:rPr>
          <w:rFonts w:ascii="AvantGarde Bk BT" w:hAnsi="AvantGarde Bk BT" w:cs="Arial"/>
          <w:sz w:val="22"/>
          <w:u w:color="000000"/>
        </w:rPr>
        <w:t>área de formación optativa abierta,</w:t>
      </w:r>
      <w:r w:rsidRPr="007B6C0F">
        <w:rPr>
          <w:rFonts w:ascii="AvantGarde Bk BT" w:hAnsi="AvantGarde Bk BT" w:cs="Arial"/>
          <w:sz w:val="22"/>
          <w:u w:color="000000"/>
        </w:rPr>
        <w:t xml:space="preserve"> requiere que el estudiante siga desarrollándose profesionalmente por medio de una estancia laboral, incorporándose a alguna institución pública o privada, como las antes mencionadas, al mismo tiempo que realiza su trabajo de investigación. </w:t>
      </w:r>
      <w:r w:rsidR="0029257C">
        <w:rPr>
          <w:rFonts w:ascii="AvantGarde Bk BT" w:hAnsi="AvantGarde Bk BT" w:cs="Arial"/>
          <w:sz w:val="22"/>
          <w:u w:color="000000"/>
        </w:rPr>
        <w:t>E</w:t>
      </w:r>
      <w:r w:rsidRPr="007B6C0F">
        <w:rPr>
          <w:rFonts w:ascii="AvantGarde Bk BT" w:hAnsi="AvantGarde Bk BT" w:cs="Arial"/>
          <w:sz w:val="22"/>
          <w:u w:color="000000"/>
        </w:rPr>
        <w:t xml:space="preserve">l registro de los créditos correspondientes a la asignatura Optativa I </w:t>
      </w:r>
      <w:r w:rsidRPr="00121A95">
        <w:rPr>
          <w:rFonts w:ascii="AvantGarde Bk BT" w:hAnsi="AvantGarde Bk BT" w:cs="Arial"/>
          <w:sz w:val="22"/>
          <w:u w:color="000000"/>
        </w:rPr>
        <w:t xml:space="preserve">y </w:t>
      </w:r>
      <w:r w:rsidR="000C2F21" w:rsidRPr="00121A95">
        <w:rPr>
          <w:rFonts w:ascii="AvantGarde Bk BT" w:hAnsi="AvantGarde Bk BT" w:cs="Arial"/>
          <w:sz w:val="22"/>
        </w:rPr>
        <w:t xml:space="preserve">el trabajo </w:t>
      </w:r>
      <w:proofErr w:type="spellStart"/>
      <w:r w:rsidR="000C2F21" w:rsidRPr="00121A95">
        <w:rPr>
          <w:rFonts w:ascii="AvantGarde Bk BT" w:hAnsi="AvantGarde Bk BT" w:cs="Arial"/>
          <w:sz w:val="22"/>
        </w:rPr>
        <w:t>recepcional</w:t>
      </w:r>
      <w:proofErr w:type="spellEnd"/>
      <w:r w:rsidR="000C2F21" w:rsidRPr="00121A95">
        <w:rPr>
          <w:rFonts w:ascii="AvantGarde Bk BT" w:hAnsi="AvantGarde Bk BT" w:cs="Arial"/>
          <w:sz w:val="22"/>
        </w:rPr>
        <w:t xml:space="preserve"> </w:t>
      </w:r>
      <w:r w:rsidRPr="00121A95">
        <w:rPr>
          <w:rFonts w:ascii="AvantGarde Bk BT" w:hAnsi="AvantGarde Bk BT" w:cs="Arial"/>
          <w:sz w:val="22"/>
          <w:u w:color="000000"/>
        </w:rPr>
        <w:t>será</w:t>
      </w:r>
      <w:r w:rsidRPr="007B6C0F">
        <w:rPr>
          <w:rFonts w:ascii="AvantGarde Bk BT" w:hAnsi="AvantGarde Bk BT" w:cs="Arial"/>
          <w:sz w:val="22"/>
          <w:u w:color="000000"/>
        </w:rPr>
        <w:t xml:space="preserve"> realizado por </w:t>
      </w:r>
      <w:r w:rsidR="00F92E54">
        <w:rPr>
          <w:rFonts w:ascii="AvantGarde Bk BT" w:hAnsi="AvantGarde Bk BT" w:cs="Arial"/>
          <w:sz w:val="22"/>
          <w:u w:color="000000"/>
        </w:rPr>
        <w:t>el c</w:t>
      </w:r>
      <w:r w:rsidRPr="007B6C0F">
        <w:rPr>
          <w:rFonts w:ascii="AvantGarde Bk BT" w:hAnsi="AvantGarde Bk BT" w:cs="Arial"/>
          <w:sz w:val="22"/>
          <w:u w:color="000000"/>
        </w:rPr>
        <w:t xml:space="preserve">oordinador del </w:t>
      </w:r>
      <w:r w:rsidR="00F92E54">
        <w:rPr>
          <w:rFonts w:ascii="AvantGarde Bk BT" w:hAnsi="AvantGarde Bk BT" w:cs="Arial"/>
          <w:sz w:val="22"/>
          <w:u w:color="000000"/>
        </w:rPr>
        <w:t>p</w:t>
      </w:r>
      <w:r w:rsidRPr="007B6C0F">
        <w:rPr>
          <w:rFonts w:ascii="AvantGarde Bk BT" w:hAnsi="AvantGarde Bk BT" w:cs="Arial"/>
          <w:sz w:val="22"/>
          <w:u w:color="000000"/>
        </w:rPr>
        <w:t>rograma, una vez aprobado por la Junta Académica.</w:t>
      </w:r>
    </w:p>
    <w:p w:rsidR="007B6C0F" w:rsidRPr="007B6C0F" w:rsidRDefault="007B6C0F" w:rsidP="007B6C0F">
      <w:pPr>
        <w:jc w:val="both"/>
        <w:rPr>
          <w:rFonts w:ascii="AvantGarde Bk BT" w:hAnsi="AvantGarde Bk BT" w:cs="Arial"/>
          <w:sz w:val="22"/>
          <w:szCs w:val="22"/>
          <w:u w:color="000000"/>
        </w:rPr>
      </w:pPr>
    </w:p>
    <w:p w:rsidR="00BD37F4" w:rsidRPr="00BD37F4" w:rsidRDefault="00A6426B" w:rsidP="00BD37F4">
      <w:pPr>
        <w:ind w:right="51"/>
        <w:jc w:val="both"/>
        <w:rPr>
          <w:rFonts w:ascii="AvantGarde Bk BT" w:hAnsi="AvantGarde Bk BT"/>
          <w:sz w:val="22"/>
          <w:szCs w:val="22"/>
        </w:rPr>
      </w:pPr>
      <w:r w:rsidRPr="00A6426B">
        <w:rPr>
          <w:rFonts w:ascii="AvantGarde Bk BT" w:hAnsi="AvantGarde Bk BT" w:cs="Arial"/>
          <w:b/>
          <w:spacing w:val="-2"/>
          <w:sz w:val="22"/>
          <w:szCs w:val="22"/>
          <w:lang w:val="es-ES_tradnl"/>
        </w:rPr>
        <w:t>CUARTO.</w:t>
      </w:r>
      <w:r w:rsidR="000D2E03">
        <w:rPr>
          <w:rFonts w:ascii="AvantGarde Bk BT" w:hAnsi="AvantGarde Bk BT" w:cs="Arial"/>
          <w:b/>
          <w:spacing w:val="-2"/>
          <w:sz w:val="22"/>
          <w:szCs w:val="22"/>
          <w:lang w:val="es-ES_tradnl"/>
        </w:rPr>
        <w:t xml:space="preserve"> </w:t>
      </w:r>
      <w:r w:rsidR="00BD37F4" w:rsidRPr="00BD37F4">
        <w:rPr>
          <w:rFonts w:ascii="AvantGarde Bk BT" w:hAnsi="AvantGarde Bk BT" w:cs="Arial"/>
          <w:sz w:val="22"/>
          <w:szCs w:val="22"/>
        </w:rPr>
        <w:t>La Junta Académica propondrá al Rector del Centro el número mínimo y máximo de alumnos por promoción y la periodicidad de las mismas, con fundamento en los criterios académicos y de calidad.</w:t>
      </w:r>
    </w:p>
    <w:p w:rsidR="00BD37F4" w:rsidRPr="00BD37F4" w:rsidRDefault="00BD37F4" w:rsidP="00BD37F4">
      <w:pPr>
        <w:ind w:right="-20"/>
        <w:jc w:val="both"/>
        <w:rPr>
          <w:rFonts w:ascii="AvantGarde Bk BT" w:hAnsi="AvantGarde Bk BT" w:cs="Calibri"/>
          <w:sz w:val="22"/>
          <w:szCs w:val="22"/>
        </w:rPr>
      </w:pPr>
    </w:p>
    <w:p w:rsidR="0032460C" w:rsidRPr="0032460C" w:rsidRDefault="00BD37F4" w:rsidP="0032460C">
      <w:pPr>
        <w:jc w:val="both"/>
        <w:rPr>
          <w:rFonts w:ascii="AvantGarde Bk BT" w:hAnsi="AvantGarde Bk BT" w:cs="Arial"/>
          <w:b/>
          <w:sz w:val="22"/>
          <w:szCs w:val="22"/>
          <w:lang w:val="es-ES_tradnl"/>
        </w:rPr>
      </w:pPr>
      <w:r w:rsidRPr="00BD37F4">
        <w:rPr>
          <w:rFonts w:ascii="AvantGarde Bk BT" w:hAnsi="AvantGarde Bk BT" w:cs="Arial"/>
          <w:b/>
          <w:sz w:val="22"/>
          <w:szCs w:val="22"/>
          <w:lang w:val="es-ES_tradnl"/>
        </w:rPr>
        <w:t>QUINTO.</w:t>
      </w:r>
      <w:r w:rsidR="000D2E03">
        <w:rPr>
          <w:rFonts w:ascii="AvantGarde Bk BT" w:hAnsi="AvantGarde Bk BT" w:cs="Arial"/>
          <w:b/>
          <w:sz w:val="22"/>
          <w:szCs w:val="22"/>
          <w:lang w:val="es-ES_tradnl"/>
        </w:rPr>
        <w:t xml:space="preserve"> </w:t>
      </w:r>
      <w:r w:rsidR="0032460C" w:rsidRPr="0032460C">
        <w:rPr>
          <w:rFonts w:ascii="AvantGarde Bk BT" w:hAnsi="AvantGarde Bk BT" w:cs="Arial"/>
          <w:sz w:val="22"/>
          <w:szCs w:val="22"/>
          <w:lang w:val="es-ES_tradnl"/>
        </w:rPr>
        <w:t xml:space="preserve">Los requisitos de ingreso a la </w:t>
      </w:r>
      <w:r w:rsidR="00AF17EC" w:rsidRPr="00AF17EC">
        <w:rPr>
          <w:rFonts w:ascii="AvantGarde Bk BT" w:hAnsi="AvantGarde Bk BT" w:cs="Arial"/>
          <w:sz w:val="22"/>
          <w:u w:color="000000"/>
        </w:rPr>
        <w:t>Maestría en Ingeniería de Software</w:t>
      </w:r>
      <w:r w:rsidR="0032460C" w:rsidRPr="0032460C">
        <w:rPr>
          <w:rFonts w:ascii="AvantGarde Bk BT" w:hAnsi="AvantGarde Bk BT" w:cs="Arial"/>
          <w:sz w:val="22"/>
          <w:szCs w:val="22"/>
          <w:lang w:val="es-ES_tradnl"/>
        </w:rPr>
        <w:t>, además de los previstos por la normatividad universitaria, serán los siguientes:</w:t>
      </w:r>
    </w:p>
    <w:p w:rsidR="0032460C" w:rsidRPr="00AF17EC" w:rsidRDefault="0032460C" w:rsidP="00AF17EC">
      <w:pPr>
        <w:jc w:val="both"/>
        <w:rPr>
          <w:rFonts w:ascii="AvantGarde Bk BT" w:hAnsi="AvantGarde Bk BT" w:cs="Arial"/>
          <w:sz w:val="22"/>
          <w:szCs w:val="22"/>
          <w:u w:color="000000"/>
          <w:lang w:val="es-ES_tradnl"/>
        </w:rPr>
      </w:pPr>
    </w:p>
    <w:p w:rsidR="00AF17EC" w:rsidRPr="00B66080" w:rsidRDefault="00AF17EC" w:rsidP="00F72587">
      <w:pPr>
        <w:pStyle w:val="Prrafodelista"/>
        <w:numPr>
          <w:ilvl w:val="0"/>
          <w:numId w:val="3"/>
        </w:numPr>
        <w:ind w:left="709"/>
        <w:contextualSpacing/>
        <w:jc w:val="both"/>
        <w:rPr>
          <w:rFonts w:ascii="AvantGarde Bk BT" w:hAnsi="AvantGarde Bk BT" w:cs="Arial"/>
          <w:sz w:val="22"/>
          <w:u w:color="000000"/>
        </w:rPr>
      </w:pPr>
      <w:r w:rsidRPr="00AF17EC">
        <w:rPr>
          <w:rFonts w:ascii="AvantGarde Bk BT" w:hAnsi="AvantGarde Bk BT" w:cs="Arial"/>
          <w:sz w:val="22"/>
          <w:u w:color="000000"/>
        </w:rPr>
        <w:t>Título de li</w:t>
      </w:r>
      <w:r w:rsidR="007E3C8D">
        <w:rPr>
          <w:rFonts w:ascii="AvantGarde Bk BT" w:hAnsi="AvantGarde Bk BT" w:cs="Arial"/>
          <w:sz w:val="22"/>
          <w:u w:color="000000"/>
        </w:rPr>
        <w:t>cenciatura o acta de titulación</w:t>
      </w:r>
      <w:r w:rsidR="00B66080">
        <w:rPr>
          <w:rFonts w:ascii="AvantGarde Bk BT" w:hAnsi="AvantGarde Bk BT" w:cs="Arial"/>
          <w:sz w:val="22"/>
          <w:u w:color="000000"/>
        </w:rPr>
        <w:t xml:space="preserve"> en las áreas </w:t>
      </w:r>
      <w:r w:rsidR="00B66080" w:rsidRPr="00B66080">
        <w:rPr>
          <w:rFonts w:ascii="AvantGarde Bk BT" w:hAnsi="AvantGarde Bk BT" w:cs="Arial"/>
          <w:sz w:val="22"/>
          <w:u w:color="000000"/>
        </w:rPr>
        <w:t>de Tecnologías de la Información, Mecatró</w:t>
      </w:r>
      <w:r w:rsidR="00F92E54">
        <w:rPr>
          <w:rFonts w:ascii="AvantGarde Bk BT" w:hAnsi="AvantGarde Bk BT" w:cs="Arial"/>
          <w:sz w:val="22"/>
          <w:u w:color="000000"/>
        </w:rPr>
        <w:t>nica, Electrónica y Computación</w:t>
      </w:r>
      <w:r w:rsidR="00B66080" w:rsidRPr="00B66080">
        <w:rPr>
          <w:rFonts w:ascii="AvantGarde Bk BT" w:hAnsi="AvantGarde Bk BT" w:cs="Arial"/>
          <w:sz w:val="22"/>
          <w:u w:color="000000"/>
        </w:rPr>
        <w:t xml:space="preserve"> o afines</w:t>
      </w:r>
      <w:r w:rsidR="00F92E54">
        <w:rPr>
          <w:rFonts w:ascii="AvantGarde Bk BT" w:hAnsi="AvantGarde Bk BT" w:cs="Arial"/>
          <w:sz w:val="22"/>
          <w:u w:color="000000"/>
        </w:rPr>
        <w:t>, a juicio de la Junta A</w:t>
      </w:r>
      <w:r w:rsidR="00B66080" w:rsidRPr="00B66080">
        <w:rPr>
          <w:rFonts w:ascii="AvantGarde Bk BT" w:hAnsi="AvantGarde Bk BT" w:cs="Arial"/>
          <w:sz w:val="22"/>
          <w:u w:color="000000"/>
        </w:rPr>
        <w:t>cadémica</w:t>
      </w:r>
      <w:r w:rsidR="007E3C8D" w:rsidRPr="00B66080">
        <w:rPr>
          <w:rFonts w:ascii="AvantGarde Bk BT" w:hAnsi="AvantGarde Bk BT" w:cs="Arial"/>
          <w:sz w:val="22"/>
          <w:u w:color="000000"/>
        </w:rPr>
        <w:t>;</w:t>
      </w:r>
    </w:p>
    <w:p w:rsidR="002E655C" w:rsidRDefault="00AF17EC" w:rsidP="00F72587">
      <w:pPr>
        <w:pStyle w:val="Prrafodelista"/>
        <w:numPr>
          <w:ilvl w:val="0"/>
          <w:numId w:val="3"/>
        </w:numPr>
        <w:ind w:left="709"/>
        <w:contextualSpacing/>
        <w:jc w:val="both"/>
        <w:rPr>
          <w:rFonts w:ascii="AvantGarde Bk BT" w:hAnsi="AvantGarde Bk BT" w:cs="Arial"/>
          <w:sz w:val="22"/>
          <w:u w:color="000000"/>
        </w:rPr>
      </w:pPr>
      <w:r w:rsidRPr="00AF17EC">
        <w:rPr>
          <w:rFonts w:ascii="AvantGarde Bk BT" w:hAnsi="AvantGarde Bk BT" w:cs="Arial"/>
          <w:sz w:val="22"/>
          <w:u w:color="000000"/>
        </w:rPr>
        <w:t>Promedio mínimo de 80 en sus estudios anter</w:t>
      </w:r>
      <w:r w:rsidR="002E655C">
        <w:rPr>
          <w:rFonts w:ascii="AvantGarde Bk BT" w:hAnsi="AvantGarde Bk BT" w:cs="Arial"/>
          <w:sz w:val="22"/>
          <w:u w:color="000000"/>
        </w:rPr>
        <w:t>iores</w:t>
      </w:r>
      <w:r w:rsidR="002923BE">
        <w:rPr>
          <w:rFonts w:ascii="AvantGarde Bk BT" w:hAnsi="AvantGarde Bk BT" w:cs="Arial"/>
          <w:sz w:val="22"/>
          <w:u w:color="000000"/>
        </w:rPr>
        <w:t>,</w:t>
      </w:r>
      <w:r w:rsidR="002E655C">
        <w:rPr>
          <w:rFonts w:ascii="AvantGarde Bk BT" w:hAnsi="AvantGarde Bk BT" w:cs="Arial"/>
          <w:sz w:val="22"/>
          <w:u w:color="000000"/>
        </w:rPr>
        <w:t xml:space="preserve"> con certificado original;</w:t>
      </w:r>
    </w:p>
    <w:p w:rsidR="00AF17EC" w:rsidRPr="00AF17EC" w:rsidRDefault="00AF17EC" w:rsidP="00F72587">
      <w:pPr>
        <w:pStyle w:val="Prrafodelista"/>
        <w:numPr>
          <w:ilvl w:val="0"/>
          <w:numId w:val="3"/>
        </w:numPr>
        <w:ind w:left="709"/>
        <w:contextualSpacing/>
        <w:jc w:val="both"/>
        <w:rPr>
          <w:rFonts w:ascii="AvantGarde Bk BT" w:hAnsi="AvantGarde Bk BT" w:cs="Arial"/>
          <w:sz w:val="22"/>
          <w:u w:color="000000"/>
        </w:rPr>
      </w:pPr>
      <w:r w:rsidRPr="00AF17EC">
        <w:rPr>
          <w:rFonts w:ascii="AvantGarde Bk BT" w:hAnsi="AvantGarde Bk BT" w:cs="Arial"/>
          <w:sz w:val="22"/>
          <w:u w:color="000000"/>
        </w:rPr>
        <w:t xml:space="preserve">Presentar y aprobar un examen de </w:t>
      </w:r>
      <w:proofErr w:type="spellStart"/>
      <w:r w:rsidRPr="00AF17EC">
        <w:rPr>
          <w:rFonts w:ascii="AvantGarde Bk BT" w:hAnsi="AvantGarde Bk BT" w:cs="Arial"/>
          <w:sz w:val="22"/>
          <w:u w:color="000000"/>
        </w:rPr>
        <w:t>lecto</w:t>
      </w:r>
      <w:proofErr w:type="spellEnd"/>
      <w:r w:rsidRPr="00AF17EC">
        <w:rPr>
          <w:rFonts w:ascii="AvantGarde Bk BT" w:hAnsi="AvantGarde Bk BT" w:cs="Arial"/>
          <w:sz w:val="22"/>
          <w:u w:color="000000"/>
        </w:rPr>
        <w:t>-comprensión de</w:t>
      </w:r>
      <w:r w:rsidR="007E3C8D">
        <w:rPr>
          <w:rFonts w:ascii="AvantGarde Bk BT" w:hAnsi="AvantGarde Bk BT" w:cs="Arial"/>
          <w:sz w:val="22"/>
          <w:u w:color="000000"/>
        </w:rPr>
        <w:t xml:space="preserve">l </w:t>
      </w:r>
      <w:r w:rsidRPr="00AF17EC">
        <w:rPr>
          <w:rFonts w:ascii="AvantGarde Bk BT" w:hAnsi="AvantGarde Bk BT" w:cs="Arial"/>
          <w:sz w:val="22"/>
          <w:u w:color="000000"/>
        </w:rPr>
        <w:t>idioma inglés</w:t>
      </w:r>
      <w:r w:rsidR="007E3C8D">
        <w:rPr>
          <w:rFonts w:ascii="AvantGarde Bk BT" w:hAnsi="AvantGarde Bk BT" w:cs="Arial"/>
          <w:sz w:val="22"/>
          <w:u w:color="000000"/>
        </w:rPr>
        <w:t>;</w:t>
      </w:r>
    </w:p>
    <w:p w:rsidR="003B479D" w:rsidRPr="00AF17EC" w:rsidRDefault="00AF17EC" w:rsidP="00F72587">
      <w:pPr>
        <w:pStyle w:val="Prrafodelista"/>
        <w:numPr>
          <w:ilvl w:val="0"/>
          <w:numId w:val="3"/>
        </w:numPr>
        <w:ind w:left="709"/>
        <w:contextualSpacing/>
        <w:jc w:val="both"/>
        <w:rPr>
          <w:rFonts w:ascii="AvantGarde Bk BT" w:hAnsi="AvantGarde Bk BT" w:cs="Arial"/>
          <w:sz w:val="22"/>
          <w:u w:color="000000"/>
        </w:rPr>
      </w:pPr>
      <w:r w:rsidRPr="00AF17EC">
        <w:rPr>
          <w:rFonts w:ascii="AvantGarde Bk BT" w:hAnsi="AvantGarde Bk BT" w:cs="Arial"/>
          <w:sz w:val="22"/>
          <w:u w:color="000000"/>
        </w:rPr>
        <w:t>Presentar carta de exposición de motivos</w:t>
      </w:r>
      <w:r w:rsidR="007E3C8D">
        <w:rPr>
          <w:rFonts w:ascii="AvantGarde Bk BT" w:hAnsi="AvantGarde Bk BT" w:cs="Arial"/>
          <w:sz w:val="22"/>
          <w:u w:color="000000"/>
        </w:rPr>
        <w:t xml:space="preserve">, </w:t>
      </w:r>
      <w:r w:rsidR="003B479D" w:rsidRPr="00AF17EC">
        <w:rPr>
          <w:rFonts w:ascii="AvantGarde Bk BT" w:eastAsia="Arial Unicode MS" w:hAnsi="AvantGarde Bk BT" w:cs="Arial"/>
          <w:sz w:val="22"/>
          <w:szCs w:val="18"/>
          <w:u w:color="000000"/>
          <w:lang w:val="es-ES"/>
        </w:rPr>
        <w:t>y</w:t>
      </w:r>
    </w:p>
    <w:p w:rsidR="003B479D" w:rsidRPr="00AF17EC" w:rsidRDefault="003B479D" w:rsidP="00F72587">
      <w:pPr>
        <w:numPr>
          <w:ilvl w:val="0"/>
          <w:numId w:val="3"/>
        </w:numPr>
        <w:ind w:left="709"/>
        <w:jc w:val="both"/>
        <w:rPr>
          <w:rFonts w:ascii="AvantGarde Bk BT" w:eastAsia="Arial Unicode MS" w:hAnsi="AvantGarde Bk BT" w:cs="Arial"/>
          <w:sz w:val="22"/>
          <w:szCs w:val="18"/>
          <w:u w:color="000000"/>
        </w:rPr>
      </w:pPr>
      <w:r w:rsidRPr="00AF17EC">
        <w:rPr>
          <w:rFonts w:ascii="AvantGarde Bk BT" w:eastAsia="Arial Unicode MS" w:hAnsi="AvantGarde Bk BT" w:cs="Arial"/>
          <w:sz w:val="22"/>
          <w:szCs w:val="18"/>
          <w:u w:color="000000"/>
        </w:rPr>
        <w:t>Aprobar los demás requisitos publicados en la convocatoria respectiva.</w:t>
      </w:r>
    </w:p>
    <w:p w:rsidR="0032460C" w:rsidRPr="0032460C" w:rsidRDefault="0032460C" w:rsidP="0032460C">
      <w:pPr>
        <w:jc w:val="both"/>
        <w:rPr>
          <w:rFonts w:ascii="AvantGarde Bk BT" w:hAnsi="AvantGarde Bk BT" w:cs="Arial"/>
          <w:sz w:val="22"/>
          <w:szCs w:val="22"/>
          <w:lang w:val="es-ES_tradnl"/>
        </w:rPr>
      </w:pPr>
    </w:p>
    <w:p w:rsidR="00BD37F4" w:rsidRPr="00BD37F4" w:rsidRDefault="00BD37F4" w:rsidP="00BD37F4">
      <w:pPr>
        <w:jc w:val="both"/>
        <w:rPr>
          <w:rFonts w:ascii="AvantGarde Bk BT" w:hAnsi="AvantGarde Bk BT"/>
          <w:sz w:val="22"/>
          <w:szCs w:val="22"/>
        </w:rPr>
      </w:pPr>
      <w:r w:rsidRPr="00BD37F4">
        <w:rPr>
          <w:rFonts w:ascii="AvantGarde Bk BT" w:hAnsi="AvantGarde Bk BT"/>
          <w:b/>
          <w:sz w:val="22"/>
          <w:szCs w:val="22"/>
        </w:rPr>
        <w:t>SEXTO.</w:t>
      </w:r>
      <w:r w:rsidRPr="00BD37F4">
        <w:rPr>
          <w:rFonts w:ascii="AvantGarde Bk BT" w:hAnsi="AvantGarde Bk BT"/>
          <w:sz w:val="22"/>
          <w:szCs w:val="22"/>
        </w:rPr>
        <w:t xml:space="preserve"> Son requisitos de permanencia en el programa los establecidos en la normatividad universitaria vigente.</w:t>
      </w:r>
    </w:p>
    <w:p w:rsidR="000C2F21" w:rsidRDefault="000C2F21">
      <w:pPr>
        <w:spacing w:after="200" w:line="276" w:lineRule="auto"/>
        <w:rPr>
          <w:rFonts w:ascii="AvantGarde Bk BT" w:hAnsi="AvantGarde Bk BT"/>
          <w:sz w:val="22"/>
          <w:szCs w:val="22"/>
        </w:rPr>
      </w:pPr>
      <w:r>
        <w:rPr>
          <w:rFonts w:ascii="AvantGarde Bk BT" w:hAnsi="AvantGarde Bk BT"/>
          <w:sz w:val="22"/>
          <w:szCs w:val="22"/>
        </w:rPr>
        <w:br w:type="page"/>
      </w:r>
    </w:p>
    <w:p w:rsidR="00BD37F4" w:rsidRPr="00BD37F4" w:rsidRDefault="00BD37F4" w:rsidP="00BD37F4">
      <w:pPr>
        <w:jc w:val="both"/>
        <w:rPr>
          <w:rFonts w:ascii="AvantGarde Bk BT" w:hAnsi="AvantGarde Bk BT"/>
          <w:sz w:val="22"/>
          <w:szCs w:val="22"/>
        </w:rPr>
      </w:pPr>
    </w:p>
    <w:p w:rsidR="001E01A6" w:rsidRDefault="00BD37F4" w:rsidP="001E01A6">
      <w:pPr>
        <w:jc w:val="both"/>
        <w:rPr>
          <w:rFonts w:ascii="AvantGarde Bk BT" w:hAnsi="AvantGarde Bk BT" w:cs="Arial"/>
          <w:sz w:val="22"/>
          <w:u w:color="000000"/>
        </w:rPr>
      </w:pPr>
      <w:r w:rsidRPr="00BD37F4">
        <w:rPr>
          <w:rFonts w:ascii="AvantGarde Bk BT" w:hAnsi="AvantGarde Bk BT"/>
          <w:b/>
          <w:sz w:val="22"/>
          <w:szCs w:val="22"/>
        </w:rPr>
        <w:t>SÉPTIMO.</w:t>
      </w:r>
      <w:r w:rsidR="00E26890">
        <w:rPr>
          <w:rFonts w:ascii="AvantGarde Bk BT" w:hAnsi="AvantGarde Bk BT"/>
          <w:b/>
          <w:sz w:val="22"/>
          <w:szCs w:val="22"/>
        </w:rPr>
        <w:t xml:space="preserve"> </w:t>
      </w:r>
      <w:r w:rsidRPr="001E01A6">
        <w:rPr>
          <w:rFonts w:ascii="AvantGarde Bk BT" w:hAnsi="AvantGarde Bk BT"/>
          <w:sz w:val="22"/>
          <w:szCs w:val="22"/>
          <w:u w:color="000000"/>
        </w:rPr>
        <w:t xml:space="preserve">Los </w:t>
      </w:r>
      <w:r w:rsidR="001E01A6" w:rsidRPr="001E01A6">
        <w:rPr>
          <w:rFonts w:ascii="AvantGarde Bk BT" w:hAnsi="AvantGarde Bk BT" w:cs="Arial"/>
          <w:sz w:val="22"/>
          <w:u w:color="000000"/>
        </w:rPr>
        <w:t>requisitos para obtener el grado de</w:t>
      </w:r>
      <w:r w:rsidR="002923BE">
        <w:rPr>
          <w:rFonts w:ascii="AvantGarde Bk BT" w:hAnsi="AvantGarde Bk BT" w:cs="Arial"/>
          <w:sz w:val="22"/>
          <w:u w:color="000000"/>
        </w:rPr>
        <w:t xml:space="preserve"> </w:t>
      </w:r>
      <w:r w:rsidR="001E01A6" w:rsidRPr="001E01A6">
        <w:rPr>
          <w:rFonts w:ascii="AvantGarde Bk BT" w:hAnsi="AvantGarde Bk BT" w:cs="Arial"/>
          <w:sz w:val="22"/>
          <w:u w:color="000000"/>
        </w:rPr>
        <w:t>l</w:t>
      </w:r>
      <w:r w:rsidR="002923BE">
        <w:rPr>
          <w:rFonts w:ascii="AvantGarde Bk BT" w:hAnsi="AvantGarde Bk BT" w:cs="Arial"/>
          <w:sz w:val="22"/>
          <w:u w:color="000000"/>
        </w:rPr>
        <w:t>a</w:t>
      </w:r>
      <w:r w:rsidR="001E01A6" w:rsidRPr="001E01A6">
        <w:rPr>
          <w:rFonts w:ascii="AvantGarde Bk BT" w:hAnsi="AvantGarde Bk BT" w:cs="Arial"/>
          <w:sz w:val="22"/>
          <w:u w:color="000000"/>
        </w:rPr>
        <w:t xml:space="preserve"> Maestría </w:t>
      </w:r>
      <w:r w:rsidR="002923BE">
        <w:rPr>
          <w:rFonts w:ascii="AvantGarde Bk BT" w:hAnsi="AvantGarde Bk BT" w:cs="Arial"/>
          <w:sz w:val="22"/>
          <w:u w:color="000000"/>
        </w:rPr>
        <w:t>en</w:t>
      </w:r>
      <w:r w:rsidR="001E01A6" w:rsidRPr="001E01A6">
        <w:rPr>
          <w:rFonts w:ascii="AvantGarde Bk BT" w:hAnsi="AvantGarde Bk BT" w:cs="Arial"/>
          <w:sz w:val="22"/>
          <w:u w:color="000000"/>
        </w:rPr>
        <w:t xml:space="preserve"> Ingeniería </w:t>
      </w:r>
      <w:r w:rsidR="002923BE">
        <w:rPr>
          <w:rFonts w:ascii="AvantGarde Bk BT" w:hAnsi="AvantGarde Bk BT" w:cs="Arial"/>
          <w:sz w:val="22"/>
          <w:u w:color="000000"/>
        </w:rPr>
        <w:t>de</w:t>
      </w:r>
      <w:r w:rsidR="001E01A6">
        <w:rPr>
          <w:rFonts w:ascii="AvantGarde Bk BT" w:hAnsi="AvantGarde Bk BT" w:cs="Arial"/>
          <w:sz w:val="22"/>
          <w:u w:color="000000"/>
        </w:rPr>
        <w:t xml:space="preserve"> S</w:t>
      </w:r>
      <w:r w:rsidR="001E01A6" w:rsidRPr="001E01A6">
        <w:rPr>
          <w:rFonts w:ascii="AvantGarde Bk BT" w:hAnsi="AvantGarde Bk BT" w:cs="Arial"/>
          <w:sz w:val="22"/>
          <w:u w:color="000000"/>
        </w:rPr>
        <w:t>oftware, además de los establecidos por la normatividad universitaria</w:t>
      </w:r>
      <w:r w:rsidR="002923BE">
        <w:rPr>
          <w:rFonts w:ascii="AvantGarde Bk BT" w:hAnsi="AvantGarde Bk BT" w:cs="Arial"/>
          <w:sz w:val="22"/>
          <w:u w:color="000000"/>
        </w:rPr>
        <w:t>,</w:t>
      </w:r>
      <w:r w:rsidR="001E01A6" w:rsidRPr="001E01A6">
        <w:rPr>
          <w:rFonts w:ascii="AvantGarde Bk BT" w:hAnsi="AvantGarde Bk BT" w:cs="Arial"/>
          <w:sz w:val="22"/>
          <w:u w:color="000000"/>
        </w:rPr>
        <w:t xml:space="preserve"> son los siguientes:</w:t>
      </w:r>
    </w:p>
    <w:p w:rsidR="001E01A6" w:rsidRPr="001E01A6" w:rsidRDefault="001E01A6" w:rsidP="001E01A6">
      <w:pPr>
        <w:jc w:val="both"/>
        <w:rPr>
          <w:rFonts w:ascii="AvantGarde Bk BT" w:hAnsi="AvantGarde Bk BT"/>
          <w:sz w:val="22"/>
          <w:szCs w:val="22"/>
          <w:u w:color="000000"/>
        </w:rPr>
      </w:pPr>
    </w:p>
    <w:p w:rsidR="001E01A6" w:rsidRPr="008E2023" w:rsidRDefault="001E01A6" w:rsidP="00F72587">
      <w:pPr>
        <w:pStyle w:val="Prrafodelista"/>
        <w:numPr>
          <w:ilvl w:val="0"/>
          <w:numId w:val="11"/>
        </w:numPr>
        <w:ind w:left="709"/>
        <w:contextualSpacing/>
        <w:jc w:val="both"/>
        <w:rPr>
          <w:rFonts w:ascii="AvantGarde Bk BT" w:hAnsi="AvantGarde Bk BT" w:cs="Arial"/>
          <w:sz w:val="22"/>
          <w:u w:color="000000"/>
        </w:rPr>
      </w:pPr>
      <w:r w:rsidRPr="008E2023">
        <w:rPr>
          <w:rFonts w:ascii="AvantGarde Bk BT" w:hAnsi="AvantGarde Bk BT" w:cs="Arial"/>
          <w:sz w:val="22"/>
          <w:u w:color="000000"/>
        </w:rPr>
        <w:t>Realizar una estancia en empresa de 6 meses o realizar un proyecto tecnológico en conjunto co</w:t>
      </w:r>
      <w:r w:rsidR="002923BE">
        <w:rPr>
          <w:rFonts w:ascii="AvantGarde Bk BT" w:hAnsi="AvantGarde Bk BT" w:cs="Arial"/>
          <w:sz w:val="22"/>
          <w:u w:color="000000"/>
        </w:rPr>
        <w:t>n una empresa o entidad pública;</w:t>
      </w:r>
    </w:p>
    <w:p w:rsidR="001E01A6" w:rsidRPr="001E01A6" w:rsidRDefault="001E01A6" w:rsidP="00F72587">
      <w:pPr>
        <w:pStyle w:val="Prrafodelista"/>
        <w:numPr>
          <w:ilvl w:val="0"/>
          <w:numId w:val="11"/>
        </w:numPr>
        <w:ind w:left="709"/>
        <w:contextualSpacing/>
        <w:jc w:val="both"/>
        <w:rPr>
          <w:rFonts w:ascii="AvantGarde Bk BT" w:hAnsi="AvantGarde Bk BT" w:cs="Arial"/>
          <w:sz w:val="22"/>
          <w:u w:color="000000"/>
        </w:rPr>
      </w:pPr>
      <w:r w:rsidRPr="001E01A6">
        <w:rPr>
          <w:rFonts w:ascii="AvantGarde Bk BT" w:hAnsi="AvantGarde Bk BT" w:cs="Arial"/>
          <w:sz w:val="22"/>
          <w:u w:color="000000"/>
        </w:rPr>
        <w:t xml:space="preserve">Presentar memoria </w:t>
      </w:r>
      <w:r w:rsidR="002923BE">
        <w:rPr>
          <w:rFonts w:ascii="AvantGarde Bk BT" w:hAnsi="AvantGarde Bk BT" w:cs="Arial"/>
          <w:sz w:val="22"/>
          <w:u w:color="000000"/>
        </w:rPr>
        <w:t>de proyecto tecnológico o tesis</w:t>
      </w:r>
      <w:r w:rsidRPr="001E01A6">
        <w:rPr>
          <w:rFonts w:ascii="AvantGarde Bk BT" w:hAnsi="AvantGarde Bk BT" w:cs="Arial"/>
          <w:sz w:val="22"/>
          <w:u w:color="000000"/>
        </w:rPr>
        <w:t xml:space="preserve"> y aprobar el examen respectivo, de acuerdo al procedimiento que establezca la Junta Académica del Posgrado en concordancia con la normatividad universitaria.</w:t>
      </w:r>
    </w:p>
    <w:p w:rsidR="00BD37F4" w:rsidRPr="001E01A6" w:rsidRDefault="00BD37F4" w:rsidP="001E01A6">
      <w:pPr>
        <w:jc w:val="both"/>
        <w:rPr>
          <w:rFonts w:ascii="AvantGarde Bk BT" w:hAnsi="AvantGarde Bk BT"/>
          <w:sz w:val="22"/>
          <w:szCs w:val="22"/>
          <w:u w:color="000000"/>
        </w:rPr>
      </w:pPr>
    </w:p>
    <w:p w:rsidR="00BD37F4" w:rsidRPr="00BD37F4" w:rsidRDefault="00BD37F4" w:rsidP="00BD37F4">
      <w:pPr>
        <w:autoSpaceDE w:val="0"/>
        <w:autoSpaceDN w:val="0"/>
        <w:adjustRightInd w:val="0"/>
        <w:rPr>
          <w:rFonts w:ascii="AvantGarde Bk BT" w:hAnsi="AvantGarde Bk BT" w:cs="Arial"/>
          <w:sz w:val="22"/>
          <w:szCs w:val="22"/>
        </w:rPr>
      </w:pPr>
      <w:r w:rsidRPr="00BD37F4">
        <w:rPr>
          <w:rFonts w:ascii="AvantGarde Bk BT" w:hAnsi="AvantGarde Bk BT"/>
          <w:b/>
          <w:sz w:val="22"/>
          <w:szCs w:val="22"/>
        </w:rPr>
        <w:t>OCTAVO.</w:t>
      </w:r>
      <w:r w:rsidR="00E26890">
        <w:rPr>
          <w:rFonts w:ascii="AvantGarde Bk BT" w:hAnsi="AvantGarde Bk BT"/>
          <w:b/>
          <w:sz w:val="22"/>
          <w:szCs w:val="22"/>
        </w:rPr>
        <w:t xml:space="preserve"> </w:t>
      </w:r>
      <w:r w:rsidRPr="00BD37F4">
        <w:rPr>
          <w:rFonts w:ascii="AvantGarde Bk BT" w:hAnsi="AvantGarde Bk BT" w:cs="Arial"/>
          <w:sz w:val="22"/>
          <w:szCs w:val="22"/>
        </w:rPr>
        <w:t>Las modalidades para obtención de grado de Maestro (a) serán:</w:t>
      </w:r>
    </w:p>
    <w:p w:rsidR="00BD37F4" w:rsidRPr="00982C53" w:rsidRDefault="00BD37F4" w:rsidP="00BD37F4">
      <w:pPr>
        <w:autoSpaceDE w:val="0"/>
        <w:autoSpaceDN w:val="0"/>
        <w:adjustRightInd w:val="0"/>
        <w:rPr>
          <w:rFonts w:ascii="AvantGarde Bk BT" w:hAnsi="AvantGarde Bk BT" w:cs="Arial"/>
          <w:sz w:val="22"/>
          <w:szCs w:val="22"/>
          <w:u w:color="000000"/>
        </w:rPr>
      </w:pPr>
    </w:p>
    <w:p w:rsidR="00BD37F4" w:rsidRPr="00982C53" w:rsidRDefault="00E84B2F" w:rsidP="00F72587">
      <w:pPr>
        <w:numPr>
          <w:ilvl w:val="0"/>
          <w:numId w:val="4"/>
        </w:numPr>
        <w:autoSpaceDE w:val="0"/>
        <w:autoSpaceDN w:val="0"/>
        <w:adjustRightInd w:val="0"/>
        <w:rPr>
          <w:rFonts w:ascii="AvantGarde Bk BT" w:eastAsia="Calibri" w:hAnsi="AvantGarde Bk BT" w:cs="Arial"/>
          <w:sz w:val="22"/>
          <w:szCs w:val="18"/>
          <w:u w:color="000000"/>
          <w:lang w:eastAsia="es-MX"/>
        </w:rPr>
      </w:pPr>
      <w:r>
        <w:rPr>
          <w:rFonts w:ascii="AvantGarde Bk BT" w:eastAsia="Calibri" w:hAnsi="AvantGarde Bk BT" w:cs="Arial"/>
          <w:sz w:val="22"/>
          <w:szCs w:val="18"/>
          <w:u w:color="000000"/>
          <w:lang w:eastAsia="es-MX"/>
        </w:rPr>
        <w:t>Memoria de</w:t>
      </w:r>
      <w:r w:rsidR="00E26890">
        <w:rPr>
          <w:rFonts w:ascii="AvantGarde Bk BT" w:eastAsia="Calibri" w:hAnsi="AvantGarde Bk BT" w:cs="Arial"/>
          <w:sz w:val="22"/>
          <w:szCs w:val="18"/>
          <w:u w:color="000000"/>
          <w:lang w:eastAsia="es-MX"/>
        </w:rPr>
        <w:t xml:space="preserve"> </w:t>
      </w:r>
      <w:r w:rsidR="00982C53" w:rsidRPr="00982C53">
        <w:rPr>
          <w:rFonts w:ascii="AvantGarde Bk BT" w:hAnsi="AvantGarde Bk BT" w:cs="Arial"/>
          <w:sz w:val="22"/>
          <w:u w:color="000000"/>
        </w:rPr>
        <w:t>proyecto tecnológico</w:t>
      </w:r>
      <w:r w:rsidR="00BD37F4" w:rsidRPr="00982C53">
        <w:rPr>
          <w:rFonts w:ascii="AvantGarde Bk BT" w:eastAsia="Calibri" w:hAnsi="AvantGarde Bk BT" w:cs="Arial"/>
          <w:sz w:val="22"/>
          <w:szCs w:val="18"/>
          <w:u w:color="000000"/>
          <w:lang w:eastAsia="es-MX"/>
        </w:rPr>
        <w:t xml:space="preserve">; </w:t>
      </w:r>
    </w:p>
    <w:p w:rsidR="00BD37F4" w:rsidRPr="00982C53" w:rsidRDefault="00BD37F4" w:rsidP="00F72587">
      <w:pPr>
        <w:numPr>
          <w:ilvl w:val="0"/>
          <w:numId w:val="4"/>
        </w:numPr>
        <w:jc w:val="both"/>
        <w:rPr>
          <w:rFonts w:ascii="AvantGarde Bk BT" w:hAnsi="AvantGarde Bk BT" w:cs="Arial"/>
          <w:sz w:val="22"/>
          <w:szCs w:val="22"/>
          <w:u w:color="000000"/>
        </w:rPr>
      </w:pPr>
      <w:r w:rsidRPr="00982C53">
        <w:rPr>
          <w:rFonts w:ascii="AvantGarde Bk BT" w:eastAsia="Calibri" w:hAnsi="AvantGarde Bk BT" w:cs="Arial"/>
          <w:sz w:val="22"/>
          <w:szCs w:val="18"/>
          <w:u w:color="000000"/>
          <w:lang w:eastAsia="es-MX"/>
        </w:rPr>
        <w:t>Tesis.</w:t>
      </w:r>
    </w:p>
    <w:p w:rsidR="00982C53" w:rsidRPr="00BD37F4" w:rsidRDefault="00982C53" w:rsidP="00BD37F4">
      <w:pPr>
        <w:jc w:val="both"/>
        <w:rPr>
          <w:rFonts w:ascii="AvantGarde Bk BT" w:hAnsi="AvantGarde Bk BT"/>
          <w:sz w:val="22"/>
          <w:szCs w:val="22"/>
        </w:rPr>
      </w:pPr>
    </w:p>
    <w:p w:rsidR="00BD37F4" w:rsidRPr="00BD37F4" w:rsidRDefault="00BD37F4" w:rsidP="00BD37F4">
      <w:pPr>
        <w:jc w:val="both"/>
        <w:rPr>
          <w:rFonts w:ascii="AvantGarde Bk BT" w:hAnsi="AvantGarde Bk BT"/>
          <w:sz w:val="22"/>
          <w:szCs w:val="22"/>
        </w:rPr>
      </w:pPr>
      <w:r w:rsidRPr="00BD37F4">
        <w:rPr>
          <w:rFonts w:ascii="AvantGarde Bk BT" w:hAnsi="AvantGarde Bk BT"/>
          <w:b/>
          <w:sz w:val="22"/>
          <w:szCs w:val="22"/>
        </w:rPr>
        <w:t>NOVENO.</w:t>
      </w:r>
      <w:r w:rsidR="00E26890">
        <w:rPr>
          <w:rFonts w:ascii="AvantGarde Bk BT" w:hAnsi="AvantGarde Bk BT"/>
          <w:b/>
          <w:sz w:val="22"/>
          <w:szCs w:val="22"/>
        </w:rPr>
        <w:t xml:space="preserve"> </w:t>
      </w:r>
      <w:r w:rsidRPr="00BD37F4">
        <w:rPr>
          <w:rFonts w:ascii="AvantGarde Bk BT" w:hAnsi="AvantGarde Bk BT"/>
          <w:sz w:val="22"/>
          <w:szCs w:val="20"/>
        </w:rPr>
        <w:t>La Maestría tendrá una duración de 4 (cuatro) ciclos escolares, los cuales serán contados a partir del momento de su inscripción.</w:t>
      </w:r>
    </w:p>
    <w:p w:rsidR="00BD37F4" w:rsidRPr="00BD37F4" w:rsidRDefault="00BD37F4" w:rsidP="00BD37F4">
      <w:pPr>
        <w:ind w:left="709" w:hanging="709"/>
        <w:jc w:val="both"/>
        <w:rPr>
          <w:rFonts w:ascii="AvantGarde Bk BT" w:hAnsi="AvantGarde Bk BT"/>
          <w:sz w:val="22"/>
          <w:szCs w:val="22"/>
        </w:rPr>
      </w:pPr>
    </w:p>
    <w:p w:rsidR="00BD37F4" w:rsidRPr="00BD37F4" w:rsidRDefault="00BD37F4" w:rsidP="00BD37F4">
      <w:pPr>
        <w:jc w:val="both"/>
        <w:rPr>
          <w:rFonts w:ascii="AvantGarde Bk BT" w:hAnsi="AvantGarde Bk BT"/>
          <w:sz w:val="22"/>
          <w:szCs w:val="22"/>
        </w:rPr>
      </w:pPr>
      <w:r w:rsidRPr="00BD37F4">
        <w:rPr>
          <w:rFonts w:ascii="AvantGarde Bk BT" w:hAnsi="AvantGarde Bk BT"/>
          <w:b/>
          <w:sz w:val="22"/>
          <w:szCs w:val="22"/>
        </w:rPr>
        <w:t>DÉCIMO.</w:t>
      </w:r>
      <w:r w:rsidRPr="00BD37F4">
        <w:rPr>
          <w:rFonts w:ascii="AvantGarde Bk BT" w:hAnsi="AvantGarde Bk BT"/>
          <w:sz w:val="22"/>
          <w:szCs w:val="22"/>
        </w:rPr>
        <w:t xml:space="preserve"> Los certificados se expedirán como </w:t>
      </w:r>
      <w:r w:rsidR="00982C53">
        <w:rPr>
          <w:rFonts w:ascii="AvantGarde Bk BT" w:hAnsi="AvantGarde Bk BT" w:cs="Arial"/>
          <w:sz w:val="22"/>
          <w:u w:color="000000"/>
        </w:rPr>
        <w:t xml:space="preserve">Maestría </w:t>
      </w:r>
      <w:r w:rsidR="00982C53" w:rsidRPr="001E01A6">
        <w:rPr>
          <w:rFonts w:ascii="AvantGarde Bk BT" w:hAnsi="AvantGarde Bk BT" w:cs="Arial"/>
          <w:sz w:val="22"/>
          <w:u w:color="000000"/>
        </w:rPr>
        <w:t>e</w:t>
      </w:r>
      <w:r w:rsidR="00982C53">
        <w:rPr>
          <w:rFonts w:ascii="AvantGarde Bk BT" w:hAnsi="AvantGarde Bk BT" w:cs="Arial"/>
          <w:sz w:val="22"/>
          <w:u w:color="000000"/>
        </w:rPr>
        <w:t>n</w:t>
      </w:r>
      <w:r w:rsidR="00982C53" w:rsidRPr="001E01A6">
        <w:rPr>
          <w:rFonts w:ascii="AvantGarde Bk BT" w:hAnsi="AvantGarde Bk BT" w:cs="Arial"/>
          <w:sz w:val="22"/>
          <w:u w:color="000000"/>
        </w:rPr>
        <w:t xml:space="preserve"> Ingeniería </w:t>
      </w:r>
      <w:r w:rsidR="00982C53">
        <w:rPr>
          <w:rFonts w:ascii="AvantGarde Bk BT" w:hAnsi="AvantGarde Bk BT" w:cs="Arial"/>
          <w:sz w:val="22"/>
          <w:u w:color="000000"/>
        </w:rPr>
        <w:t>d</w:t>
      </w:r>
      <w:r w:rsidR="00982C53" w:rsidRPr="001E01A6">
        <w:rPr>
          <w:rFonts w:ascii="AvantGarde Bk BT" w:hAnsi="AvantGarde Bk BT" w:cs="Arial"/>
          <w:sz w:val="22"/>
          <w:u w:color="000000"/>
        </w:rPr>
        <w:t>e</w:t>
      </w:r>
      <w:r w:rsidR="00982C53">
        <w:rPr>
          <w:rFonts w:ascii="AvantGarde Bk BT" w:hAnsi="AvantGarde Bk BT" w:cs="Arial"/>
          <w:sz w:val="22"/>
          <w:u w:color="000000"/>
        </w:rPr>
        <w:t xml:space="preserve"> S</w:t>
      </w:r>
      <w:r w:rsidR="00982C53" w:rsidRPr="001E01A6">
        <w:rPr>
          <w:rFonts w:ascii="AvantGarde Bk BT" w:hAnsi="AvantGarde Bk BT" w:cs="Arial"/>
          <w:sz w:val="22"/>
          <w:u w:color="000000"/>
        </w:rPr>
        <w:t>oftware</w:t>
      </w:r>
      <w:r w:rsidRPr="00BD37F4">
        <w:rPr>
          <w:rFonts w:ascii="AvantGarde Bk BT" w:hAnsi="AvantGarde Bk BT"/>
          <w:sz w:val="22"/>
          <w:szCs w:val="22"/>
        </w:rPr>
        <w:t xml:space="preserve">. El grado se expedirá como Maestro(a) </w:t>
      </w:r>
      <w:r w:rsidR="00982C53" w:rsidRPr="001E01A6">
        <w:rPr>
          <w:rFonts w:ascii="AvantGarde Bk BT" w:hAnsi="AvantGarde Bk BT" w:cs="Arial"/>
          <w:sz w:val="22"/>
          <w:u w:color="000000"/>
        </w:rPr>
        <w:t>e</w:t>
      </w:r>
      <w:r w:rsidR="00982C53">
        <w:rPr>
          <w:rFonts w:ascii="AvantGarde Bk BT" w:hAnsi="AvantGarde Bk BT" w:cs="Arial"/>
          <w:sz w:val="22"/>
          <w:u w:color="000000"/>
        </w:rPr>
        <w:t>n Ingeniería de S</w:t>
      </w:r>
      <w:r w:rsidR="00982C53" w:rsidRPr="001E01A6">
        <w:rPr>
          <w:rFonts w:ascii="AvantGarde Bk BT" w:hAnsi="AvantGarde Bk BT" w:cs="Arial"/>
          <w:sz w:val="22"/>
          <w:u w:color="000000"/>
        </w:rPr>
        <w:t>oftware</w:t>
      </w:r>
      <w:r w:rsidRPr="00BD37F4">
        <w:rPr>
          <w:rFonts w:ascii="AvantGarde Bk BT" w:hAnsi="AvantGarde Bk BT"/>
          <w:sz w:val="22"/>
          <w:szCs w:val="22"/>
        </w:rPr>
        <w:t>.</w:t>
      </w:r>
    </w:p>
    <w:p w:rsidR="00BD37F4" w:rsidRPr="00BD37F4" w:rsidRDefault="00BD37F4" w:rsidP="00BD37F4">
      <w:pPr>
        <w:jc w:val="both"/>
        <w:rPr>
          <w:rFonts w:ascii="AvantGarde Bk BT" w:hAnsi="AvantGarde Bk BT"/>
          <w:sz w:val="22"/>
          <w:szCs w:val="22"/>
        </w:rPr>
      </w:pPr>
    </w:p>
    <w:p w:rsidR="00982C53" w:rsidRPr="00982C53" w:rsidRDefault="00BD37F4" w:rsidP="00BD37F4">
      <w:pPr>
        <w:jc w:val="both"/>
        <w:rPr>
          <w:rFonts w:ascii="AvantGarde Bk BT" w:hAnsi="AvantGarde Bk BT" w:cs="Arial"/>
          <w:sz w:val="22"/>
          <w:szCs w:val="22"/>
        </w:rPr>
      </w:pPr>
      <w:r w:rsidRPr="00BD37F4">
        <w:rPr>
          <w:rFonts w:ascii="AvantGarde Bk BT" w:hAnsi="AvantGarde Bk BT"/>
          <w:b/>
          <w:sz w:val="22"/>
          <w:szCs w:val="22"/>
        </w:rPr>
        <w:t xml:space="preserve">DÉCIMO PRIMERO. </w:t>
      </w:r>
      <w:r w:rsidRPr="00BD37F4">
        <w:rPr>
          <w:rFonts w:ascii="AvantGarde Bk BT" w:hAnsi="AvantGarde Bk BT" w:cs="Arial"/>
          <w:sz w:val="22"/>
          <w:szCs w:val="22"/>
        </w:rPr>
        <w:t>El costo del programa académico será de</w:t>
      </w:r>
      <w:r w:rsidR="00982C53">
        <w:rPr>
          <w:rFonts w:ascii="AvantGarde Bk BT" w:hAnsi="AvantGarde Bk BT" w:cs="Arial"/>
          <w:sz w:val="22"/>
          <w:szCs w:val="22"/>
        </w:rPr>
        <w:t xml:space="preserve"> 0.25 </w:t>
      </w:r>
      <w:r w:rsidRPr="00BD37F4">
        <w:rPr>
          <w:rFonts w:ascii="AvantGarde Bk BT" w:hAnsi="AvantGarde Bk BT" w:cs="Arial"/>
          <w:sz w:val="22"/>
          <w:szCs w:val="22"/>
        </w:rPr>
        <w:t xml:space="preserve">salarios mínimos generales mensuales </w:t>
      </w:r>
      <w:r w:rsidRPr="00BD37F4">
        <w:rPr>
          <w:rFonts w:ascii="AvantGarde Bk BT" w:hAnsi="AvantGarde Bk BT"/>
          <w:sz w:val="22"/>
          <w:szCs w:val="22"/>
        </w:rPr>
        <w:t xml:space="preserve">por </w:t>
      </w:r>
      <w:r w:rsidR="00982C53">
        <w:rPr>
          <w:rFonts w:ascii="AvantGarde Bk BT" w:hAnsi="AvantGarde Bk BT"/>
          <w:sz w:val="22"/>
          <w:szCs w:val="22"/>
        </w:rPr>
        <w:t>crédito</w:t>
      </w:r>
      <w:r w:rsidRPr="00BD37F4">
        <w:rPr>
          <w:rFonts w:ascii="AvantGarde Bk BT" w:hAnsi="AvantGarde Bk BT" w:cs="Arial"/>
          <w:sz w:val="22"/>
          <w:szCs w:val="22"/>
        </w:rPr>
        <w:t>, vigentes en la zona metropolitana de Guadalajara.</w:t>
      </w:r>
    </w:p>
    <w:p w:rsidR="00982C53" w:rsidRPr="00BD37F4" w:rsidRDefault="00982C53" w:rsidP="00BD37F4">
      <w:pPr>
        <w:jc w:val="both"/>
        <w:rPr>
          <w:rFonts w:ascii="AvantGarde Bk BT" w:hAnsi="AvantGarde Bk BT"/>
          <w:sz w:val="22"/>
          <w:szCs w:val="22"/>
        </w:rPr>
      </w:pPr>
    </w:p>
    <w:p w:rsidR="00BD37F4" w:rsidRDefault="00BD37F4" w:rsidP="00BD37F4">
      <w:pPr>
        <w:jc w:val="both"/>
        <w:rPr>
          <w:rFonts w:ascii="AvantGarde Bk BT" w:hAnsi="AvantGarde Bk BT"/>
          <w:sz w:val="22"/>
          <w:szCs w:val="22"/>
        </w:rPr>
      </w:pPr>
      <w:r w:rsidRPr="00BD37F4">
        <w:rPr>
          <w:rFonts w:ascii="AvantGarde Bk BT" w:hAnsi="AvantGarde Bk BT"/>
          <w:b/>
          <w:sz w:val="22"/>
          <w:szCs w:val="22"/>
        </w:rPr>
        <w:t xml:space="preserve">DÉCIMO SEGUNDO. </w:t>
      </w:r>
      <w:r w:rsidR="00022E75">
        <w:rPr>
          <w:rFonts w:ascii="AvantGarde Bk BT" w:hAnsi="AvantGarde Bk BT"/>
          <w:sz w:val="22"/>
          <w:szCs w:val="22"/>
        </w:rPr>
        <w:t>P</w:t>
      </w:r>
      <w:r w:rsidR="00022E75" w:rsidRPr="00BD37F4">
        <w:rPr>
          <w:rFonts w:ascii="AvantGarde Bk BT" w:hAnsi="AvantGarde Bk BT"/>
          <w:sz w:val="22"/>
          <w:szCs w:val="22"/>
        </w:rPr>
        <w:t>ara favorecer la movilidad estudiantil y la internacionalización de los planes de estudio</w:t>
      </w:r>
      <w:r w:rsidR="00022E75">
        <w:rPr>
          <w:rFonts w:ascii="AvantGarde Bk BT" w:hAnsi="AvantGarde Bk BT"/>
          <w:sz w:val="22"/>
          <w:szCs w:val="22"/>
        </w:rPr>
        <w:t>,</w:t>
      </w:r>
      <w:r w:rsidR="00022E75" w:rsidRPr="00BD37F4">
        <w:rPr>
          <w:rFonts w:ascii="AvantGarde Bk BT" w:hAnsi="AvantGarde Bk BT"/>
          <w:sz w:val="22"/>
          <w:szCs w:val="22"/>
        </w:rPr>
        <w:t xml:space="preserve"> </w:t>
      </w:r>
      <w:r w:rsidR="00022E75">
        <w:rPr>
          <w:rFonts w:ascii="AvantGarde Bk BT" w:hAnsi="AvantGarde Bk BT"/>
          <w:sz w:val="22"/>
          <w:szCs w:val="22"/>
        </w:rPr>
        <w:t>p</w:t>
      </w:r>
      <w:r w:rsidRPr="00BD37F4">
        <w:rPr>
          <w:rFonts w:ascii="AvantGarde Bk BT" w:hAnsi="AvantGarde Bk BT"/>
          <w:sz w:val="22"/>
          <w:szCs w:val="22"/>
        </w:rPr>
        <w:t xml:space="preserve">odrán ser válidos en este programa, en equivalencia a cualquiera de las áreas de formación, cursos que a juicio y con aprobación de la Junta Académica tomen los estudiantes en otros programas del mismo nivel de estudios y de diversas modalidades </w:t>
      </w:r>
      <w:r w:rsidR="00022E75">
        <w:rPr>
          <w:rFonts w:ascii="AvantGarde Bk BT" w:hAnsi="AvantGarde Bk BT"/>
          <w:sz w:val="22"/>
          <w:szCs w:val="22"/>
        </w:rPr>
        <w:t>educativas, de éste y de otros centros u</w:t>
      </w:r>
      <w:r w:rsidRPr="00BD37F4">
        <w:rPr>
          <w:rFonts w:ascii="AvantGarde Bk BT" w:hAnsi="AvantGarde Bk BT"/>
          <w:sz w:val="22"/>
          <w:szCs w:val="22"/>
        </w:rPr>
        <w:t>niversitarios de la Universidad de Guadalaja</w:t>
      </w:r>
      <w:r w:rsidR="00022E75">
        <w:rPr>
          <w:rFonts w:ascii="AvantGarde Bk BT" w:hAnsi="AvantGarde Bk BT"/>
          <w:sz w:val="22"/>
          <w:szCs w:val="22"/>
        </w:rPr>
        <w:t>ra y de otras instituciones de educación s</w:t>
      </w:r>
      <w:r w:rsidRPr="00BD37F4">
        <w:rPr>
          <w:rFonts w:ascii="AvantGarde Bk BT" w:hAnsi="AvantGarde Bk BT"/>
          <w:sz w:val="22"/>
          <w:szCs w:val="22"/>
        </w:rPr>
        <w:t>up</w:t>
      </w:r>
      <w:r w:rsidR="00022E75">
        <w:rPr>
          <w:rFonts w:ascii="AvantGarde Bk BT" w:hAnsi="AvantGarde Bk BT"/>
          <w:sz w:val="22"/>
          <w:szCs w:val="22"/>
        </w:rPr>
        <w:t>erior, nacionales y extranjeras</w:t>
      </w:r>
      <w:r w:rsidRPr="00BD37F4">
        <w:rPr>
          <w:rFonts w:ascii="AvantGarde Bk BT" w:hAnsi="AvantGarde Bk BT"/>
          <w:sz w:val="22"/>
          <w:szCs w:val="22"/>
        </w:rPr>
        <w:t>.</w:t>
      </w:r>
    </w:p>
    <w:p w:rsidR="00BD37F4" w:rsidRDefault="00BD37F4" w:rsidP="00BD37F4">
      <w:pPr>
        <w:jc w:val="both"/>
        <w:rPr>
          <w:rFonts w:ascii="AvantGarde Bk BT" w:hAnsi="AvantGarde Bk BT"/>
          <w:b/>
          <w:sz w:val="22"/>
          <w:szCs w:val="22"/>
        </w:rPr>
      </w:pPr>
    </w:p>
    <w:p w:rsidR="00CF562D" w:rsidRDefault="00BD37F4" w:rsidP="00BD37F4">
      <w:pPr>
        <w:jc w:val="both"/>
        <w:rPr>
          <w:rFonts w:ascii="AvantGarde Bk BT" w:hAnsi="AvantGarde Bk BT"/>
          <w:sz w:val="22"/>
          <w:szCs w:val="22"/>
        </w:rPr>
      </w:pPr>
      <w:r w:rsidRPr="00BD37F4">
        <w:rPr>
          <w:rFonts w:ascii="AvantGarde Bk BT" w:hAnsi="AvantGarde Bk BT"/>
          <w:b/>
          <w:sz w:val="22"/>
          <w:szCs w:val="22"/>
        </w:rPr>
        <w:t>DÉCIMO TERCERO.</w:t>
      </w:r>
      <w:r w:rsidR="00E26890">
        <w:rPr>
          <w:rFonts w:ascii="AvantGarde Bk BT" w:hAnsi="AvantGarde Bk BT"/>
          <w:b/>
          <w:sz w:val="22"/>
          <w:szCs w:val="22"/>
        </w:rPr>
        <w:t xml:space="preserve"> </w:t>
      </w:r>
      <w:r w:rsidRPr="00BD37F4">
        <w:rPr>
          <w:rFonts w:ascii="AvantGarde Bk BT" w:hAnsi="AvantGarde Bk BT"/>
          <w:sz w:val="22"/>
          <w:szCs w:val="22"/>
        </w:rPr>
        <w:t xml:space="preserve">El costo de operación e implementación de este programa educativo será con cargo al techo presupuestal que tiene autorizado el Centro Universitario de </w:t>
      </w:r>
      <w:r w:rsidR="00982C53">
        <w:rPr>
          <w:rFonts w:ascii="AvantGarde Bk BT" w:hAnsi="AvantGarde Bk BT"/>
          <w:sz w:val="22"/>
          <w:szCs w:val="22"/>
        </w:rPr>
        <w:t>los Valles</w:t>
      </w:r>
      <w:r w:rsidR="00CF562D">
        <w:rPr>
          <w:rFonts w:ascii="AvantGarde Bk BT" w:hAnsi="AvantGarde Bk BT"/>
          <w:sz w:val="22"/>
          <w:szCs w:val="22"/>
        </w:rPr>
        <w:t>.</w:t>
      </w:r>
    </w:p>
    <w:p w:rsidR="00CF562D" w:rsidRDefault="00CF562D" w:rsidP="00BD37F4">
      <w:pPr>
        <w:jc w:val="both"/>
        <w:rPr>
          <w:rFonts w:ascii="AvantGarde Bk BT" w:hAnsi="AvantGarde Bk BT"/>
          <w:sz w:val="22"/>
          <w:szCs w:val="22"/>
        </w:rPr>
      </w:pPr>
    </w:p>
    <w:p w:rsidR="00BD37F4" w:rsidRPr="00BD37F4" w:rsidRDefault="00BD37F4" w:rsidP="00BD37F4">
      <w:pPr>
        <w:jc w:val="both"/>
        <w:rPr>
          <w:rFonts w:ascii="AvantGarde Bk BT" w:hAnsi="AvantGarde Bk BT"/>
          <w:sz w:val="22"/>
          <w:szCs w:val="22"/>
        </w:rPr>
      </w:pPr>
      <w:r w:rsidRPr="00BD37F4">
        <w:rPr>
          <w:rFonts w:ascii="AvantGarde Bk BT" w:hAnsi="AvantGarde Bk BT"/>
          <w:sz w:val="22"/>
          <w:szCs w:val="22"/>
        </w:rPr>
        <w:t>Los recursos generados por concepto de las cuotas de inscripción y recuperación, más los que se gestionen con instancias financiadoras externas, serán canalizados al programa.</w:t>
      </w:r>
    </w:p>
    <w:p w:rsidR="000C2F21" w:rsidRDefault="000C2F21">
      <w:pPr>
        <w:spacing w:after="200" w:line="276" w:lineRule="auto"/>
        <w:rPr>
          <w:rFonts w:ascii="AvantGarde Bk BT" w:hAnsi="AvantGarde Bk BT"/>
          <w:sz w:val="22"/>
          <w:szCs w:val="22"/>
        </w:rPr>
      </w:pPr>
      <w:r>
        <w:rPr>
          <w:rFonts w:ascii="AvantGarde Bk BT" w:hAnsi="AvantGarde Bk BT"/>
          <w:sz w:val="22"/>
          <w:szCs w:val="22"/>
        </w:rPr>
        <w:br w:type="page"/>
      </w:r>
    </w:p>
    <w:p w:rsidR="00BD37F4" w:rsidRPr="00BD37F4" w:rsidRDefault="00BD37F4" w:rsidP="00BD37F4">
      <w:pPr>
        <w:jc w:val="both"/>
        <w:rPr>
          <w:rFonts w:ascii="AvantGarde Bk BT" w:hAnsi="AvantGarde Bk BT"/>
          <w:sz w:val="22"/>
          <w:szCs w:val="22"/>
        </w:rPr>
      </w:pPr>
    </w:p>
    <w:p w:rsidR="0032460C" w:rsidRPr="0032460C" w:rsidRDefault="00BD37F4" w:rsidP="00114F77">
      <w:pPr>
        <w:jc w:val="both"/>
        <w:rPr>
          <w:rFonts w:ascii="AvantGarde Bk BT" w:hAnsi="AvantGarde Bk BT"/>
          <w:b/>
          <w:bCs/>
          <w:sz w:val="22"/>
          <w:szCs w:val="22"/>
        </w:rPr>
      </w:pPr>
      <w:r w:rsidRPr="00BD37F4">
        <w:rPr>
          <w:rFonts w:ascii="AvantGarde Bk BT" w:hAnsi="AvantGarde Bk BT"/>
          <w:b/>
          <w:sz w:val="22"/>
          <w:szCs w:val="22"/>
        </w:rPr>
        <w:t xml:space="preserve">DÉCIMO CUARTO. </w:t>
      </w:r>
      <w:r w:rsidR="00114F77" w:rsidRPr="00B54F1B">
        <w:rPr>
          <w:rFonts w:ascii="AvantGarde Bk BT" w:hAnsi="AvantGarde Bk BT"/>
          <w:sz w:val="22"/>
          <w:szCs w:val="22"/>
          <w:lang w:eastAsia="es-MX"/>
        </w:rPr>
        <w:t>De conformidad a lo dispuesto en el último párrafo del artículo 35 de la Ley Orgánica, y debido a la necesidad de lanzar la convocatoria para que los estudiantes inicien en agosto próximo, solicítese al C. Rector General resuelva provisionalmente el presente dictamen, en tanto el mismo es aprobado por el pleno del H. Consejo General Universitario. </w:t>
      </w:r>
    </w:p>
    <w:p w:rsidR="00114F77" w:rsidRDefault="00114F77" w:rsidP="0032460C">
      <w:pPr>
        <w:jc w:val="center"/>
        <w:rPr>
          <w:rFonts w:ascii="AvantGarde Bk BT" w:hAnsi="AvantGarde Bk BT" w:cs="Arial"/>
          <w:sz w:val="22"/>
          <w:szCs w:val="22"/>
          <w:lang w:val="pt-BR"/>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rsid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"PIENSA Y TRABAJA"</w:t>
      </w:r>
    </w:p>
    <w:p w:rsidR="00BF279E" w:rsidRPr="006E7214" w:rsidRDefault="00BF279E" w:rsidP="0032460C">
      <w:pPr>
        <w:jc w:val="center"/>
        <w:rPr>
          <w:rFonts w:ascii="AvantGarde Bk BT" w:hAnsi="AvantGarde Bk BT" w:cs="Arial"/>
          <w:b/>
          <w:i/>
          <w:sz w:val="22"/>
          <w:szCs w:val="22"/>
        </w:rPr>
      </w:pPr>
      <w:r w:rsidRPr="006E7214">
        <w:rPr>
          <w:rFonts w:ascii="AvantGarde Bk BT" w:hAnsi="AvantGarde Bk BT" w:cs="Arial"/>
          <w:b/>
          <w:i/>
          <w:sz w:val="22"/>
          <w:szCs w:val="22"/>
        </w:rPr>
        <w:t>“Año del Centenario de la Escuela Preparatoria de Jalisco”</w:t>
      </w:r>
    </w:p>
    <w:p w:rsidR="0032460C" w:rsidRPr="0032460C" w:rsidRDefault="00D20A74" w:rsidP="0032460C">
      <w:pPr>
        <w:jc w:val="center"/>
        <w:rPr>
          <w:rFonts w:ascii="AvantGarde Bk BT" w:hAnsi="AvantGarde Bk BT" w:cs="Arial"/>
          <w:sz w:val="22"/>
          <w:szCs w:val="22"/>
        </w:rPr>
      </w:pPr>
      <w:r>
        <w:rPr>
          <w:rFonts w:ascii="AvantGarde Bk BT" w:hAnsi="AvantGarde Bk BT" w:cs="Arial"/>
          <w:sz w:val="22"/>
          <w:szCs w:val="22"/>
        </w:rPr>
        <w:t>Guadalajara, Jal</w:t>
      </w:r>
      <w:r w:rsidR="00542EBD">
        <w:rPr>
          <w:rFonts w:ascii="AvantGarde Bk BT" w:hAnsi="AvantGarde Bk BT" w:cs="Arial"/>
          <w:sz w:val="22"/>
          <w:szCs w:val="22"/>
        </w:rPr>
        <w:t>.</w:t>
      </w:r>
      <w:r w:rsidR="000C2F21">
        <w:rPr>
          <w:rFonts w:ascii="AvantGarde Bk BT" w:hAnsi="AvantGarde Bk BT" w:cs="Arial"/>
          <w:sz w:val="22"/>
          <w:szCs w:val="22"/>
        </w:rPr>
        <w:t xml:space="preserve">, </w:t>
      </w:r>
      <w:r w:rsidR="00121A95">
        <w:rPr>
          <w:rFonts w:ascii="AvantGarde Bk BT" w:hAnsi="AvantGarde Bk BT" w:cs="Arial"/>
          <w:sz w:val="22"/>
          <w:szCs w:val="22"/>
        </w:rPr>
        <w:t>1</w:t>
      </w:r>
      <w:r w:rsidR="004A236B">
        <w:rPr>
          <w:rFonts w:ascii="AvantGarde Bk BT" w:hAnsi="AvantGarde Bk BT" w:cs="Arial"/>
          <w:sz w:val="22"/>
          <w:szCs w:val="22"/>
        </w:rPr>
        <w:t>9</w:t>
      </w:r>
      <w:r w:rsidR="00121A95">
        <w:rPr>
          <w:rFonts w:ascii="AvantGarde Bk BT" w:hAnsi="AvantGarde Bk BT" w:cs="Arial"/>
          <w:sz w:val="22"/>
          <w:szCs w:val="22"/>
        </w:rPr>
        <w:t xml:space="preserve"> de mayo</w:t>
      </w:r>
      <w:r w:rsidR="00982C53">
        <w:rPr>
          <w:rFonts w:ascii="AvantGarde Bk BT" w:hAnsi="AvantGarde Bk BT" w:cs="Arial"/>
          <w:sz w:val="22"/>
          <w:szCs w:val="22"/>
        </w:rPr>
        <w:t xml:space="preserve"> </w:t>
      </w:r>
      <w:r w:rsidR="00593B13">
        <w:rPr>
          <w:rFonts w:ascii="AvantGarde Bk BT" w:hAnsi="AvantGarde Bk BT" w:cs="Arial"/>
          <w:sz w:val="22"/>
          <w:szCs w:val="22"/>
        </w:rPr>
        <w:t>de 2014</w:t>
      </w:r>
    </w:p>
    <w:p w:rsidR="0032460C" w:rsidRP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p>
    <w:p w:rsidR="0032460C" w:rsidRPr="0032460C" w:rsidRDefault="0032460C" w:rsidP="0032460C">
      <w:pPr>
        <w:jc w:val="center"/>
        <w:rPr>
          <w:rFonts w:ascii="AvantGarde Bk BT" w:hAnsi="AvantGarde Bk BT"/>
          <w:b/>
          <w:bCs/>
          <w:sz w:val="22"/>
          <w:szCs w:val="22"/>
        </w:rPr>
      </w:pPr>
    </w:p>
    <w:p w:rsidR="0032460C" w:rsidRDefault="0032460C" w:rsidP="0032460C">
      <w:pPr>
        <w:jc w:val="center"/>
        <w:rPr>
          <w:rFonts w:ascii="AvantGarde Bk BT" w:hAnsi="AvantGarde Bk BT"/>
          <w:b/>
          <w:bCs/>
          <w:sz w:val="22"/>
          <w:szCs w:val="22"/>
        </w:rPr>
      </w:pPr>
    </w:p>
    <w:p w:rsidR="000C2F21" w:rsidRPr="0032460C" w:rsidRDefault="000C2F21" w:rsidP="0032460C">
      <w:pPr>
        <w:jc w:val="center"/>
        <w:rPr>
          <w:rFonts w:ascii="AvantGarde Bk BT" w:hAnsi="AvantGarde Bk BT"/>
          <w:b/>
          <w:bCs/>
          <w:sz w:val="22"/>
          <w:szCs w:val="22"/>
        </w:rPr>
      </w:pPr>
    </w:p>
    <w:p w:rsidR="0032460C" w:rsidRPr="0032460C" w:rsidRDefault="0032460C" w:rsidP="0032460C">
      <w:pPr>
        <w:jc w:val="center"/>
        <w:rPr>
          <w:rFonts w:ascii="AvantGarde Bk BT" w:hAnsi="AvantGarde Bk BT"/>
          <w:b/>
          <w:bCs/>
          <w:sz w:val="22"/>
          <w:szCs w:val="22"/>
          <w:lang w:eastAsia="es-MX"/>
        </w:rPr>
      </w:pPr>
      <w:r w:rsidRPr="0032460C">
        <w:rPr>
          <w:rFonts w:ascii="AvantGarde Bk BT" w:hAnsi="AvantGarde Bk BT"/>
          <w:b/>
          <w:bCs/>
          <w:sz w:val="22"/>
          <w:szCs w:val="22"/>
        </w:rPr>
        <w:t>Mtro. Itzcóatl Tonatiuh Bravo Padilla</w:t>
      </w:r>
    </w:p>
    <w:p w:rsidR="0032460C" w:rsidRPr="0032460C" w:rsidRDefault="0032460C" w:rsidP="0032460C">
      <w:pPr>
        <w:jc w:val="center"/>
        <w:rPr>
          <w:rFonts w:ascii="AvantGarde Bk BT" w:hAnsi="AvantGarde Bk BT"/>
          <w:sz w:val="22"/>
          <w:szCs w:val="22"/>
        </w:rPr>
      </w:pPr>
      <w:r w:rsidRPr="0032460C">
        <w:rPr>
          <w:rFonts w:ascii="AvantGarde Bk BT" w:hAnsi="AvantGarde Bk BT"/>
          <w:sz w:val="22"/>
          <w:szCs w:val="22"/>
        </w:rPr>
        <w:t>Presidente</w:t>
      </w:r>
    </w:p>
    <w:p w:rsidR="0032460C" w:rsidRDefault="0032460C" w:rsidP="0032460C">
      <w:pPr>
        <w:jc w:val="center"/>
        <w:rPr>
          <w:rFonts w:ascii="AvantGarde Bk BT" w:hAnsi="AvantGarde Bk BT"/>
          <w:sz w:val="22"/>
          <w:szCs w:val="22"/>
        </w:rPr>
      </w:pPr>
    </w:p>
    <w:p w:rsidR="00D026DD" w:rsidRPr="0032460C" w:rsidRDefault="00D026DD" w:rsidP="0032460C">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297"/>
        <w:gridCol w:w="4347"/>
      </w:tblGrid>
      <w:tr w:rsidR="00542EBD" w:rsidRPr="0032460C" w:rsidTr="00687797">
        <w:trPr>
          <w:jc w:val="center"/>
        </w:trPr>
        <w:tc>
          <w:tcPr>
            <w:tcW w:w="4297" w:type="dxa"/>
            <w:tcMar>
              <w:top w:w="0" w:type="dxa"/>
              <w:left w:w="108" w:type="dxa"/>
              <w:bottom w:w="0" w:type="dxa"/>
              <w:right w:w="108" w:type="dxa"/>
            </w:tcMar>
            <w:vAlign w:val="center"/>
          </w:tcPr>
          <w:p w:rsidR="00542EBD" w:rsidRDefault="00542EBD" w:rsidP="00542EBD">
            <w:pPr>
              <w:tabs>
                <w:tab w:val="left" w:pos="426"/>
              </w:tabs>
              <w:spacing w:line="276" w:lineRule="auto"/>
              <w:jc w:val="center"/>
              <w:rPr>
                <w:rFonts w:ascii="AvantGarde Bk BT" w:hAnsi="AvantGarde Bk BT"/>
              </w:rPr>
            </w:pPr>
            <w:r>
              <w:rPr>
                <w:rFonts w:ascii="AvantGarde Bk BT" w:hAnsi="AvantGarde Bk BT"/>
                <w:sz w:val="22"/>
                <w:szCs w:val="22"/>
              </w:rPr>
              <w:t>Dr. Héctor Raúl Solis Gadea</w:t>
            </w:r>
          </w:p>
        </w:tc>
        <w:tc>
          <w:tcPr>
            <w:tcW w:w="4347" w:type="dxa"/>
            <w:tcMar>
              <w:top w:w="0" w:type="dxa"/>
              <w:left w:w="108" w:type="dxa"/>
              <w:bottom w:w="0" w:type="dxa"/>
              <w:right w:w="108" w:type="dxa"/>
            </w:tcMar>
            <w:vAlign w:val="center"/>
          </w:tcPr>
          <w:p w:rsidR="00542EBD" w:rsidRPr="0032460C" w:rsidRDefault="00542EBD" w:rsidP="00542EBD">
            <w:pPr>
              <w:spacing w:line="276" w:lineRule="auto"/>
              <w:jc w:val="center"/>
              <w:rPr>
                <w:rFonts w:ascii="AvantGarde Bk BT" w:hAnsi="AvantGarde Bk BT"/>
              </w:rPr>
            </w:pPr>
          </w:p>
          <w:p w:rsidR="00542EBD" w:rsidRPr="0032460C" w:rsidRDefault="00542EBD" w:rsidP="00542EBD">
            <w:pPr>
              <w:spacing w:line="276" w:lineRule="auto"/>
              <w:jc w:val="center"/>
              <w:rPr>
                <w:rFonts w:ascii="AvantGarde Bk BT" w:hAnsi="AvantGarde Bk BT"/>
              </w:rPr>
            </w:pPr>
            <w:r w:rsidRPr="0032460C">
              <w:rPr>
                <w:rFonts w:ascii="AvantGarde Bk BT" w:hAnsi="AvantGarde Bk BT"/>
                <w:sz w:val="22"/>
                <w:szCs w:val="22"/>
              </w:rPr>
              <w:t>Mtro. Javier Espinoza de los Monteros Cárdenas</w:t>
            </w:r>
          </w:p>
        </w:tc>
      </w:tr>
      <w:tr w:rsidR="00542EBD" w:rsidRPr="00542EBD" w:rsidTr="00687797">
        <w:trPr>
          <w:jc w:val="center"/>
        </w:trPr>
        <w:tc>
          <w:tcPr>
            <w:tcW w:w="4297"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Dra. Leticia Leal Moya</w:t>
            </w:r>
          </w:p>
        </w:tc>
        <w:tc>
          <w:tcPr>
            <w:tcW w:w="4347" w:type="dxa"/>
            <w:tcMar>
              <w:top w:w="0" w:type="dxa"/>
              <w:left w:w="108" w:type="dxa"/>
              <w:bottom w:w="0" w:type="dxa"/>
              <w:right w:w="108" w:type="dxa"/>
            </w:tcMar>
          </w:tcPr>
          <w:p w:rsidR="00542EBD" w:rsidRP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Pr="00542EBD" w:rsidRDefault="00542EBD" w:rsidP="00542EBD">
            <w:pPr>
              <w:tabs>
                <w:tab w:val="left" w:pos="426"/>
              </w:tabs>
              <w:spacing w:line="276" w:lineRule="auto"/>
              <w:ind w:left="426"/>
              <w:jc w:val="center"/>
              <w:rPr>
                <w:rFonts w:ascii="AvantGarde Bk BT" w:hAnsi="AvantGarde Bk BT"/>
              </w:rPr>
            </w:pPr>
            <w:r w:rsidRPr="0032460C">
              <w:rPr>
                <w:rFonts w:ascii="AvantGarde Bk BT" w:hAnsi="AvantGarde Bk BT"/>
                <w:sz w:val="22"/>
                <w:szCs w:val="22"/>
              </w:rPr>
              <w:t>Mtro. José Alberto Castellanos Gutierrez</w:t>
            </w:r>
          </w:p>
        </w:tc>
      </w:tr>
      <w:tr w:rsidR="00542EBD" w:rsidRPr="0032460C" w:rsidTr="00687797">
        <w:trPr>
          <w:jc w:val="center"/>
        </w:trPr>
        <w:tc>
          <w:tcPr>
            <w:tcW w:w="4297"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Dr. Héctor Raúl Pérez Gómez</w:t>
            </w:r>
          </w:p>
        </w:tc>
        <w:tc>
          <w:tcPr>
            <w:tcW w:w="4347" w:type="dxa"/>
            <w:tcMar>
              <w:top w:w="0" w:type="dxa"/>
              <w:left w:w="108" w:type="dxa"/>
              <w:bottom w:w="0" w:type="dxa"/>
              <w:right w:w="108" w:type="dxa"/>
            </w:tcMar>
          </w:tcPr>
          <w:p w:rsidR="00542EBD" w:rsidRPr="0032460C" w:rsidRDefault="00542EBD" w:rsidP="00542EBD">
            <w:pPr>
              <w:spacing w:line="276" w:lineRule="auto"/>
              <w:jc w:val="center"/>
              <w:rPr>
                <w:rFonts w:ascii="AvantGarde Bk BT" w:hAnsi="AvantGarde Bk BT"/>
              </w:rPr>
            </w:pPr>
          </w:p>
          <w:p w:rsidR="00542EBD" w:rsidRDefault="00542EBD" w:rsidP="00542EBD">
            <w:pPr>
              <w:spacing w:line="276" w:lineRule="auto"/>
              <w:jc w:val="center"/>
              <w:rPr>
                <w:rFonts w:ascii="AvantGarde Bk BT" w:hAnsi="AvantGarde Bk BT"/>
              </w:rPr>
            </w:pPr>
          </w:p>
          <w:p w:rsidR="00542EBD" w:rsidRPr="0032460C" w:rsidRDefault="00542EBD" w:rsidP="00542EBD">
            <w:pPr>
              <w:spacing w:line="276" w:lineRule="auto"/>
              <w:jc w:val="center"/>
              <w:rPr>
                <w:rFonts w:ascii="AvantGarde Bk BT" w:hAnsi="AvantGarde Bk BT"/>
              </w:rPr>
            </w:pPr>
            <w:r w:rsidRPr="0032460C">
              <w:rPr>
                <w:rFonts w:ascii="AvantGarde Bk BT" w:hAnsi="AvantGarde Bk BT"/>
                <w:sz w:val="22"/>
                <w:szCs w:val="22"/>
              </w:rPr>
              <w:t>Dr. Martín Vargas Magaña</w:t>
            </w:r>
          </w:p>
        </w:tc>
      </w:tr>
      <w:tr w:rsidR="00542EBD" w:rsidRPr="0032460C" w:rsidTr="00687797">
        <w:trPr>
          <w:jc w:val="center"/>
        </w:trPr>
        <w:tc>
          <w:tcPr>
            <w:tcW w:w="4297"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p>
          <w:p w:rsidR="000C2F21" w:rsidRDefault="000C2F21" w:rsidP="00542EBD">
            <w:pPr>
              <w:tabs>
                <w:tab w:val="left" w:pos="426"/>
              </w:tabs>
              <w:spacing w:line="276" w:lineRule="auto"/>
              <w:ind w:left="426"/>
              <w:jc w:val="center"/>
              <w:rPr>
                <w:rFonts w:ascii="AvantGarde Bk BT" w:hAnsi="AvantGarde Bk BT"/>
              </w:rPr>
            </w:pPr>
          </w:p>
          <w:p w:rsidR="00542EBD" w:rsidRDefault="00542EBD" w:rsidP="00542EBD">
            <w:pPr>
              <w:tabs>
                <w:tab w:val="left" w:pos="426"/>
              </w:tabs>
              <w:spacing w:line="276" w:lineRule="auto"/>
              <w:ind w:left="426"/>
              <w:jc w:val="center"/>
              <w:rPr>
                <w:rFonts w:ascii="AvantGarde Bk BT" w:hAnsi="AvantGarde Bk BT"/>
              </w:rPr>
            </w:pPr>
            <w:r>
              <w:rPr>
                <w:rFonts w:ascii="AvantGarde Bk BT" w:hAnsi="AvantGarde Bk BT"/>
                <w:sz w:val="22"/>
                <w:szCs w:val="22"/>
              </w:rPr>
              <w:t xml:space="preserve">C. </w:t>
            </w:r>
            <w:proofErr w:type="spellStart"/>
            <w:r>
              <w:rPr>
                <w:rFonts w:ascii="AvantGarde Bk BT" w:hAnsi="AvantGarde Bk BT"/>
                <w:sz w:val="22"/>
                <w:szCs w:val="22"/>
              </w:rPr>
              <w:t>Dejanira</w:t>
            </w:r>
            <w:proofErr w:type="spellEnd"/>
            <w:r>
              <w:rPr>
                <w:rFonts w:ascii="AvantGarde Bk BT" w:hAnsi="AvantGarde Bk BT"/>
                <w:sz w:val="22"/>
                <w:szCs w:val="22"/>
              </w:rPr>
              <w:t xml:space="preserve"> </w:t>
            </w:r>
            <w:proofErr w:type="spellStart"/>
            <w:r>
              <w:rPr>
                <w:rFonts w:ascii="AvantGarde Bk BT" w:hAnsi="AvantGarde Bk BT"/>
                <w:sz w:val="22"/>
                <w:szCs w:val="22"/>
              </w:rPr>
              <w:t>Zirahuen</w:t>
            </w:r>
            <w:proofErr w:type="spellEnd"/>
            <w:r>
              <w:rPr>
                <w:rFonts w:ascii="AvantGarde Bk BT" w:hAnsi="AvantGarde Bk BT"/>
                <w:sz w:val="22"/>
                <w:szCs w:val="22"/>
              </w:rPr>
              <w:t xml:space="preserve"> Romero </w:t>
            </w:r>
            <w:proofErr w:type="spellStart"/>
            <w:r>
              <w:rPr>
                <w:rFonts w:ascii="AvantGarde Bk BT" w:hAnsi="AvantGarde Bk BT"/>
                <w:sz w:val="22"/>
                <w:szCs w:val="22"/>
              </w:rPr>
              <w:t>Lupercio</w:t>
            </w:r>
            <w:proofErr w:type="spellEnd"/>
          </w:p>
        </w:tc>
        <w:tc>
          <w:tcPr>
            <w:tcW w:w="4347" w:type="dxa"/>
            <w:tcMar>
              <w:top w:w="0" w:type="dxa"/>
              <w:left w:w="108" w:type="dxa"/>
              <w:bottom w:w="0" w:type="dxa"/>
              <w:right w:w="108" w:type="dxa"/>
            </w:tcMar>
          </w:tcPr>
          <w:p w:rsidR="00542EBD" w:rsidRPr="0032460C" w:rsidRDefault="00542EBD" w:rsidP="00542EBD">
            <w:pPr>
              <w:spacing w:line="276" w:lineRule="auto"/>
              <w:jc w:val="center"/>
              <w:rPr>
                <w:rFonts w:ascii="AvantGarde Bk BT" w:hAnsi="AvantGarde Bk BT"/>
              </w:rPr>
            </w:pPr>
          </w:p>
          <w:p w:rsidR="00542EBD" w:rsidRDefault="00542EBD" w:rsidP="00542EBD">
            <w:pPr>
              <w:spacing w:line="276" w:lineRule="auto"/>
              <w:jc w:val="center"/>
              <w:rPr>
                <w:rFonts w:ascii="AvantGarde Bk BT" w:hAnsi="AvantGarde Bk BT"/>
              </w:rPr>
            </w:pPr>
          </w:p>
          <w:p w:rsidR="000C2F21" w:rsidRDefault="000C2F21" w:rsidP="00542EBD">
            <w:pPr>
              <w:spacing w:line="276" w:lineRule="auto"/>
              <w:jc w:val="center"/>
              <w:rPr>
                <w:rFonts w:ascii="AvantGarde Bk BT" w:hAnsi="AvantGarde Bk BT"/>
              </w:rPr>
            </w:pPr>
          </w:p>
          <w:p w:rsidR="00542EBD" w:rsidRPr="0032460C" w:rsidRDefault="009E4CD8" w:rsidP="00542EBD">
            <w:pPr>
              <w:spacing w:line="276" w:lineRule="auto"/>
              <w:jc w:val="center"/>
              <w:rPr>
                <w:rFonts w:ascii="AvantGarde Bk BT" w:hAnsi="AvantGarde Bk BT"/>
              </w:rPr>
            </w:pPr>
            <w:r>
              <w:rPr>
                <w:rFonts w:ascii="AvantGarde Bk BT" w:hAnsi="AvantGarde Bk BT"/>
              </w:rPr>
              <w:t xml:space="preserve">C. </w:t>
            </w:r>
            <w:r w:rsidR="00910A36">
              <w:rPr>
                <w:rFonts w:ascii="AvantGarde Bk BT" w:hAnsi="AvantGarde Bk BT"/>
              </w:rPr>
              <w:t>Jose Alberto Galarza Villaseñor</w:t>
            </w:r>
          </w:p>
        </w:tc>
      </w:tr>
    </w:tbl>
    <w:p w:rsidR="0032460C" w:rsidRPr="0032460C" w:rsidRDefault="0032460C" w:rsidP="0032460C">
      <w:pPr>
        <w:jc w:val="center"/>
        <w:rPr>
          <w:rFonts w:ascii="AvantGarde Bk BT" w:eastAsiaTheme="minorHAnsi" w:hAnsi="AvantGarde Bk BT"/>
          <w:sz w:val="22"/>
          <w:szCs w:val="22"/>
        </w:rPr>
      </w:pPr>
    </w:p>
    <w:p w:rsidR="0032460C" w:rsidRPr="0032460C" w:rsidRDefault="0032460C" w:rsidP="0032460C">
      <w:pPr>
        <w:jc w:val="center"/>
        <w:rPr>
          <w:rFonts w:ascii="AvantGarde Bk BT" w:eastAsiaTheme="minorHAnsi" w:hAnsi="AvantGarde Bk BT"/>
          <w:sz w:val="22"/>
          <w:szCs w:val="22"/>
        </w:rPr>
      </w:pPr>
    </w:p>
    <w:p w:rsidR="0032460C" w:rsidRPr="0032460C" w:rsidRDefault="0032460C" w:rsidP="0032460C">
      <w:pPr>
        <w:jc w:val="center"/>
        <w:rPr>
          <w:rFonts w:ascii="AvantGarde Bk BT" w:hAnsi="AvantGarde Bk BT"/>
          <w:sz w:val="22"/>
          <w:szCs w:val="22"/>
        </w:rPr>
      </w:pPr>
    </w:p>
    <w:p w:rsidR="0032460C" w:rsidRPr="0032460C" w:rsidRDefault="0032460C" w:rsidP="0032460C">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rsidR="00A63B38" w:rsidRPr="0032460C" w:rsidRDefault="0032460C" w:rsidP="00542EBD">
      <w:pPr>
        <w:jc w:val="center"/>
        <w:rPr>
          <w:sz w:val="22"/>
          <w:szCs w:val="22"/>
        </w:rPr>
      </w:pPr>
      <w:r w:rsidRPr="0032460C">
        <w:rPr>
          <w:rFonts w:ascii="AvantGarde Bk BT" w:hAnsi="AvantGarde Bk BT"/>
          <w:sz w:val="22"/>
          <w:szCs w:val="22"/>
        </w:rPr>
        <w:t>Secretario de Actas y Acuerdos</w:t>
      </w:r>
    </w:p>
    <w:sectPr w:rsidR="00A63B38" w:rsidRPr="0032460C" w:rsidSect="000C2F21">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EB" w:rsidRDefault="007150EB" w:rsidP="00C85DA2">
      <w:r>
        <w:separator/>
      </w:r>
    </w:p>
  </w:endnote>
  <w:endnote w:type="continuationSeparator" w:id="0">
    <w:p w:rsidR="007150EB" w:rsidRDefault="007150E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90438" w:rsidRPr="00DC51E6" w:rsidRDefault="0089043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93F7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93F7C">
              <w:rPr>
                <w:rFonts w:ascii="AvantGarde Bk BT" w:hAnsi="AvantGarde Bk BT"/>
                <w:b/>
                <w:noProof/>
                <w:sz w:val="14"/>
                <w:szCs w:val="14"/>
              </w:rPr>
              <w:t>12</w:t>
            </w:r>
            <w:r w:rsidRPr="00DC51E6">
              <w:rPr>
                <w:rFonts w:ascii="AvantGarde Bk BT" w:hAnsi="AvantGarde Bk BT"/>
                <w:b/>
                <w:sz w:val="14"/>
                <w:szCs w:val="14"/>
              </w:rPr>
              <w:fldChar w:fldCharType="end"/>
            </w:r>
          </w:p>
        </w:sdtContent>
      </w:sdt>
    </w:sdtContent>
  </w:sdt>
  <w:p w:rsidR="00890438" w:rsidRDefault="00890438" w:rsidP="00DC51E6">
    <w:pPr>
      <w:pStyle w:val="Piedepgina"/>
      <w:spacing w:line="276" w:lineRule="auto"/>
      <w:jc w:val="center"/>
      <w:rPr>
        <w:sz w:val="17"/>
        <w:szCs w:val="17"/>
      </w:rPr>
    </w:pPr>
  </w:p>
  <w:p w:rsidR="00890438" w:rsidRPr="00C85DA2" w:rsidRDefault="00890438"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890438" w:rsidRPr="00C85DA2" w:rsidRDefault="00890438"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890438" w:rsidRPr="00C85DA2" w:rsidRDefault="00890438" w:rsidP="00DC51E6">
    <w:pPr>
      <w:pStyle w:val="Piedepgina"/>
      <w:spacing w:line="276" w:lineRule="auto"/>
      <w:jc w:val="center"/>
      <w:rPr>
        <w:b/>
        <w:sz w:val="17"/>
        <w:szCs w:val="17"/>
      </w:rPr>
    </w:pPr>
    <w:r>
      <w:rPr>
        <w:b/>
        <w:sz w:val="17"/>
        <w:szCs w:val="17"/>
      </w:rPr>
      <w:t>www.hcgu</w:t>
    </w:r>
    <w:r w:rsidRPr="00C85DA2">
      <w:rPr>
        <w:b/>
        <w:sz w:val="17"/>
        <w:szCs w:val="17"/>
      </w:rPr>
      <w:t>.udg.mx</w:t>
    </w:r>
  </w:p>
  <w:p w:rsidR="00890438" w:rsidRPr="00DC51E6" w:rsidRDefault="0089043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EB" w:rsidRDefault="007150EB" w:rsidP="00C85DA2">
      <w:r>
        <w:separator/>
      </w:r>
    </w:p>
  </w:footnote>
  <w:footnote w:type="continuationSeparator" w:id="0">
    <w:p w:rsidR="007150EB" w:rsidRDefault="007150E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438" w:rsidRDefault="00890438"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58A57CC0" wp14:editId="5FAFAEC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90438" w:rsidRDefault="00890438" w:rsidP="007B1178">
    <w:pPr>
      <w:pStyle w:val="Encabezado"/>
      <w:jc w:val="right"/>
      <w:rPr>
        <w:noProof/>
        <w:lang w:val="es-ES" w:eastAsia="es-MX"/>
      </w:rPr>
    </w:pPr>
  </w:p>
  <w:p w:rsidR="00890438" w:rsidRDefault="00890438" w:rsidP="007B1178">
    <w:pPr>
      <w:pStyle w:val="Encabezado"/>
      <w:jc w:val="right"/>
      <w:rPr>
        <w:noProof/>
        <w:lang w:val="es-ES" w:eastAsia="es-MX"/>
      </w:rPr>
    </w:pPr>
  </w:p>
  <w:p w:rsidR="00890438" w:rsidRDefault="00890438" w:rsidP="007B1178">
    <w:pPr>
      <w:pStyle w:val="Encabezado"/>
      <w:jc w:val="right"/>
      <w:rPr>
        <w:rFonts w:ascii="AvantGarde Bk BT" w:hAnsi="AvantGarde Bk BT"/>
        <w:noProof/>
        <w:lang w:val="es-ES" w:eastAsia="es-MX"/>
      </w:rPr>
    </w:pPr>
  </w:p>
  <w:p w:rsidR="00890438" w:rsidRPr="007B1178" w:rsidRDefault="00890438"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890438" w:rsidRPr="007B1178" w:rsidRDefault="00C710C1" w:rsidP="007B1178">
    <w:pPr>
      <w:pStyle w:val="Encabezado"/>
      <w:jc w:val="right"/>
      <w:rPr>
        <w:rFonts w:ascii="AvantGarde Bk BT" w:hAnsi="AvantGarde Bk BT"/>
        <w:lang w:val="es-ES"/>
      </w:rPr>
    </w:pPr>
    <w:r>
      <w:rPr>
        <w:rFonts w:ascii="AvantGarde Bk BT" w:hAnsi="AvantGarde Bk BT"/>
        <w:noProof/>
        <w:lang w:val="es-ES" w:eastAsia="es-MX"/>
      </w:rPr>
      <w:t>Dictamen Núm. I/2014/114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0F2"/>
    <w:multiLevelType w:val="hybridMultilevel"/>
    <w:tmpl w:val="EF120B20"/>
    <w:lvl w:ilvl="0" w:tplc="BF5E3052">
      <w:start w:val="3"/>
      <w:numFmt w:val="decimal"/>
      <w:lvlText w:val="%1."/>
      <w:lvlJc w:val="left"/>
      <w:pPr>
        <w:tabs>
          <w:tab w:val="num" w:pos="735"/>
        </w:tabs>
        <w:ind w:left="735" w:hanging="375"/>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1C16C3"/>
    <w:multiLevelType w:val="hybridMultilevel"/>
    <w:tmpl w:val="FB2AFE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nsid w:val="0A867619"/>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2311A8"/>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2CB49CB"/>
    <w:multiLevelType w:val="hybridMultilevel"/>
    <w:tmpl w:val="5D58600C"/>
    <w:lvl w:ilvl="0" w:tplc="08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38804286"/>
    <w:multiLevelType w:val="hybridMultilevel"/>
    <w:tmpl w:val="DCECD510"/>
    <w:lvl w:ilvl="0" w:tplc="0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BE04765"/>
    <w:multiLevelType w:val="hybridMultilevel"/>
    <w:tmpl w:val="ABC063CC"/>
    <w:lvl w:ilvl="0" w:tplc="08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49561C1C"/>
    <w:multiLevelType w:val="hybridMultilevel"/>
    <w:tmpl w:val="767AB23C"/>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9">
    <w:nsid w:val="64722ECF"/>
    <w:multiLevelType w:val="hybridMultilevel"/>
    <w:tmpl w:val="D840ABC8"/>
    <w:lvl w:ilvl="0" w:tplc="E53CD91C">
      <w:start w:val="1"/>
      <w:numFmt w:val="decimal"/>
      <w:lvlText w:val="%1."/>
      <w:lvlJc w:val="left"/>
      <w:pPr>
        <w:tabs>
          <w:tab w:val="num" w:pos="735"/>
        </w:tabs>
        <w:ind w:left="735" w:hanging="375"/>
      </w:pPr>
      <w:rPr>
        <w:rFonts w:hint="default"/>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6A52475"/>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84731B7"/>
    <w:multiLevelType w:val="hybridMultilevel"/>
    <w:tmpl w:val="120A7F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D3549E4"/>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F542A98"/>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11"/>
  </w:num>
  <w:num w:numId="5">
    <w:abstractNumId w:val="9"/>
  </w:num>
  <w:num w:numId="6">
    <w:abstractNumId w:val="5"/>
  </w:num>
  <w:num w:numId="7">
    <w:abstractNumId w:val="10"/>
  </w:num>
  <w:num w:numId="8">
    <w:abstractNumId w:val="12"/>
  </w:num>
  <w:num w:numId="9">
    <w:abstractNumId w:val="3"/>
  </w:num>
  <w:num w:numId="10">
    <w:abstractNumId w:val="2"/>
  </w:num>
  <w:num w:numId="11">
    <w:abstractNumId w:val="4"/>
  </w:num>
  <w:num w:numId="12">
    <w:abstractNumId w:val="0"/>
  </w:num>
  <w:num w:numId="13">
    <w:abstractNumId w:val="13"/>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40EC"/>
    <w:rsid w:val="00022E75"/>
    <w:rsid w:val="00045F90"/>
    <w:rsid w:val="000462A0"/>
    <w:rsid w:val="000468EB"/>
    <w:rsid w:val="00050408"/>
    <w:rsid w:val="00056F8D"/>
    <w:rsid w:val="000650C7"/>
    <w:rsid w:val="00065677"/>
    <w:rsid w:val="0008688E"/>
    <w:rsid w:val="000871EB"/>
    <w:rsid w:val="00092FEE"/>
    <w:rsid w:val="000C2F21"/>
    <w:rsid w:val="000D1636"/>
    <w:rsid w:val="000D2E03"/>
    <w:rsid w:val="000D752E"/>
    <w:rsid w:val="00114F77"/>
    <w:rsid w:val="00121A95"/>
    <w:rsid w:val="00122B64"/>
    <w:rsid w:val="00125FF0"/>
    <w:rsid w:val="00145CD4"/>
    <w:rsid w:val="00156D78"/>
    <w:rsid w:val="00157121"/>
    <w:rsid w:val="001571AB"/>
    <w:rsid w:val="00157AF7"/>
    <w:rsid w:val="00183FDE"/>
    <w:rsid w:val="00191B5C"/>
    <w:rsid w:val="001B2001"/>
    <w:rsid w:val="001C2EBA"/>
    <w:rsid w:val="001C3A29"/>
    <w:rsid w:val="001C6411"/>
    <w:rsid w:val="001D189D"/>
    <w:rsid w:val="001D1D55"/>
    <w:rsid w:val="001D3C02"/>
    <w:rsid w:val="001E01A6"/>
    <w:rsid w:val="001F7585"/>
    <w:rsid w:val="0021755B"/>
    <w:rsid w:val="002355D6"/>
    <w:rsid w:val="0023605C"/>
    <w:rsid w:val="00245C59"/>
    <w:rsid w:val="002646C9"/>
    <w:rsid w:val="0026596F"/>
    <w:rsid w:val="00292087"/>
    <w:rsid w:val="002923BE"/>
    <w:rsid w:val="0029257C"/>
    <w:rsid w:val="002A2505"/>
    <w:rsid w:val="002B5B58"/>
    <w:rsid w:val="002B63A2"/>
    <w:rsid w:val="002D0177"/>
    <w:rsid w:val="002E2047"/>
    <w:rsid w:val="002E655C"/>
    <w:rsid w:val="002E6A46"/>
    <w:rsid w:val="002E7356"/>
    <w:rsid w:val="00301B13"/>
    <w:rsid w:val="003046E9"/>
    <w:rsid w:val="00312F83"/>
    <w:rsid w:val="003148DA"/>
    <w:rsid w:val="0032460C"/>
    <w:rsid w:val="00344A89"/>
    <w:rsid w:val="003519CF"/>
    <w:rsid w:val="0036492C"/>
    <w:rsid w:val="003710FD"/>
    <w:rsid w:val="00371CF7"/>
    <w:rsid w:val="00372021"/>
    <w:rsid w:val="0038431C"/>
    <w:rsid w:val="0039397C"/>
    <w:rsid w:val="00393F7C"/>
    <w:rsid w:val="003B3720"/>
    <w:rsid w:val="003B479D"/>
    <w:rsid w:val="003D72D5"/>
    <w:rsid w:val="003E06FE"/>
    <w:rsid w:val="003E339E"/>
    <w:rsid w:val="003F4497"/>
    <w:rsid w:val="00400C99"/>
    <w:rsid w:val="00407D2A"/>
    <w:rsid w:val="004271BD"/>
    <w:rsid w:val="0043215B"/>
    <w:rsid w:val="004454DE"/>
    <w:rsid w:val="00455A31"/>
    <w:rsid w:val="00456240"/>
    <w:rsid w:val="00467F49"/>
    <w:rsid w:val="004705BC"/>
    <w:rsid w:val="00473882"/>
    <w:rsid w:val="00490757"/>
    <w:rsid w:val="004953CB"/>
    <w:rsid w:val="004A236B"/>
    <w:rsid w:val="004D153A"/>
    <w:rsid w:val="004D347C"/>
    <w:rsid w:val="004D4C97"/>
    <w:rsid w:val="004E00E1"/>
    <w:rsid w:val="004E3964"/>
    <w:rsid w:val="004E3E44"/>
    <w:rsid w:val="004E4DDC"/>
    <w:rsid w:val="004E5BC3"/>
    <w:rsid w:val="004E670C"/>
    <w:rsid w:val="004F0861"/>
    <w:rsid w:val="004F51AE"/>
    <w:rsid w:val="004F608C"/>
    <w:rsid w:val="005121D0"/>
    <w:rsid w:val="005166D8"/>
    <w:rsid w:val="00531EC9"/>
    <w:rsid w:val="00542EBD"/>
    <w:rsid w:val="00544C48"/>
    <w:rsid w:val="0055283C"/>
    <w:rsid w:val="00557FAC"/>
    <w:rsid w:val="00562724"/>
    <w:rsid w:val="00567F65"/>
    <w:rsid w:val="00584266"/>
    <w:rsid w:val="005861B1"/>
    <w:rsid w:val="00593B13"/>
    <w:rsid w:val="005966E2"/>
    <w:rsid w:val="005C63F1"/>
    <w:rsid w:val="005D15B4"/>
    <w:rsid w:val="005E1326"/>
    <w:rsid w:val="005E4059"/>
    <w:rsid w:val="005E676F"/>
    <w:rsid w:val="005F1FC4"/>
    <w:rsid w:val="005F35CE"/>
    <w:rsid w:val="005F6C46"/>
    <w:rsid w:val="00610295"/>
    <w:rsid w:val="006220B9"/>
    <w:rsid w:val="006312A8"/>
    <w:rsid w:val="00640BF5"/>
    <w:rsid w:val="00646A3D"/>
    <w:rsid w:val="0064700C"/>
    <w:rsid w:val="00652490"/>
    <w:rsid w:val="00667E5B"/>
    <w:rsid w:val="006735E3"/>
    <w:rsid w:val="00686EDC"/>
    <w:rsid w:val="00687797"/>
    <w:rsid w:val="006A462F"/>
    <w:rsid w:val="006B0AAE"/>
    <w:rsid w:val="006B5CE6"/>
    <w:rsid w:val="006B667C"/>
    <w:rsid w:val="006B7D02"/>
    <w:rsid w:val="006E05BA"/>
    <w:rsid w:val="006E64C5"/>
    <w:rsid w:val="006E7214"/>
    <w:rsid w:val="006F4801"/>
    <w:rsid w:val="006F4E5D"/>
    <w:rsid w:val="0070269B"/>
    <w:rsid w:val="007150EB"/>
    <w:rsid w:val="00724D8A"/>
    <w:rsid w:val="00741F20"/>
    <w:rsid w:val="007603E2"/>
    <w:rsid w:val="00770705"/>
    <w:rsid w:val="00775C66"/>
    <w:rsid w:val="00780FE8"/>
    <w:rsid w:val="00785B9C"/>
    <w:rsid w:val="00793E3A"/>
    <w:rsid w:val="00794AD3"/>
    <w:rsid w:val="007B1178"/>
    <w:rsid w:val="007B1CC4"/>
    <w:rsid w:val="007B4C0B"/>
    <w:rsid w:val="007B6C0F"/>
    <w:rsid w:val="007C4758"/>
    <w:rsid w:val="007D04D5"/>
    <w:rsid w:val="007E2CD9"/>
    <w:rsid w:val="007E3C8D"/>
    <w:rsid w:val="007E4600"/>
    <w:rsid w:val="007E637A"/>
    <w:rsid w:val="008030BB"/>
    <w:rsid w:val="00823E2C"/>
    <w:rsid w:val="00830798"/>
    <w:rsid w:val="00830A38"/>
    <w:rsid w:val="008326BC"/>
    <w:rsid w:val="00841ECF"/>
    <w:rsid w:val="00854E68"/>
    <w:rsid w:val="00857CBB"/>
    <w:rsid w:val="008732F5"/>
    <w:rsid w:val="0087438E"/>
    <w:rsid w:val="00890438"/>
    <w:rsid w:val="008A0496"/>
    <w:rsid w:val="008A7CD3"/>
    <w:rsid w:val="008C4BFA"/>
    <w:rsid w:val="008D1CD3"/>
    <w:rsid w:val="008D5077"/>
    <w:rsid w:val="008D6A9B"/>
    <w:rsid w:val="008D6C8E"/>
    <w:rsid w:val="008E2023"/>
    <w:rsid w:val="008F086D"/>
    <w:rsid w:val="00910A36"/>
    <w:rsid w:val="00913B2D"/>
    <w:rsid w:val="00920E48"/>
    <w:rsid w:val="00932DD6"/>
    <w:rsid w:val="00942B44"/>
    <w:rsid w:val="00954A96"/>
    <w:rsid w:val="009632BB"/>
    <w:rsid w:val="00971F16"/>
    <w:rsid w:val="009752D5"/>
    <w:rsid w:val="00982C53"/>
    <w:rsid w:val="00996925"/>
    <w:rsid w:val="009A6AD9"/>
    <w:rsid w:val="009B4C47"/>
    <w:rsid w:val="009B59B3"/>
    <w:rsid w:val="009B6D92"/>
    <w:rsid w:val="009C133A"/>
    <w:rsid w:val="009C1A63"/>
    <w:rsid w:val="009E4CD8"/>
    <w:rsid w:val="009F254A"/>
    <w:rsid w:val="009F2CB6"/>
    <w:rsid w:val="009F5B1D"/>
    <w:rsid w:val="00A05C8C"/>
    <w:rsid w:val="00A20D1E"/>
    <w:rsid w:val="00A424A7"/>
    <w:rsid w:val="00A538C1"/>
    <w:rsid w:val="00A57E0D"/>
    <w:rsid w:val="00A63B38"/>
    <w:rsid w:val="00A6426B"/>
    <w:rsid w:val="00A91A39"/>
    <w:rsid w:val="00A9572A"/>
    <w:rsid w:val="00AA0435"/>
    <w:rsid w:val="00AA261E"/>
    <w:rsid w:val="00AA267F"/>
    <w:rsid w:val="00AC00A3"/>
    <w:rsid w:val="00AC528A"/>
    <w:rsid w:val="00AD392D"/>
    <w:rsid w:val="00AD5CB6"/>
    <w:rsid w:val="00AE0DAC"/>
    <w:rsid w:val="00AF17EC"/>
    <w:rsid w:val="00AF55B2"/>
    <w:rsid w:val="00B2109C"/>
    <w:rsid w:val="00B359A2"/>
    <w:rsid w:val="00B37F28"/>
    <w:rsid w:val="00B47767"/>
    <w:rsid w:val="00B61EF2"/>
    <w:rsid w:val="00B6300F"/>
    <w:rsid w:val="00B66080"/>
    <w:rsid w:val="00B67369"/>
    <w:rsid w:val="00B72E87"/>
    <w:rsid w:val="00B80BB1"/>
    <w:rsid w:val="00B80CB9"/>
    <w:rsid w:val="00B967F5"/>
    <w:rsid w:val="00BB0833"/>
    <w:rsid w:val="00BB2DC3"/>
    <w:rsid w:val="00BD37F4"/>
    <w:rsid w:val="00BD517B"/>
    <w:rsid w:val="00BF279E"/>
    <w:rsid w:val="00C06235"/>
    <w:rsid w:val="00C27AFD"/>
    <w:rsid w:val="00C607DF"/>
    <w:rsid w:val="00C63FA7"/>
    <w:rsid w:val="00C710C1"/>
    <w:rsid w:val="00C75AFD"/>
    <w:rsid w:val="00C776A1"/>
    <w:rsid w:val="00C827C9"/>
    <w:rsid w:val="00C85DA2"/>
    <w:rsid w:val="00C95C9D"/>
    <w:rsid w:val="00CB1FAC"/>
    <w:rsid w:val="00CC68F5"/>
    <w:rsid w:val="00CD1868"/>
    <w:rsid w:val="00CD30DA"/>
    <w:rsid w:val="00CE2303"/>
    <w:rsid w:val="00CF562D"/>
    <w:rsid w:val="00CF6EA2"/>
    <w:rsid w:val="00D00799"/>
    <w:rsid w:val="00D026DD"/>
    <w:rsid w:val="00D207DE"/>
    <w:rsid w:val="00D20A74"/>
    <w:rsid w:val="00D21D62"/>
    <w:rsid w:val="00D24073"/>
    <w:rsid w:val="00D308C3"/>
    <w:rsid w:val="00D32E5B"/>
    <w:rsid w:val="00D33254"/>
    <w:rsid w:val="00D42C08"/>
    <w:rsid w:val="00D52E60"/>
    <w:rsid w:val="00D560D6"/>
    <w:rsid w:val="00D67F13"/>
    <w:rsid w:val="00D9219E"/>
    <w:rsid w:val="00D93094"/>
    <w:rsid w:val="00DA103F"/>
    <w:rsid w:val="00DB008E"/>
    <w:rsid w:val="00DC51E6"/>
    <w:rsid w:val="00DC5B95"/>
    <w:rsid w:val="00DD6858"/>
    <w:rsid w:val="00E016F1"/>
    <w:rsid w:val="00E12B49"/>
    <w:rsid w:val="00E133A0"/>
    <w:rsid w:val="00E15DE1"/>
    <w:rsid w:val="00E175C3"/>
    <w:rsid w:val="00E2479F"/>
    <w:rsid w:val="00E26890"/>
    <w:rsid w:val="00E26E8C"/>
    <w:rsid w:val="00E30BD1"/>
    <w:rsid w:val="00E319E3"/>
    <w:rsid w:val="00E45814"/>
    <w:rsid w:val="00E56E45"/>
    <w:rsid w:val="00E7721E"/>
    <w:rsid w:val="00E84B2F"/>
    <w:rsid w:val="00EA7968"/>
    <w:rsid w:val="00EB6424"/>
    <w:rsid w:val="00EC131B"/>
    <w:rsid w:val="00EF7BEC"/>
    <w:rsid w:val="00F24B9F"/>
    <w:rsid w:val="00F308D5"/>
    <w:rsid w:val="00F44A5D"/>
    <w:rsid w:val="00F51FBB"/>
    <w:rsid w:val="00F5503C"/>
    <w:rsid w:val="00F72587"/>
    <w:rsid w:val="00F80229"/>
    <w:rsid w:val="00F92E54"/>
    <w:rsid w:val="00FA3DBA"/>
    <w:rsid w:val="00FA5603"/>
    <w:rsid w:val="00FA6C6B"/>
    <w:rsid w:val="00FA7B7F"/>
    <w:rsid w:val="00FB61FC"/>
    <w:rsid w:val="00FC2BD7"/>
    <w:rsid w:val="00FC3716"/>
    <w:rsid w:val="00FC4E8F"/>
    <w:rsid w:val="00FC636B"/>
    <w:rsid w:val="00FD2D0D"/>
    <w:rsid w:val="00FD6977"/>
    <w:rsid w:val="00FE32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00006-8B0E-4020-A704-DE747962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3159</Words>
  <Characters>17377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2014-07-21T18:44:00Z</cp:lastPrinted>
  <dcterms:created xsi:type="dcterms:W3CDTF">2014-10-03T22:49:00Z</dcterms:created>
  <dcterms:modified xsi:type="dcterms:W3CDTF">2014-10-03T22:49:00Z</dcterms:modified>
</cp:coreProperties>
</file>