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B93" w:rsidRPr="007876AF" w:rsidRDefault="00F47B93" w:rsidP="00F47B93">
      <w:pPr>
        <w:ind w:left="426"/>
        <w:rPr>
          <w:rFonts w:ascii="AvantGarde Bk BT" w:hAnsi="AvantGarde Bk BT" w:cs="Times New Roman"/>
          <w:b/>
          <w:sz w:val="18"/>
          <w:szCs w:val="18"/>
          <w:lang w:val="es-ES_tradnl" w:eastAsia="es-ES"/>
        </w:rPr>
      </w:pPr>
      <w:r w:rsidRPr="007876AF">
        <w:rPr>
          <w:rFonts w:ascii="AvantGarde Bk BT" w:hAnsi="AvantGarde Bk BT" w:cs="Times New Roman"/>
          <w:b/>
          <w:sz w:val="18"/>
          <w:szCs w:val="18"/>
          <w:lang w:val="es-ES_tradnl" w:eastAsia="es-ES"/>
        </w:rPr>
        <w:t>H. CONSEJO GENERAL UNIVERSITARIO</w:t>
      </w:r>
    </w:p>
    <w:p w:rsidR="00F47B93" w:rsidRPr="007876AF" w:rsidRDefault="00F47B93" w:rsidP="00F47B93">
      <w:pPr>
        <w:tabs>
          <w:tab w:val="left" w:pos="-720"/>
        </w:tabs>
        <w:suppressAutoHyphens/>
        <w:ind w:left="426"/>
        <w:jc w:val="both"/>
        <w:rPr>
          <w:rFonts w:ascii="AvantGarde Bk BT" w:hAnsi="AvantGarde Bk BT"/>
          <w:sz w:val="18"/>
          <w:szCs w:val="18"/>
        </w:rPr>
      </w:pPr>
      <w:r w:rsidRPr="007876AF">
        <w:rPr>
          <w:rFonts w:ascii="AvantGarde Bk BT" w:hAnsi="AvantGarde Bk BT"/>
          <w:sz w:val="18"/>
          <w:szCs w:val="18"/>
        </w:rPr>
        <w:t>P R E S E N T E</w:t>
      </w:r>
    </w:p>
    <w:p w:rsidR="00F47B93" w:rsidRPr="007876AF" w:rsidRDefault="00F47B93" w:rsidP="00F47B93">
      <w:pPr>
        <w:ind w:left="426"/>
        <w:jc w:val="both"/>
        <w:rPr>
          <w:rFonts w:ascii="AvantGarde Bk BT" w:hAnsi="AvantGarde Bk BT"/>
          <w:sz w:val="18"/>
          <w:szCs w:val="18"/>
          <w:lang w:val="es-ES"/>
        </w:rPr>
      </w:pPr>
    </w:p>
    <w:p w:rsidR="005A119B" w:rsidRPr="007876AF" w:rsidRDefault="005A119B" w:rsidP="005A119B">
      <w:pPr>
        <w:ind w:left="426"/>
        <w:jc w:val="both"/>
        <w:rPr>
          <w:rFonts w:ascii="AvantGarde Bk BT" w:hAnsi="AvantGarde Bk BT"/>
          <w:bCs/>
          <w:sz w:val="18"/>
          <w:szCs w:val="18"/>
        </w:rPr>
      </w:pPr>
      <w:r w:rsidRPr="007876AF">
        <w:rPr>
          <w:rFonts w:ascii="AvantGarde Bk BT" w:hAnsi="AvantGarde Bk BT"/>
          <w:bCs/>
          <w:sz w:val="18"/>
          <w:szCs w:val="18"/>
        </w:rPr>
        <w:t xml:space="preserve">A </w:t>
      </w:r>
      <w:r w:rsidR="00234C74" w:rsidRPr="007876AF">
        <w:rPr>
          <w:rFonts w:ascii="AvantGarde Bk BT" w:hAnsi="AvantGarde Bk BT"/>
          <w:bCs/>
          <w:sz w:val="18"/>
          <w:szCs w:val="18"/>
        </w:rPr>
        <w:t>esta Comisión de Condonaciones y Becas del H. Consejo General Universitario, ha sido turnado por la Coordinación General Académica, el proyecto de modificación de dictamen para resolver la solicitud de cambio en la fecha de inicio de la beca-crédito complementaria para que el C. Martín Adalberto Tena Espinoza de los Monteros, inicie con los estudios de Doctorado en Formación en la Sociedad del Conocimiento en la Universidad de Salamanca, Salamanca, España</w:t>
      </w:r>
      <w:r w:rsidR="00EC6D2A" w:rsidRPr="007876AF">
        <w:rPr>
          <w:rFonts w:ascii="AvantGarde Bk BT" w:hAnsi="AvantGarde Bk BT"/>
          <w:bCs/>
          <w:sz w:val="18"/>
          <w:szCs w:val="18"/>
        </w:rPr>
        <w:t>, y</w:t>
      </w:r>
      <w:r w:rsidRPr="007876AF">
        <w:rPr>
          <w:rFonts w:ascii="AvantGarde Bk BT" w:hAnsi="AvantGarde Bk BT"/>
          <w:bCs/>
          <w:sz w:val="18"/>
          <w:szCs w:val="18"/>
        </w:rPr>
        <w:t>;</w:t>
      </w:r>
    </w:p>
    <w:p w:rsidR="004A39A3" w:rsidRDefault="004A39A3" w:rsidP="005A119B">
      <w:pPr>
        <w:jc w:val="center"/>
        <w:rPr>
          <w:rFonts w:ascii="AvantGarde Bk BT" w:hAnsi="AvantGarde Bk BT"/>
          <w:b/>
          <w:sz w:val="18"/>
          <w:szCs w:val="18"/>
        </w:rPr>
      </w:pPr>
    </w:p>
    <w:p w:rsidR="00362D11" w:rsidRPr="007876AF" w:rsidRDefault="00362D11" w:rsidP="005A119B">
      <w:pPr>
        <w:jc w:val="center"/>
        <w:rPr>
          <w:rFonts w:ascii="AvantGarde Bk BT" w:hAnsi="AvantGarde Bk BT"/>
          <w:b/>
          <w:sz w:val="18"/>
          <w:szCs w:val="18"/>
        </w:rPr>
      </w:pPr>
    </w:p>
    <w:p w:rsidR="005A119B" w:rsidRPr="007876AF" w:rsidRDefault="005A119B" w:rsidP="005A119B">
      <w:pPr>
        <w:jc w:val="center"/>
        <w:rPr>
          <w:rFonts w:ascii="AvantGarde Bk BT" w:hAnsi="AvantGarde Bk BT"/>
          <w:b/>
          <w:sz w:val="18"/>
          <w:szCs w:val="18"/>
          <w:lang w:val="pt-BR"/>
        </w:rPr>
      </w:pPr>
      <w:r w:rsidRPr="007876AF">
        <w:rPr>
          <w:rFonts w:ascii="AvantGarde Bk BT" w:hAnsi="AvantGarde Bk BT"/>
          <w:b/>
          <w:sz w:val="18"/>
          <w:szCs w:val="18"/>
          <w:lang w:val="pt-BR"/>
        </w:rPr>
        <w:t>R e s u l t a n d o s</w:t>
      </w:r>
    </w:p>
    <w:p w:rsidR="005A119B" w:rsidRPr="007876AF" w:rsidRDefault="005A119B" w:rsidP="005A119B">
      <w:pPr>
        <w:jc w:val="both"/>
        <w:rPr>
          <w:rFonts w:ascii="AvantGarde Bk BT" w:hAnsi="AvantGarde Bk BT"/>
          <w:b/>
          <w:sz w:val="18"/>
          <w:szCs w:val="18"/>
          <w:lang w:val="pt-BR"/>
        </w:rPr>
      </w:pPr>
    </w:p>
    <w:p w:rsidR="005A119B" w:rsidRPr="007876AF" w:rsidRDefault="005A119B" w:rsidP="005A119B">
      <w:pPr>
        <w:jc w:val="both"/>
        <w:rPr>
          <w:rFonts w:ascii="AvantGarde Bk BT" w:hAnsi="AvantGarde Bk BT"/>
          <w:b/>
          <w:sz w:val="18"/>
          <w:szCs w:val="18"/>
          <w:lang w:val="pt-BR"/>
        </w:rPr>
      </w:pPr>
    </w:p>
    <w:p w:rsidR="005A119B" w:rsidRPr="007876AF" w:rsidRDefault="005A119B" w:rsidP="00540E54">
      <w:pPr>
        <w:numPr>
          <w:ilvl w:val="0"/>
          <w:numId w:val="6"/>
        </w:numPr>
        <w:tabs>
          <w:tab w:val="num" w:pos="0"/>
        </w:tabs>
        <w:ind w:left="851" w:hanging="425"/>
        <w:jc w:val="both"/>
        <w:rPr>
          <w:rFonts w:ascii="AvantGarde Bk BT" w:hAnsi="AvantGarde Bk BT"/>
          <w:sz w:val="18"/>
          <w:szCs w:val="18"/>
          <w:lang w:val="es-ES"/>
        </w:rPr>
      </w:pPr>
      <w:r w:rsidRPr="007876AF">
        <w:rPr>
          <w:rFonts w:ascii="AvantGarde Bk BT" w:hAnsi="AvantGarde Bk BT"/>
          <w:sz w:val="18"/>
          <w:szCs w:val="18"/>
          <w:lang w:val="es-ES"/>
        </w:rPr>
        <w:t xml:space="preserve">Que </w:t>
      </w:r>
      <w:r w:rsidR="00234C74" w:rsidRPr="007876AF">
        <w:rPr>
          <w:rFonts w:ascii="AvantGarde Bk BT" w:hAnsi="AvantGarde Bk BT"/>
          <w:sz w:val="18"/>
          <w:szCs w:val="18"/>
          <w:lang w:val="es-ES"/>
        </w:rPr>
        <w:t>mediante dictamen V/2014/259, de fecha 13 de noviembre de 2014, esta Comisión Permanente de Condonaciones y Becas, resolvió dictaminar como beneficiario de beca-crédito complementaria, a favor del C. Martín Adalberto Tena Espinoza de los Monteros, con el objetivo de cursar estudios de Doctorado en Formación en la Sociedad del Conocimiento en la Universidad de Salamanca, Salamanca, España, a partir del 16 de noviembre de 2014 y hasta el 30 de septiembre de 2017</w:t>
      </w:r>
      <w:r w:rsidRPr="007876AF">
        <w:rPr>
          <w:rFonts w:ascii="AvantGarde Bk BT" w:hAnsi="AvantGarde Bk BT"/>
          <w:sz w:val="18"/>
          <w:szCs w:val="18"/>
          <w:lang w:val="es-ES"/>
        </w:rPr>
        <w:t>.</w:t>
      </w:r>
    </w:p>
    <w:p w:rsidR="005A119B" w:rsidRPr="007876AF" w:rsidRDefault="005A119B" w:rsidP="00540E54">
      <w:pPr>
        <w:ind w:left="851" w:hanging="425"/>
        <w:jc w:val="both"/>
        <w:rPr>
          <w:rFonts w:ascii="AvantGarde Bk BT" w:hAnsi="AvantGarde Bk BT"/>
          <w:sz w:val="18"/>
          <w:szCs w:val="18"/>
          <w:lang w:val="es-ES"/>
        </w:rPr>
      </w:pPr>
    </w:p>
    <w:p w:rsidR="005A119B" w:rsidRPr="007876AF" w:rsidRDefault="005A119B" w:rsidP="00540E54">
      <w:pPr>
        <w:numPr>
          <w:ilvl w:val="0"/>
          <w:numId w:val="6"/>
        </w:numPr>
        <w:tabs>
          <w:tab w:val="num" w:pos="0"/>
        </w:tabs>
        <w:ind w:left="851" w:hanging="425"/>
        <w:jc w:val="both"/>
        <w:rPr>
          <w:rFonts w:ascii="AvantGarde Bk BT" w:hAnsi="AvantGarde Bk BT"/>
          <w:sz w:val="18"/>
          <w:szCs w:val="18"/>
          <w:lang w:val="es-ES"/>
        </w:rPr>
      </w:pPr>
      <w:r w:rsidRPr="007876AF">
        <w:rPr>
          <w:rFonts w:ascii="AvantGarde Bk BT" w:hAnsi="AvantGarde Bk BT"/>
          <w:sz w:val="18"/>
          <w:szCs w:val="18"/>
          <w:lang w:val="es-ES"/>
        </w:rPr>
        <w:t xml:space="preserve">Que </w:t>
      </w:r>
      <w:r w:rsidR="00234C74" w:rsidRPr="007876AF">
        <w:rPr>
          <w:rFonts w:ascii="AvantGarde Bk BT" w:hAnsi="AvantGarde Bk BT"/>
          <w:sz w:val="18"/>
          <w:szCs w:val="18"/>
          <w:lang w:val="es-ES"/>
        </w:rPr>
        <w:t>la beca-crédito complementaria otorgada, incluye los siguientes conceptos, de conformidad con el tabulador vigente en la Universidad de Guadalajara</w:t>
      </w:r>
      <w:r w:rsidR="00234C74" w:rsidRPr="007876AF">
        <w:rPr>
          <w:rFonts w:ascii="AvantGarde Bk BT" w:hAnsi="AvantGarde Bk BT"/>
          <w:sz w:val="18"/>
          <w:szCs w:val="18"/>
          <w:lang w:val="es-ES"/>
        </w:rPr>
        <w:t>:</w:t>
      </w:r>
    </w:p>
    <w:p w:rsidR="005A119B" w:rsidRPr="007876AF" w:rsidRDefault="005A119B" w:rsidP="00540E54">
      <w:pPr>
        <w:ind w:left="851" w:hanging="425"/>
        <w:contextualSpacing/>
        <w:rPr>
          <w:rFonts w:ascii="AvantGarde Bk BT" w:hAnsi="AvantGarde Bk BT"/>
          <w:sz w:val="18"/>
          <w:szCs w:val="18"/>
          <w:lang w:val="es-ES"/>
        </w:rPr>
      </w:pPr>
    </w:p>
    <w:p w:rsidR="00234C74" w:rsidRPr="00234C74" w:rsidRDefault="00234C74" w:rsidP="00234C74">
      <w:pPr>
        <w:numPr>
          <w:ilvl w:val="0"/>
          <w:numId w:val="7"/>
        </w:numPr>
        <w:tabs>
          <w:tab w:val="clear" w:pos="720"/>
          <w:tab w:val="num" w:pos="851"/>
        </w:tabs>
        <w:ind w:left="1134" w:hanging="283"/>
        <w:rPr>
          <w:rFonts w:ascii="AvantGarde Bk BT" w:hAnsi="AvantGarde Bk BT"/>
          <w:sz w:val="18"/>
          <w:szCs w:val="18"/>
          <w:lang w:val="es-ES" w:eastAsia="es-ES"/>
        </w:rPr>
      </w:pPr>
      <w:r w:rsidRPr="00234C74">
        <w:rPr>
          <w:rFonts w:ascii="AvantGarde Bk BT" w:hAnsi="AvantGarde Bk BT"/>
          <w:sz w:val="18"/>
          <w:szCs w:val="18"/>
          <w:lang w:val="es-ES" w:eastAsia="es-ES"/>
        </w:rPr>
        <w:t>Manutención mensual equivalente en moneda nacional hasta 1,600 euros;</w:t>
      </w:r>
    </w:p>
    <w:p w:rsidR="00234C74" w:rsidRPr="00234C74" w:rsidRDefault="00234C74" w:rsidP="00234C74">
      <w:pPr>
        <w:numPr>
          <w:ilvl w:val="0"/>
          <w:numId w:val="7"/>
        </w:numPr>
        <w:tabs>
          <w:tab w:val="clear" w:pos="720"/>
          <w:tab w:val="num" w:pos="851"/>
        </w:tabs>
        <w:ind w:left="1134" w:hanging="283"/>
        <w:rPr>
          <w:rFonts w:ascii="AvantGarde Bk BT" w:hAnsi="AvantGarde Bk BT"/>
          <w:sz w:val="18"/>
          <w:szCs w:val="18"/>
          <w:lang w:val="es-ES" w:eastAsia="es-ES"/>
        </w:rPr>
      </w:pPr>
      <w:r w:rsidRPr="00234C74">
        <w:rPr>
          <w:rFonts w:ascii="AvantGarde Bk BT" w:hAnsi="AvantGarde Bk BT"/>
          <w:sz w:val="18"/>
          <w:szCs w:val="18"/>
          <w:lang w:val="es-ES" w:eastAsia="es-ES"/>
        </w:rPr>
        <w:t>Material bibliográfico anual $5,000.00;</w:t>
      </w:r>
    </w:p>
    <w:p w:rsidR="00234C74" w:rsidRPr="00234C74" w:rsidRDefault="00234C74" w:rsidP="00234C74">
      <w:pPr>
        <w:numPr>
          <w:ilvl w:val="0"/>
          <w:numId w:val="7"/>
        </w:numPr>
        <w:tabs>
          <w:tab w:val="clear" w:pos="720"/>
          <w:tab w:val="num" w:pos="851"/>
        </w:tabs>
        <w:ind w:left="1134" w:hanging="283"/>
        <w:rPr>
          <w:rFonts w:ascii="AvantGarde Bk BT" w:hAnsi="AvantGarde Bk BT"/>
          <w:sz w:val="18"/>
          <w:szCs w:val="18"/>
          <w:lang w:val="es-ES" w:eastAsia="es-ES"/>
        </w:rPr>
      </w:pPr>
      <w:r w:rsidRPr="00234C74">
        <w:rPr>
          <w:rFonts w:ascii="AvantGarde Bk BT" w:hAnsi="AvantGarde Bk BT"/>
          <w:sz w:val="18"/>
          <w:szCs w:val="18"/>
          <w:lang w:val="es-ES" w:eastAsia="es-ES"/>
        </w:rPr>
        <w:t>Seguro médico anual $4,500.00;</w:t>
      </w:r>
    </w:p>
    <w:p w:rsidR="00234C74" w:rsidRPr="00234C74" w:rsidRDefault="00234C74" w:rsidP="00234C74">
      <w:pPr>
        <w:numPr>
          <w:ilvl w:val="0"/>
          <w:numId w:val="7"/>
        </w:numPr>
        <w:tabs>
          <w:tab w:val="clear" w:pos="720"/>
          <w:tab w:val="num" w:pos="851"/>
        </w:tabs>
        <w:ind w:left="1134" w:hanging="283"/>
        <w:rPr>
          <w:rFonts w:ascii="AvantGarde Bk BT" w:hAnsi="AvantGarde Bk BT"/>
          <w:sz w:val="18"/>
          <w:szCs w:val="18"/>
          <w:lang w:val="es-ES" w:eastAsia="es-ES"/>
        </w:rPr>
      </w:pPr>
      <w:r w:rsidRPr="00234C74">
        <w:rPr>
          <w:rFonts w:ascii="AvantGarde Bk BT" w:hAnsi="AvantGarde Bk BT"/>
          <w:sz w:val="18"/>
          <w:szCs w:val="18"/>
          <w:lang w:val="es-ES" w:eastAsia="es-ES"/>
        </w:rPr>
        <w:t>Matrícula anual equivalente en moneda nacional a 517 euros;</w:t>
      </w:r>
    </w:p>
    <w:p w:rsidR="00234C74" w:rsidRPr="00234C74" w:rsidRDefault="00234C74" w:rsidP="00234C74">
      <w:pPr>
        <w:numPr>
          <w:ilvl w:val="0"/>
          <w:numId w:val="7"/>
        </w:numPr>
        <w:tabs>
          <w:tab w:val="clear" w:pos="720"/>
          <w:tab w:val="num" w:pos="851"/>
        </w:tabs>
        <w:ind w:left="1134" w:hanging="283"/>
        <w:rPr>
          <w:rFonts w:ascii="AvantGarde Bk BT" w:hAnsi="AvantGarde Bk BT"/>
          <w:sz w:val="18"/>
          <w:szCs w:val="18"/>
          <w:lang w:val="es-ES" w:eastAsia="es-ES"/>
        </w:rPr>
      </w:pPr>
      <w:r w:rsidRPr="00234C74">
        <w:rPr>
          <w:rFonts w:ascii="AvantGarde Bk BT" w:hAnsi="AvantGarde Bk BT"/>
          <w:sz w:val="18"/>
          <w:szCs w:val="18"/>
          <w:lang w:val="es-ES" w:eastAsia="es-ES"/>
        </w:rPr>
        <w:t>Gastos de instalación por única ocasión $10,000.00; y</w:t>
      </w:r>
    </w:p>
    <w:p w:rsidR="00234C74" w:rsidRPr="00234C74" w:rsidRDefault="00234C74" w:rsidP="00234C74">
      <w:pPr>
        <w:numPr>
          <w:ilvl w:val="0"/>
          <w:numId w:val="7"/>
        </w:numPr>
        <w:tabs>
          <w:tab w:val="clear" w:pos="720"/>
          <w:tab w:val="num" w:pos="851"/>
        </w:tabs>
        <w:ind w:left="1134" w:hanging="283"/>
        <w:rPr>
          <w:rFonts w:ascii="AvantGarde Bk BT" w:hAnsi="AvantGarde Bk BT"/>
          <w:sz w:val="18"/>
          <w:szCs w:val="18"/>
          <w:lang w:val="es-ES" w:eastAsia="es-ES"/>
        </w:rPr>
      </w:pPr>
      <w:r w:rsidRPr="00234C74">
        <w:rPr>
          <w:rFonts w:ascii="AvantGarde Bk BT" w:hAnsi="AvantGarde Bk BT"/>
          <w:sz w:val="18"/>
          <w:szCs w:val="18"/>
          <w:lang w:val="es-ES" w:eastAsia="es-ES"/>
        </w:rPr>
        <w:t>Transportación aérea de ida por $20,000.00 y de regreso al obtener el grado académico</w:t>
      </w:r>
      <w:r w:rsidRPr="007876AF">
        <w:rPr>
          <w:rFonts w:ascii="AvantGarde Bk BT" w:hAnsi="AvantGarde Bk BT"/>
          <w:sz w:val="18"/>
          <w:szCs w:val="18"/>
          <w:lang w:val="es-ES" w:eastAsia="es-ES"/>
        </w:rPr>
        <w:t xml:space="preserve"> correspondiente</w:t>
      </w:r>
      <w:r w:rsidRPr="00234C74">
        <w:rPr>
          <w:rFonts w:ascii="AvantGarde Bk BT" w:hAnsi="AvantGarde Bk BT"/>
          <w:sz w:val="18"/>
          <w:szCs w:val="18"/>
          <w:lang w:val="es-ES" w:eastAsia="es-ES"/>
        </w:rPr>
        <w:t>.</w:t>
      </w:r>
    </w:p>
    <w:p w:rsidR="00234C74" w:rsidRPr="00234C74" w:rsidRDefault="00234C74" w:rsidP="00234C74">
      <w:pPr>
        <w:ind w:left="426"/>
        <w:jc w:val="both"/>
        <w:rPr>
          <w:rFonts w:ascii="AvantGarde Bk BT" w:hAnsi="AvantGarde Bk BT"/>
          <w:sz w:val="18"/>
          <w:szCs w:val="18"/>
        </w:rPr>
      </w:pPr>
    </w:p>
    <w:p w:rsidR="005A119B" w:rsidRPr="007876AF" w:rsidRDefault="005A119B" w:rsidP="00540E54">
      <w:pPr>
        <w:numPr>
          <w:ilvl w:val="0"/>
          <w:numId w:val="6"/>
        </w:numPr>
        <w:tabs>
          <w:tab w:val="num" w:pos="0"/>
        </w:tabs>
        <w:ind w:left="851" w:hanging="425"/>
        <w:jc w:val="both"/>
        <w:rPr>
          <w:rFonts w:ascii="AvantGarde Bk BT" w:hAnsi="AvantGarde Bk BT"/>
          <w:sz w:val="18"/>
          <w:szCs w:val="18"/>
        </w:rPr>
      </w:pPr>
      <w:r w:rsidRPr="007876AF">
        <w:rPr>
          <w:rFonts w:ascii="AvantGarde Bk BT" w:hAnsi="AvantGarde Bk BT"/>
          <w:sz w:val="18"/>
          <w:szCs w:val="18"/>
          <w:lang w:val="es-ES"/>
        </w:rPr>
        <w:t xml:space="preserve">Que </w:t>
      </w:r>
      <w:r w:rsidR="00234C74" w:rsidRPr="007876AF">
        <w:rPr>
          <w:rFonts w:ascii="AvantGarde Bk BT" w:hAnsi="AvantGarde Bk BT"/>
          <w:sz w:val="18"/>
          <w:szCs w:val="18"/>
          <w:lang w:val="es-ES"/>
        </w:rPr>
        <w:t>con fecha 05 de diciembre de 2014, el C. Martín Adalberto Tena Espinoza de los Monteros, en su</w:t>
      </w:r>
      <w:r w:rsidR="00234C74" w:rsidRPr="007876AF">
        <w:rPr>
          <w:rFonts w:ascii="AvantGarde Bk BT" w:hAnsi="AvantGarde Bk BT"/>
          <w:sz w:val="18"/>
          <w:szCs w:val="18"/>
        </w:rPr>
        <w:t xml:space="preserve"> carácter de beneficiario de beca-crédito complementaria descrita en los puntos precedentes, presentó ante la Coordinación General Académica de esta Casa de Estudios, solicitud de modificación al dictamen que le otorgó beca complementaria, en lo relativo a la fecha de inicio del programa, debido a que por actividades programas, aplazo su incorporación presencial al programa, a partir del 02 de febrero de 2015</w:t>
      </w:r>
      <w:r w:rsidR="00961A12" w:rsidRPr="007876AF">
        <w:rPr>
          <w:rFonts w:ascii="AvantGarde Bk BT" w:hAnsi="AvantGarde Bk BT"/>
          <w:sz w:val="18"/>
          <w:szCs w:val="18"/>
        </w:rPr>
        <w:t>.</w:t>
      </w:r>
    </w:p>
    <w:p w:rsidR="005A119B" w:rsidRPr="007876AF" w:rsidRDefault="005A119B" w:rsidP="00540E54">
      <w:pPr>
        <w:ind w:left="851" w:hanging="425"/>
        <w:contextualSpacing/>
        <w:rPr>
          <w:rFonts w:ascii="AvantGarde Bk BT" w:hAnsi="AvantGarde Bk BT"/>
          <w:sz w:val="18"/>
          <w:szCs w:val="18"/>
          <w:lang w:eastAsia="en-US" w:bidi="en-US"/>
        </w:rPr>
      </w:pPr>
    </w:p>
    <w:p w:rsidR="005A119B" w:rsidRPr="007876AF" w:rsidRDefault="005A119B" w:rsidP="00540E54">
      <w:pPr>
        <w:ind w:left="426"/>
        <w:jc w:val="both"/>
        <w:rPr>
          <w:rFonts w:ascii="AvantGarde Bk BT" w:hAnsi="AvantGarde Bk BT"/>
          <w:sz w:val="18"/>
          <w:szCs w:val="18"/>
          <w:lang w:val="es-ES" w:eastAsia="es-ES"/>
        </w:rPr>
      </w:pPr>
      <w:r w:rsidRPr="007876AF">
        <w:rPr>
          <w:rFonts w:ascii="AvantGarde Bk BT" w:hAnsi="AvantGarde Bk BT"/>
          <w:sz w:val="18"/>
          <w:szCs w:val="18"/>
          <w:lang w:val="es-ES" w:eastAsia="es-ES"/>
        </w:rPr>
        <w:t>Por lo anteriormente expuesto, y;</w:t>
      </w:r>
    </w:p>
    <w:p w:rsidR="005A119B" w:rsidRPr="007876AF" w:rsidRDefault="005A119B" w:rsidP="005A119B">
      <w:pPr>
        <w:rPr>
          <w:rFonts w:ascii="AvantGarde Bk BT" w:hAnsi="AvantGarde Bk BT"/>
          <w:sz w:val="18"/>
          <w:szCs w:val="18"/>
          <w:lang w:val="es-ES" w:eastAsia="es-ES"/>
        </w:rPr>
      </w:pPr>
    </w:p>
    <w:p w:rsidR="005A119B" w:rsidRPr="007876AF" w:rsidRDefault="005A119B" w:rsidP="005A119B">
      <w:pPr>
        <w:jc w:val="center"/>
        <w:rPr>
          <w:rFonts w:ascii="AvantGarde Bk BT" w:hAnsi="AvantGarde Bk BT"/>
          <w:b/>
          <w:sz w:val="18"/>
          <w:szCs w:val="18"/>
          <w:lang w:val="pt-BR" w:eastAsia="es-ES"/>
        </w:rPr>
      </w:pPr>
      <w:r w:rsidRPr="007876AF">
        <w:rPr>
          <w:rFonts w:ascii="AvantGarde Bk BT" w:hAnsi="AvantGarde Bk BT"/>
          <w:b/>
          <w:sz w:val="18"/>
          <w:szCs w:val="18"/>
          <w:lang w:val="pt-BR" w:eastAsia="es-ES"/>
        </w:rPr>
        <w:t>C o n s i d e r a n d o</w:t>
      </w:r>
    </w:p>
    <w:p w:rsidR="00F53853" w:rsidRPr="007876AF" w:rsidRDefault="00F53853" w:rsidP="005A119B">
      <w:pPr>
        <w:jc w:val="center"/>
        <w:rPr>
          <w:rFonts w:ascii="AvantGarde Bk BT" w:hAnsi="AvantGarde Bk BT"/>
          <w:b/>
          <w:sz w:val="18"/>
          <w:szCs w:val="18"/>
          <w:lang w:val="pt-BR" w:eastAsia="es-ES"/>
        </w:rPr>
      </w:pPr>
    </w:p>
    <w:p w:rsidR="005A119B" w:rsidRPr="007876AF" w:rsidRDefault="005A119B" w:rsidP="005A119B">
      <w:pPr>
        <w:rPr>
          <w:rFonts w:ascii="AvantGarde Bk BT" w:hAnsi="AvantGarde Bk BT"/>
          <w:sz w:val="18"/>
          <w:szCs w:val="18"/>
          <w:lang w:val="pt-BR" w:eastAsia="es-ES"/>
        </w:rPr>
      </w:pPr>
    </w:p>
    <w:p w:rsidR="005A119B" w:rsidRPr="007876AF" w:rsidRDefault="005A119B" w:rsidP="00540E54">
      <w:pPr>
        <w:numPr>
          <w:ilvl w:val="0"/>
          <w:numId w:val="8"/>
        </w:numPr>
        <w:ind w:hanging="153"/>
        <w:jc w:val="both"/>
        <w:rPr>
          <w:rFonts w:ascii="AvantGarde Bk BT" w:hAnsi="AvantGarde Bk BT"/>
          <w:sz w:val="18"/>
          <w:szCs w:val="18"/>
          <w:lang w:val="es-ES" w:eastAsia="es-ES"/>
        </w:rPr>
      </w:pPr>
      <w:r w:rsidRPr="007876AF">
        <w:rPr>
          <w:rFonts w:ascii="AvantGarde Bk BT" w:hAnsi="AvantGarde Bk BT"/>
          <w:sz w:val="18"/>
          <w:szCs w:val="18"/>
          <w:lang w:val="es-ES" w:eastAsia="es-ES"/>
        </w:rPr>
        <w:t xml:space="preserve">Que </w:t>
      </w:r>
      <w:r w:rsidRPr="007876AF">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7876AF">
        <w:rPr>
          <w:rFonts w:ascii="AvantGarde Bk BT" w:hAnsi="AvantGarde Bk BT"/>
          <w:sz w:val="18"/>
          <w:szCs w:val="18"/>
          <w:lang w:val="es-ES" w:eastAsia="es-ES"/>
        </w:rPr>
        <w:t>.</w:t>
      </w:r>
    </w:p>
    <w:p w:rsidR="005A119B" w:rsidRPr="007876AF" w:rsidRDefault="005A119B" w:rsidP="005A119B">
      <w:pPr>
        <w:jc w:val="both"/>
        <w:rPr>
          <w:rFonts w:ascii="AvantGarde Bk BT" w:hAnsi="AvantGarde Bk BT"/>
          <w:sz w:val="18"/>
          <w:szCs w:val="18"/>
          <w:lang w:val="es-ES" w:eastAsia="es-ES"/>
        </w:rPr>
      </w:pPr>
    </w:p>
    <w:p w:rsidR="005A119B" w:rsidRPr="007876AF" w:rsidRDefault="005A119B" w:rsidP="00540E54">
      <w:pPr>
        <w:numPr>
          <w:ilvl w:val="0"/>
          <w:numId w:val="8"/>
        </w:numPr>
        <w:ind w:hanging="153"/>
        <w:jc w:val="both"/>
        <w:rPr>
          <w:rFonts w:ascii="AvantGarde Bk BT" w:hAnsi="AvantGarde Bk BT"/>
          <w:sz w:val="18"/>
          <w:szCs w:val="18"/>
          <w:lang w:val="es-ES"/>
        </w:rPr>
      </w:pPr>
      <w:r w:rsidRPr="007876AF">
        <w:rPr>
          <w:rFonts w:ascii="AvantGarde Bk BT" w:hAnsi="AvantGarde Bk BT"/>
          <w:sz w:val="18"/>
          <w:szCs w:val="18"/>
          <w:lang w:val="es-ES"/>
        </w:rPr>
        <w:t xml:space="preserve">Que </w:t>
      </w:r>
      <w:r w:rsidRPr="007876AF">
        <w:rPr>
          <w:rFonts w:ascii="AvantGarde Bk BT" w:hAnsi="AvantGarde Bk BT" w:cs="Times New Roman"/>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A119B" w:rsidRPr="007876AF" w:rsidRDefault="005A119B" w:rsidP="005A119B">
      <w:pPr>
        <w:rPr>
          <w:rFonts w:ascii="AvantGarde Bk BT" w:hAnsi="AvantGarde Bk BT"/>
          <w:sz w:val="18"/>
          <w:szCs w:val="18"/>
          <w:lang w:val="es-ES" w:eastAsia="es-ES"/>
        </w:rPr>
      </w:pPr>
    </w:p>
    <w:p w:rsidR="005A119B" w:rsidRPr="007876AF" w:rsidRDefault="005A119B" w:rsidP="00540E54">
      <w:pPr>
        <w:numPr>
          <w:ilvl w:val="0"/>
          <w:numId w:val="8"/>
        </w:numPr>
        <w:ind w:hanging="153"/>
        <w:jc w:val="both"/>
        <w:rPr>
          <w:rFonts w:ascii="AvantGarde Bk BT" w:hAnsi="AvantGarde Bk BT"/>
          <w:sz w:val="18"/>
          <w:szCs w:val="18"/>
          <w:lang w:val="es-ES"/>
        </w:rPr>
      </w:pPr>
      <w:r w:rsidRPr="007876AF">
        <w:rPr>
          <w:rFonts w:ascii="AvantGarde Bk BT" w:hAnsi="AvantGarde Bk BT"/>
          <w:sz w:val="18"/>
          <w:szCs w:val="18"/>
          <w:lang w:val="es-ES"/>
        </w:rPr>
        <w:t xml:space="preserve">Que </w:t>
      </w:r>
      <w:r w:rsidRPr="007876AF">
        <w:rPr>
          <w:rFonts w:ascii="AvantGarde Bk BT" w:hAnsi="AvantGarde Bk BT" w:cs="Times New Roman"/>
          <w:spacing w:val="-3"/>
          <w:sz w:val="18"/>
          <w:szCs w:val="18"/>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7876AF">
        <w:rPr>
          <w:rFonts w:ascii="AvantGarde Bk BT" w:hAnsi="AvantGarde Bk BT" w:cs="Times New Roman"/>
          <w:spacing w:val="-2"/>
          <w:sz w:val="18"/>
          <w:szCs w:val="18"/>
        </w:rPr>
        <w:t>.</w:t>
      </w:r>
    </w:p>
    <w:p w:rsidR="005A119B" w:rsidRPr="007876AF" w:rsidRDefault="005A119B" w:rsidP="005A119B">
      <w:pPr>
        <w:rPr>
          <w:rFonts w:ascii="AvantGarde Bk BT" w:hAnsi="AvantGarde Bk BT"/>
          <w:sz w:val="18"/>
          <w:szCs w:val="18"/>
          <w:lang w:val="es-ES" w:eastAsia="es-ES"/>
        </w:rPr>
      </w:pPr>
    </w:p>
    <w:p w:rsidR="005A119B" w:rsidRPr="007876AF" w:rsidRDefault="005A119B" w:rsidP="00540E54">
      <w:pPr>
        <w:numPr>
          <w:ilvl w:val="0"/>
          <w:numId w:val="8"/>
        </w:numPr>
        <w:ind w:hanging="153"/>
        <w:jc w:val="both"/>
        <w:rPr>
          <w:rFonts w:ascii="AvantGarde Bk BT" w:hAnsi="AvantGarde Bk BT"/>
          <w:sz w:val="18"/>
          <w:szCs w:val="18"/>
          <w:lang w:val="es-ES"/>
        </w:rPr>
      </w:pPr>
      <w:r w:rsidRPr="007876AF">
        <w:rPr>
          <w:rFonts w:ascii="AvantGarde Bk BT" w:hAnsi="AvantGarde Bk BT"/>
          <w:sz w:val="18"/>
          <w:szCs w:val="18"/>
          <w:lang w:val="es-ES"/>
        </w:rPr>
        <w:t xml:space="preserve">Que </w:t>
      </w:r>
      <w:r w:rsidRPr="007876AF">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7876AF">
        <w:rPr>
          <w:rFonts w:ascii="AvantGarde Bk BT" w:hAnsi="AvantGarde Bk BT" w:cs="Times New Roman"/>
          <w:spacing w:val="-2"/>
          <w:sz w:val="18"/>
          <w:szCs w:val="18"/>
        </w:rPr>
        <w:t>.</w:t>
      </w:r>
    </w:p>
    <w:p w:rsidR="00757303" w:rsidRPr="007876AF" w:rsidRDefault="00757303" w:rsidP="005A119B">
      <w:pPr>
        <w:rPr>
          <w:rFonts w:ascii="AvantGarde Bk BT" w:hAnsi="AvantGarde Bk BT"/>
          <w:sz w:val="18"/>
          <w:szCs w:val="18"/>
          <w:lang w:val="es-ES" w:eastAsia="es-ES"/>
        </w:rPr>
      </w:pPr>
    </w:p>
    <w:p w:rsidR="005A119B" w:rsidRPr="007876AF" w:rsidRDefault="005A119B" w:rsidP="00540E54">
      <w:pPr>
        <w:numPr>
          <w:ilvl w:val="0"/>
          <w:numId w:val="8"/>
        </w:numPr>
        <w:ind w:hanging="153"/>
        <w:jc w:val="both"/>
        <w:rPr>
          <w:rFonts w:ascii="AvantGarde Bk BT" w:hAnsi="AvantGarde Bk BT"/>
          <w:sz w:val="18"/>
          <w:szCs w:val="18"/>
          <w:lang w:val="es-ES"/>
        </w:rPr>
      </w:pPr>
      <w:r w:rsidRPr="007876AF">
        <w:rPr>
          <w:rFonts w:ascii="AvantGarde Bk BT" w:hAnsi="AvantGarde Bk BT"/>
          <w:sz w:val="18"/>
          <w:szCs w:val="18"/>
          <w:lang w:val="es-ES"/>
        </w:rPr>
        <w:t xml:space="preserve">Que </w:t>
      </w:r>
      <w:r w:rsidRPr="007876AF">
        <w:rPr>
          <w:rFonts w:ascii="AvantGarde Bk BT" w:hAnsi="AvantGarde Bk BT" w:cs="Times New Roman"/>
          <w:spacing w:val="-3"/>
          <w:sz w:val="18"/>
          <w:szCs w:val="18"/>
        </w:rPr>
        <w:t>conforme lo previsto en el artículo 27 de la Ley Orgánica el H. Consejo General Universitario, funcionará en pleno o por comisiones</w:t>
      </w:r>
      <w:r w:rsidRPr="007876AF">
        <w:rPr>
          <w:rFonts w:ascii="AvantGarde Bk BT" w:hAnsi="AvantGarde Bk BT" w:cs="Times New Roman"/>
          <w:spacing w:val="-2"/>
          <w:sz w:val="18"/>
          <w:szCs w:val="18"/>
        </w:rPr>
        <w:t>.</w:t>
      </w:r>
    </w:p>
    <w:p w:rsidR="005A119B" w:rsidRPr="007876AF" w:rsidRDefault="005A119B" w:rsidP="005A119B">
      <w:pPr>
        <w:rPr>
          <w:rFonts w:ascii="AvantGarde Bk BT" w:hAnsi="AvantGarde Bk BT"/>
          <w:sz w:val="18"/>
          <w:szCs w:val="18"/>
          <w:lang w:val="es-ES" w:eastAsia="es-ES"/>
        </w:rPr>
      </w:pPr>
    </w:p>
    <w:p w:rsidR="005A119B" w:rsidRPr="007876AF"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18"/>
          <w:szCs w:val="18"/>
          <w:lang w:val="es-ES" w:eastAsia="es-ES"/>
        </w:rPr>
      </w:pPr>
      <w:r w:rsidRPr="007876AF">
        <w:rPr>
          <w:rFonts w:ascii="AvantGarde Bk BT" w:hAnsi="AvantGarde Bk BT"/>
          <w:sz w:val="18"/>
          <w:szCs w:val="18"/>
          <w:lang w:val="es-ES" w:eastAsia="es-ES"/>
        </w:rPr>
        <w:t xml:space="preserve">Que </w:t>
      </w:r>
      <w:r w:rsidRPr="007876AF">
        <w:rPr>
          <w:rFonts w:ascii="AvantGarde Bk BT" w:hAnsi="AvantGarde Bk BT" w:cs="Times New Roman"/>
          <w:spacing w:val="-3"/>
          <w:sz w:val="18"/>
          <w:szCs w:val="18"/>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7876AF">
        <w:rPr>
          <w:rFonts w:ascii="AvantGarde Bk BT" w:hAnsi="AvantGarde Bk BT"/>
          <w:sz w:val="18"/>
          <w:szCs w:val="18"/>
          <w:lang w:val="es-ES" w:eastAsia="es-ES"/>
        </w:rPr>
        <w:t xml:space="preserve">. </w:t>
      </w:r>
    </w:p>
    <w:p w:rsidR="005A119B" w:rsidRPr="007876AF" w:rsidRDefault="005A119B" w:rsidP="005A119B">
      <w:pPr>
        <w:rPr>
          <w:rFonts w:ascii="AvantGarde Bk BT" w:hAnsi="AvantGarde Bk BT"/>
          <w:sz w:val="18"/>
          <w:szCs w:val="18"/>
          <w:lang w:val="es-ES" w:eastAsia="es-ES"/>
        </w:rPr>
      </w:pPr>
    </w:p>
    <w:p w:rsidR="005A119B" w:rsidRPr="007876AF" w:rsidRDefault="005A119B" w:rsidP="0004290F">
      <w:pPr>
        <w:ind w:left="426"/>
        <w:rPr>
          <w:rFonts w:ascii="AvantGarde Bk BT" w:hAnsi="AvantGarde Bk BT"/>
          <w:sz w:val="18"/>
          <w:szCs w:val="18"/>
          <w:lang w:val="es-ES" w:eastAsia="es-ES"/>
        </w:rPr>
      </w:pPr>
      <w:r w:rsidRPr="007876AF">
        <w:rPr>
          <w:rFonts w:ascii="AvantGarde Bk BT" w:hAnsi="AvantGarde Bk BT" w:cs="Times New Roman"/>
          <w:spacing w:val="-3"/>
          <w:sz w:val="18"/>
          <w:szCs w:val="18"/>
          <w:lang w:val="es-ES" w:eastAsia="es-ES"/>
        </w:rPr>
        <w:t>Por lo anteriormente expuesto y fundado, esta Comisión Permanente de Condonaciones y Becas propone al pleno del H. Consejo General Universitario los siguientes</w:t>
      </w:r>
      <w:r w:rsidRPr="007876AF">
        <w:rPr>
          <w:rFonts w:ascii="AvantGarde Bk BT" w:hAnsi="AvantGarde Bk BT"/>
          <w:sz w:val="18"/>
          <w:szCs w:val="18"/>
          <w:lang w:val="es-ES" w:eastAsia="es-ES"/>
        </w:rPr>
        <w:t>;</w:t>
      </w:r>
    </w:p>
    <w:p w:rsidR="005A119B" w:rsidRPr="007876AF" w:rsidRDefault="005A119B" w:rsidP="005A119B">
      <w:pPr>
        <w:jc w:val="center"/>
        <w:rPr>
          <w:rFonts w:ascii="AvantGarde Bk BT" w:hAnsi="AvantGarde Bk BT"/>
          <w:b/>
          <w:sz w:val="18"/>
          <w:szCs w:val="18"/>
          <w:lang w:val="es-ES" w:eastAsia="es-ES"/>
        </w:rPr>
      </w:pPr>
    </w:p>
    <w:p w:rsidR="007037C6" w:rsidRPr="007876AF" w:rsidRDefault="007037C6" w:rsidP="005A119B">
      <w:pPr>
        <w:jc w:val="center"/>
        <w:rPr>
          <w:rFonts w:ascii="AvantGarde Bk BT" w:hAnsi="AvantGarde Bk BT"/>
          <w:b/>
          <w:sz w:val="18"/>
          <w:szCs w:val="18"/>
          <w:lang w:val="es-ES" w:eastAsia="es-ES"/>
        </w:rPr>
      </w:pPr>
    </w:p>
    <w:p w:rsidR="005A119B" w:rsidRPr="007876AF" w:rsidRDefault="005A119B" w:rsidP="005A119B">
      <w:pPr>
        <w:jc w:val="center"/>
        <w:rPr>
          <w:rFonts w:ascii="AvantGarde Bk BT" w:hAnsi="AvantGarde Bk BT"/>
          <w:b/>
          <w:sz w:val="18"/>
          <w:szCs w:val="18"/>
          <w:lang w:val="pt-BR" w:eastAsia="es-ES"/>
        </w:rPr>
      </w:pPr>
      <w:r w:rsidRPr="007876AF">
        <w:rPr>
          <w:rFonts w:ascii="AvantGarde Bk BT" w:hAnsi="AvantGarde Bk BT"/>
          <w:b/>
          <w:sz w:val="18"/>
          <w:szCs w:val="18"/>
          <w:lang w:val="pt-BR" w:eastAsia="es-ES"/>
        </w:rPr>
        <w:t>R e s o l u t i v o s</w:t>
      </w:r>
    </w:p>
    <w:p w:rsidR="005A119B" w:rsidRPr="007876AF" w:rsidRDefault="005A119B" w:rsidP="005A119B">
      <w:pPr>
        <w:jc w:val="both"/>
        <w:rPr>
          <w:rFonts w:ascii="AvantGarde Bk BT" w:hAnsi="AvantGarde Bk BT"/>
          <w:b/>
          <w:sz w:val="18"/>
          <w:szCs w:val="18"/>
          <w:lang w:val="pt-BR" w:eastAsia="es-ES"/>
        </w:rPr>
      </w:pPr>
    </w:p>
    <w:p w:rsidR="007037C6" w:rsidRPr="007876AF" w:rsidRDefault="007037C6" w:rsidP="005A119B">
      <w:pPr>
        <w:jc w:val="both"/>
        <w:rPr>
          <w:rFonts w:ascii="AvantGarde Bk BT" w:hAnsi="AvantGarde Bk BT"/>
          <w:b/>
          <w:sz w:val="18"/>
          <w:szCs w:val="18"/>
          <w:lang w:val="pt-BR" w:eastAsia="es-ES"/>
        </w:rPr>
      </w:pPr>
    </w:p>
    <w:p w:rsidR="005A119B" w:rsidRPr="007876AF" w:rsidRDefault="005A119B" w:rsidP="00EB3054">
      <w:pPr>
        <w:ind w:left="426"/>
        <w:jc w:val="both"/>
        <w:rPr>
          <w:rFonts w:ascii="AvantGarde Bk BT" w:hAnsi="AvantGarde Bk BT"/>
          <w:sz w:val="18"/>
          <w:szCs w:val="18"/>
          <w:lang w:val="es-ES" w:eastAsia="es-ES"/>
        </w:rPr>
      </w:pPr>
      <w:r w:rsidRPr="007876AF">
        <w:rPr>
          <w:rFonts w:ascii="AvantGarde Bk BT" w:hAnsi="AvantGarde Bk BT"/>
          <w:b/>
          <w:sz w:val="18"/>
          <w:szCs w:val="18"/>
          <w:lang w:val="es-ES" w:eastAsia="es-ES"/>
        </w:rPr>
        <w:t>PRIMERO.-</w:t>
      </w:r>
      <w:r w:rsidRPr="007876AF">
        <w:rPr>
          <w:rFonts w:ascii="AvantGarde Bk BT" w:hAnsi="AvantGarde Bk BT"/>
          <w:sz w:val="18"/>
          <w:szCs w:val="18"/>
          <w:lang w:val="es-ES" w:eastAsia="es-ES"/>
        </w:rPr>
        <w:t xml:space="preserve"> Se </w:t>
      </w:r>
      <w:r w:rsidR="000E6C38" w:rsidRPr="007876AF">
        <w:rPr>
          <w:rFonts w:ascii="AvantGarde Bk BT" w:hAnsi="AvantGarde Bk BT"/>
          <w:sz w:val="18"/>
          <w:szCs w:val="18"/>
          <w:lang w:val="es-ES" w:eastAsia="es-ES"/>
        </w:rPr>
        <w:t>aprueba la modificación del resolutivo segundo del dictamen V/2014/259, de fecha 13 de noviembre de 2014, mediante el cual se otorga beca-crédito complementaria al C. Martín Adalberto Tena Espinoza de los Monteros, para iniciar estudios de Doctorado en Formación de la Sociedad del Conocimiento en la Universidad de Salamanca, Salamanca, España, a partir del 16 de noviembre de 2014 y hasta el 30 de septiembre de 2017, para quedar de la siguiente manera</w:t>
      </w:r>
      <w:r w:rsidR="000E6C38" w:rsidRPr="007876AF">
        <w:rPr>
          <w:rFonts w:ascii="AvantGarde Bk BT" w:hAnsi="AvantGarde Bk BT"/>
          <w:sz w:val="18"/>
          <w:szCs w:val="18"/>
          <w:lang w:val="es-ES" w:eastAsia="es-ES"/>
        </w:rPr>
        <w:t>:</w:t>
      </w:r>
    </w:p>
    <w:p w:rsidR="005A119B" w:rsidRPr="007876AF" w:rsidRDefault="005A119B" w:rsidP="005A119B">
      <w:pPr>
        <w:jc w:val="both"/>
        <w:rPr>
          <w:rFonts w:ascii="AvantGarde Bk BT" w:hAnsi="AvantGarde Bk BT"/>
          <w:sz w:val="18"/>
          <w:szCs w:val="18"/>
          <w:lang w:val="es-ES" w:eastAsia="es-ES"/>
        </w:rPr>
      </w:pPr>
    </w:p>
    <w:p w:rsidR="000E6C38" w:rsidRPr="000E6C38" w:rsidRDefault="000E6C38" w:rsidP="000E6C38">
      <w:pPr>
        <w:ind w:left="708"/>
        <w:jc w:val="both"/>
        <w:rPr>
          <w:rFonts w:ascii="AvantGarde Bk BT" w:hAnsi="AvantGarde Bk BT"/>
          <w:b/>
          <w:sz w:val="18"/>
          <w:szCs w:val="18"/>
          <w:lang w:val="es-ES" w:eastAsia="es-ES"/>
        </w:rPr>
      </w:pPr>
      <w:r w:rsidRPr="000E6C38">
        <w:rPr>
          <w:rFonts w:ascii="AvantGarde Bk BT" w:hAnsi="AvantGarde Bk BT"/>
          <w:b/>
          <w:sz w:val="18"/>
          <w:szCs w:val="18"/>
          <w:lang w:val="es-ES" w:eastAsia="es-ES"/>
        </w:rPr>
        <w:t xml:space="preserve">SEGUNDO: La BECA-CRÉDITO COMPLEMENTARIA, con dedicación de tiempo completo al programa de estudios, será a partir del 02 de febrero de 2015 y hasta el 30 de septiembre de 2017, la cual comprende los siguientes conceptos de conformidad con el tabulador vigente en la Universidad de Guadalajara: </w:t>
      </w:r>
    </w:p>
    <w:p w:rsidR="000E6C38" w:rsidRPr="000E6C38" w:rsidRDefault="000E6C38" w:rsidP="000E6C38">
      <w:pPr>
        <w:ind w:left="708"/>
        <w:jc w:val="both"/>
        <w:rPr>
          <w:rFonts w:ascii="AvantGarde Bk BT" w:hAnsi="AvantGarde Bk BT"/>
          <w:b/>
          <w:sz w:val="18"/>
          <w:szCs w:val="18"/>
          <w:lang w:val="es-ES" w:eastAsia="es-ES"/>
        </w:rPr>
      </w:pPr>
    </w:p>
    <w:p w:rsidR="000E6C38" w:rsidRPr="000E6C38" w:rsidRDefault="000E6C38" w:rsidP="000E6C38">
      <w:pPr>
        <w:numPr>
          <w:ilvl w:val="0"/>
          <w:numId w:val="14"/>
        </w:numPr>
        <w:contextualSpacing/>
        <w:jc w:val="both"/>
        <w:rPr>
          <w:rFonts w:ascii="AvantGarde Bk BT" w:hAnsi="AvantGarde Bk BT"/>
          <w:b/>
          <w:sz w:val="18"/>
          <w:szCs w:val="18"/>
          <w:lang w:val="es-ES" w:eastAsia="es-ES"/>
        </w:rPr>
      </w:pPr>
      <w:r w:rsidRPr="000E6C38">
        <w:rPr>
          <w:rFonts w:ascii="AvantGarde Bk BT" w:hAnsi="AvantGarde Bk BT"/>
          <w:b/>
          <w:sz w:val="18"/>
          <w:szCs w:val="18"/>
          <w:lang w:val="es-ES" w:eastAsia="es-ES"/>
        </w:rPr>
        <w:t>Manutención mensual equivalente en moneda nacional hasta 1,600 euros;</w:t>
      </w:r>
    </w:p>
    <w:p w:rsidR="000E6C38" w:rsidRPr="000E6C38" w:rsidRDefault="000E6C38" w:rsidP="000E6C38">
      <w:pPr>
        <w:numPr>
          <w:ilvl w:val="0"/>
          <w:numId w:val="14"/>
        </w:numPr>
        <w:contextualSpacing/>
        <w:jc w:val="both"/>
        <w:rPr>
          <w:rFonts w:ascii="AvantGarde Bk BT" w:hAnsi="AvantGarde Bk BT"/>
          <w:b/>
          <w:sz w:val="18"/>
          <w:szCs w:val="18"/>
          <w:lang w:val="es-ES" w:eastAsia="es-ES"/>
        </w:rPr>
      </w:pPr>
      <w:r w:rsidRPr="000E6C38">
        <w:rPr>
          <w:rFonts w:ascii="AvantGarde Bk BT" w:hAnsi="AvantGarde Bk BT"/>
          <w:b/>
          <w:sz w:val="18"/>
          <w:szCs w:val="18"/>
          <w:lang w:val="es-ES" w:eastAsia="es-ES"/>
        </w:rPr>
        <w:t>Material bibliográfico anual $5,000.00;</w:t>
      </w:r>
    </w:p>
    <w:p w:rsidR="000E6C38" w:rsidRPr="000E6C38" w:rsidRDefault="000E6C38" w:rsidP="000E6C38">
      <w:pPr>
        <w:numPr>
          <w:ilvl w:val="0"/>
          <w:numId w:val="14"/>
        </w:numPr>
        <w:contextualSpacing/>
        <w:jc w:val="both"/>
        <w:rPr>
          <w:rFonts w:ascii="AvantGarde Bk BT" w:hAnsi="AvantGarde Bk BT"/>
          <w:b/>
          <w:sz w:val="18"/>
          <w:szCs w:val="18"/>
          <w:lang w:val="es-ES" w:eastAsia="es-ES"/>
        </w:rPr>
      </w:pPr>
      <w:r w:rsidRPr="000E6C38">
        <w:rPr>
          <w:rFonts w:ascii="AvantGarde Bk BT" w:hAnsi="AvantGarde Bk BT"/>
          <w:b/>
          <w:sz w:val="18"/>
          <w:szCs w:val="18"/>
          <w:lang w:val="es-ES" w:eastAsia="es-ES"/>
        </w:rPr>
        <w:t>Seguro médico anual $4,500.00;</w:t>
      </w:r>
    </w:p>
    <w:p w:rsidR="000E6C38" w:rsidRPr="000E6C38" w:rsidRDefault="000E6C38" w:rsidP="000E6C38">
      <w:pPr>
        <w:numPr>
          <w:ilvl w:val="0"/>
          <w:numId w:val="14"/>
        </w:numPr>
        <w:contextualSpacing/>
        <w:jc w:val="both"/>
        <w:rPr>
          <w:rFonts w:ascii="AvantGarde Bk BT" w:hAnsi="AvantGarde Bk BT"/>
          <w:b/>
          <w:sz w:val="18"/>
          <w:szCs w:val="18"/>
          <w:lang w:val="es-ES" w:eastAsia="es-ES"/>
        </w:rPr>
      </w:pPr>
      <w:r w:rsidRPr="000E6C38">
        <w:rPr>
          <w:rFonts w:ascii="AvantGarde Bk BT" w:hAnsi="AvantGarde Bk BT"/>
          <w:b/>
          <w:sz w:val="18"/>
          <w:szCs w:val="18"/>
          <w:lang w:val="es-ES" w:eastAsia="es-ES"/>
        </w:rPr>
        <w:t>Matrícula anual equivalente en moneda nacional a 517 euros;</w:t>
      </w:r>
    </w:p>
    <w:p w:rsidR="000E6C38" w:rsidRPr="000E6C38" w:rsidRDefault="000E6C38" w:rsidP="000E6C38">
      <w:pPr>
        <w:numPr>
          <w:ilvl w:val="0"/>
          <w:numId w:val="14"/>
        </w:numPr>
        <w:contextualSpacing/>
        <w:jc w:val="both"/>
        <w:rPr>
          <w:rFonts w:ascii="AvantGarde Bk BT" w:hAnsi="AvantGarde Bk BT"/>
          <w:b/>
          <w:sz w:val="18"/>
          <w:szCs w:val="18"/>
          <w:lang w:val="es-ES" w:eastAsia="es-ES"/>
        </w:rPr>
      </w:pPr>
      <w:r w:rsidRPr="000E6C38">
        <w:rPr>
          <w:rFonts w:ascii="AvantGarde Bk BT" w:hAnsi="AvantGarde Bk BT"/>
          <w:b/>
          <w:sz w:val="18"/>
          <w:szCs w:val="18"/>
          <w:lang w:val="es-ES" w:eastAsia="es-ES"/>
        </w:rPr>
        <w:t>Gastos de instalación por única ocasión $10,000.00; y</w:t>
      </w:r>
    </w:p>
    <w:p w:rsidR="000E6C38" w:rsidRPr="000E6C38" w:rsidRDefault="000E6C38" w:rsidP="000E6C38">
      <w:pPr>
        <w:numPr>
          <w:ilvl w:val="0"/>
          <w:numId w:val="14"/>
        </w:numPr>
        <w:contextualSpacing/>
        <w:jc w:val="both"/>
        <w:rPr>
          <w:rFonts w:ascii="AvantGarde Bk BT" w:hAnsi="AvantGarde Bk BT"/>
          <w:b/>
          <w:sz w:val="18"/>
          <w:szCs w:val="18"/>
          <w:lang w:val="es-ES" w:eastAsia="es-ES"/>
        </w:rPr>
      </w:pPr>
      <w:r w:rsidRPr="000E6C38">
        <w:rPr>
          <w:rFonts w:ascii="AvantGarde Bk BT" w:hAnsi="AvantGarde Bk BT"/>
          <w:b/>
          <w:sz w:val="18"/>
          <w:szCs w:val="18"/>
          <w:lang w:val="es-ES" w:eastAsia="es-ES"/>
        </w:rPr>
        <w:t>Transporte aéreo de ida por $20,000.00 y de regreso al obtener el grado académico correspondiente.</w:t>
      </w:r>
    </w:p>
    <w:p w:rsidR="000E6C38" w:rsidRPr="000E6C38" w:rsidRDefault="000E6C38" w:rsidP="000E6C38">
      <w:pPr>
        <w:ind w:left="708"/>
        <w:jc w:val="both"/>
        <w:rPr>
          <w:rFonts w:ascii="AvantGarde Bk BT" w:hAnsi="AvantGarde Bk BT"/>
          <w:b/>
          <w:sz w:val="18"/>
          <w:szCs w:val="18"/>
          <w:lang w:val="es-ES" w:eastAsia="es-ES"/>
        </w:rPr>
      </w:pPr>
    </w:p>
    <w:p w:rsidR="000E6C38" w:rsidRPr="000E6C38" w:rsidRDefault="000E6C38" w:rsidP="000E6C38">
      <w:pPr>
        <w:jc w:val="both"/>
        <w:rPr>
          <w:rFonts w:ascii="AvantGarde Bk BT" w:hAnsi="AvantGarde Bk BT"/>
          <w:sz w:val="18"/>
          <w:szCs w:val="18"/>
          <w:lang w:val="es-ES" w:eastAsia="es-ES"/>
        </w:rPr>
      </w:pPr>
    </w:p>
    <w:p w:rsidR="000E6C38" w:rsidRPr="007876AF" w:rsidRDefault="000E6C38" w:rsidP="005A119B">
      <w:pPr>
        <w:jc w:val="both"/>
        <w:rPr>
          <w:rFonts w:ascii="AvantGarde Bk BT" w:hAnsi="AvantGarde Bk BT"/>
          <w:sz w:val="18"/>
          <w:szCs w:val="18"/>
          <w:lang w:val="es-ES" w:eastAsia="es-ES"/>
        </w:rPr>
      </w:pPr>
    </w:p>
    <w:p w:rsidR="000E6C38" w:rsidRPr="007876AF" w:rsidRDefault="000E6C38" w:rsidP="005A119B">
      <w:pPr>
        <w:jc w:val="both"/>
        <w:rPr>
          <w:rFonts w:ascii="AvantGarde Bk BT" w:hAnsi="AvantGarde Bk BT"/>
          <w:sz w:val="18"/>
          <w:szCs w:val="18"/>
          <w:lang w:val="es-ES" w:eastAsia="es-ES"/>
        </w:rPr>
      </w:pPr>
    </w:p>
    <w:p w:rsidR="000E6C38" w:rsidRPr="007876AF" w:rsidRDefault="000E6C38" w:rsidP="005A119B">
      <w:pPr>
        <w:jc w:val="both"/>
        <w:rPr>
          <w:rFonts w:ascii="AvantGarde Bk BT" w:hAnsi="AvantGarde Bk BT"/>
          <w:sz w:val="18"/>
          <w:szCs w:val="18"/>
          <w:lang w:val="es-ES" w:eastAsia="es-ES"/>
        </w:rPr>
      </w:pPr>
    </w:p>
    <w:p w:rsidR="000E6C38" w:rsidRPr="007876AF" w:rsidRDefault="000E6C38" w:rsidP="005A119B">
      <w:pPr>
        <w:jc w:val="both"/>
        <w:rPr>
          <w:rFonts w:ascii="AvantGarde Bk BT" w:hAnsi="AvantGarde Bk BT"/>
          <w:sz w:val="18"/>
          <w:szCs w:val="18"/>
          <w:lang w:val="es-ES" w:eastAsia="es-ES"/>
        </w:rPr>
      </w:pPr>
    </w:p>
    <w:p w:rsidR="005A119B" w:rsidRPr="007876AF" w:rsidRDefault="005A119B" w:rsidP="00D76BFF">
      <w:pPr>
        <w:ind w:left="426"/>
        <w:jc w:val="both"/>
        <w:rPr>
          <w:rFonts w:ascii="AvantGarde Bk BT" w:hAnsi="AvantGarde Bk BT"/>
          <w:sz w:val="18"/>
          <w:szCs w:val="18"/>
          <w:lang w:val="es-ES" w:eastAsia="es-ES"/>
        </w:rPr>
      </w:pPr>
      <w:r w:rsidRPr="007876AF">
        <w:rPr>
          <w:rFonts w:ascii="AvantGarde Bk BT" w:hAnsi="AvantGarde Bk BT"/>
          <w:b/>
          <w:sz w:val="18"/>
          <w:szCs w:val="18"/>
          <w:lang w:val="es-ES" w:eastAsia="es-ES"/>
        </w:rPr>
        <w:lastRenderedPageBreak/>
        <w:t>SEGUNDO.</w:t>
      </w:r>
      <w:r w:rsidRPr="007876AF">
        <w:rPr>
          <w:rFonts w:ascii="AvantGarde Bk BT" w:hAnsi="AvantGarde Bk BT"/>
          <w:sz w:val="18"/>
          <w:szCs w:val="18"/>
          <w:lang w:val="es-ES" w:eastAsia="es-ES"/>
        </w:rPr>
        <w:t xml:space="preserve">- </w:t>
      </w:r>
      <w:r w:rsidR="000E6C38" w:rsidRPr="007876AF">
        <w:rPr>
          <w:rFonts w:ascii="AvantGarde Bk BT" w:hAnsi="AvantGarde Bk BT"/>
          <w:sz w:val="18"/>
          <w:szCs w:val="18"/>
          <w:lang w:val="es-ES" w:eastAsia="es-ES"/>
        </w:rPr>
        <w:t>Notifíquese al C. Martín Adalberto Tena Espinoza de los Monteros, el presente dictamen a efecto de que suscriba e</w:t>
      </w:r>
      <w:bookmarkStart w:id="0" w:name="_GoBack"/>
      <w:bookmarkEnd w:id="0"/>
      <w:r w:rsidR="000E6C38" w:rsidRPr="007876AF">
        <w:rPr>
          <w:rFonts w:ascii="AvantGarde Bk BT" w:hAnsi="AvantGarde Bk BT"/>
          <w:sz w:val="18"/>
          <w:szCs w:val="18"/>
          <w:lang w:val="es-ES" w:eastAsia="es-ES"/>
        </w:rPr>
        <w:t>l convenio (contrato-mutuo) entre la Universidad de Guadalajara y el Beneficiario, de conformidad con lo que establecen los artículo 26, 35 y 36 del Reglamento de Becas de esta Casa de Estudios, lo anterior a que las becas otorgadas por la Universidad de Guadalajara, tienen la naturaleza de ser beca-crédito</w:t>
      </w:r>
      <w:r w:rsidR="000E6C38" w:rsidRPr="007876AF">
        <w:rPr>
          <w:rFonts w:ascii="AvantGarde Bk BT" w:hAnsi="AvantGarde Bk BT"/>
          <w:sz w:val="18"/>
          <w:szCs w:val="18"/>
          <w:lang w:val="es-ES" w:eastAsia="es-ES"/>
        </w:rPr>
        <w:t>.</w:t>
      </w:r>
    </w:p>
    <w:p w:rsidR="005A119B" w:rsidRPr="007876AF" w:rsidRDefault="005A119B" w:rsidP="005A119B">
      <w:pPr>
        <w:jc w:val="both"/>
        <w:rPr>
          <w:rFonts w:ascii="AvantGarde Bk BT" w:hAnsi="AvantGarde Bk BT"/>
          <w:sz w:val="18"/>
          <w:szCs w:val="18"/>
          <w:lang w:val="es-ES" w:eastAsia="es-ES"/>
        </w:rPr>
      </w:pPr>
    </w:p>
    <w:p w:rsidR="005A119B" w:rsidRPr="007876AF" w:rsidRDefault="005A119B" w:rsidP="00D76BFF">
      <w:pPr>
        <w:ind w:left="426"/>
        <w:jc w:val="both"/>
        <w:rPr>
          <w:rFonts w:ascii="AvantGarde Bk BT" w:hAnsi="AvantGarde Bk BT"/>
          <w:spacing w:val="-3"/>
          <w:sz w:val="18"/>
          <w:szCs w:val="18"/>
          <w:lang w:val="es-ES" w:eastAsia="es-ES"/>
        </w:rPr>
      </w:pPr>
      <w:r w:rsidRPr="007876AF">
        <w:rPr>
          <w:rFonts w:ascii="AvantGarde Bk BT" w:hAnsi="AvantGarde Bk BT"/>
          <w:b/>
          <w:sz w:val="18"/>
          <w:szCs w:val="18"/>
          <w:lang w:val="es-ES" w:eastAsia="es-ES"/>
        </w:rPr>
        <w:t xml:space="preserve">TERCERO.- </w:t>
      </w:r>
      <w:r w:rsidR="000E6C38" w:rsidRPr="007876AF">
        <w:rPr>
          <w:rFonts w:ascii="AvantGarde Bk BT" w:hAnsi="AvantGarde Bk BT"/>
          <w:sz w:val="18"/>
          <w:szCs w:val="18"/>
          <w:lang w:val="es-ES_tradnl" w:eastAsia="es-ES"/>
        </w:rPr>
        <w:t xml:space="preserve">El C. Martín Adalberto Tena Espinoza de los Monteros, </w:t>
      </w:r>
      <w:r w:rsidR="000E6C38" w:rsidRPr="007876AF">
        <w:rPr>
          <w:rFonts w:ascii="AvantGarde Bk BT" w:hAnsi="AvantGarde Bk BT"/>
          <w:spacing w:val="-3"/>
          <w:sz w:val="18"/>
          <w:szCs w:val="18"/>
          <w:lang w:val="es-ES" w:eastAsia="es-ES"/>
        </w:rPr>
        <w:t>deberá cumplir con todas y cada una de las obligaciones previstas en el artículo 54 del Reglamento de Becas vigente, especialmente la fracción VIII, relativa a la obtención del grado académico a su regreso en septiembre de 2017</w:t>
      </w:r>
      <w:r w:rsidRPr="007876AF">
        <w:rPr>
          <w:rFonts w:ascii="AvantGarde Bk BT" w:hAnsi="AvantGarde Bk BT"/>
          <w:spacing w:val="-3"/>
          <w:sz w:val="18"/>
          <w:szCs w:val="18"/>
          <w:lang w:val="es-ES" w:eastAsia="es-ES"/>
        </w:rPr>
        <w:t>.</w:t>
      </w:r>
    </w:p>
    <w:p w:rsidR="0031336A" w:rsidRPr="00926079" w:rsidRDefault="0031336A" w:rsidP="00D76BFF">
      <w:pPr>
        <w:ind w:left="426"/>
        <w:jc w:val="both"/>
        <w:rPr>
          <w:rFonts w:ascii="AvantGarde Bk BT" w:hAnsi="AvantGarde Bk BT"/>
          <w:spacing w:val="-3"/>
          <w:sz w:val="18"/>
          <w:szCs w:val="18"/>
          <w:lang w:val="es-ES" w:eastAsia="es-ES"/>
        </w:rPr>
      </w:pPr>
    </w:p>
    <w:p w:rsidR="0031336A" w:rsidRPr="00926079" w:rsidRDefault="0031336A" w:rsidP="00D76BFF">
      <w:pPr>
        <w:ind w:left="426"/>
        <w:jc w:val="both"/>
        <w:rPr>
          <w:rFonts w:ascii="AvantGarde Bk BT" w:hAnsi="AvantGarde Bk BT"/>
          <w:spacing w:val="-3"/>
          <w:sz w:val="18"/>
          <w:szCs w:val="18"/>
          <w:lang w:val="es-ES" w:eastAsia="es-ES"/>
        </w:rPr>
      </w:pPr>
      <w:r w:rsidRPr="00926079">
        <w:rPr>
          <w:rFonts w:ascii="AvantGarde Bk BT" w:hAnsi="AvantGarde Bk BT"/>
          <w:b/>
          <w:spacing w:val="-3"/>
          <w:sz w:val="18"/>
          <w:szCs w:val="18"/>
          <w:lang w:val="es-ES" w:eastAsia="es-ES"/>
        </w:rPr>
        <w:t>CUARTO.-</w:t>
      </w:r>
      <w:r w:rsidRPr="00926079">
        <w:rPr>
          <w:rFonts w:ascii="AvantGarde Bk BT" w:hAnsi="AvantGarde Bk BT"/>
          <w:spacing w:val="-3"/>
          <w:sz w:val="18"/>
          <w:szCs w:val="18"/>
          <w:lang w:val="es-ES" w:eastAsia="es-ES"/>
        </w:rPr>
        <w:t xml:space="preserve"> </w:t>
      </w:r>
      <w:r w:rsidR="000E6C38" w:rsidRPr="00926079">
        <w:rPr>
          <w:rFonts w:ascii="AvantGarde Bk BT" w:hAnsi="AvantGarde Bk BT" w:cs="Times New Roman"/>
          <w:sz w:val="18"/>
          <w:szCs w:val="18"/>
        </w:rPr>
        <w:t xml:space="preserve">De </w:t>
      </w:r>
      <w:r w:rsidR="00926079" w:rsidRPr="00926079">
        <w:rPr>
          <w:rFonts w:ascii="AvantGarde Bk BT" w:hAnsi="AvantGarde Bk BT" w:cs="Times New Roman"/>
          <w:spacing w:val="-3"/>
          <w:sz w:val="18"/>
          <w:szCs w:val="18"/>
          <w:lang w:val="es-ES_tradnl" w:eastAsia="en-US"/>
        </w:rPr>
        <w:t xml:space="preserve">conformidad a lo dispuesto en el último párrafo del artículo 35 de la Ley Orgánica, y en virtud del otorgamiento </w:t>
      </w:r>
      <w:r w:rsidR="00926079" w:rsidRPr="00926079">
        <w:rPr>
          <w:rFonts w:ascii="AvantGarde Bk BT" w:hAnsi="AvantGarde Bk BT" w:cs="Times New Roman"/>
          <w:spacing w:val="-3"/>
          <w:sz w:val="18"/>
          <w:szCs w:val="18"/>
          <w:lang w:val="es-ES_tradnl"/>
        </w:rPr>
        <w:t xml:space="preserve">de la BECA-CRÉDITO COMPLEMENTARIA del C. </w:t>
      </w:r>
      <w:r w:rsidR="00926079" w:rsidRPr="00926079">
        <w:rPr>
          <w:rFonts w:ascii="AvantGarde Bk BT" w:hAnsi="AvantGarde Bk BT"/>
          <w:sz w:val="18"/>
          <w:szCs w:val="18"/>
        </w:rPr>
        <w:t>MARTIN ADALBERTO TENA ESPINOZA DE LOS MONTEROS</w:t>
      </w:r>
      <w:r w:rsidR="00926079" w:rsidRPr="00926079">
        <w:rPr>
          <w:rFonts w:ascii="AvantGarde Bk BT" w:hAnsi="AvantGarde Bk BT" w:cs="Times New Roman"/>
          <w:spacing w:val="-3"/>
          <w:sz w:val="18"/>
          <w:szCs w:val="18"/>
          <w:lang w:val="es-ES_tradnl"/>
        </w:rPr>
        <w:t>, con el objetivo de iniciar el Doctorado en Formación en la Sociedad del Conocimiento en la Universidad de Salamanca, Salamanca, España</w:t>
      </w:r>
      <w:r w:rsidR="00926079" w:rsidRPr="00926079">
        <w:rPr>
          <w:rFonts w:ascii="AvantGarde Bk BT" w:hAnsi="AvantGarde Bk BT"/>
          <w:bCs/>
          <w:sz w:val="18"/>
          <w:szCs w:val="18"/>
        </w:rPr>
        <w:t>,</w:t>
      </w:r>
      <w:r w:rsidR="00926079" w:rsidRPr="00926079">
        <w:rPr>
          <w:rFonts w:ascii="AvantGarde Bk BT" w:hAnsi="AvantGarde Bk BT" w:cs="Times New Roman"/>
          <w:spacing w:val="-3"/>
          <w:sz w:val="18"/>
          <w:szCs w:val="18"/>
          <w:lang w:val="es-ES_tradnl" w:eastAsia="en-US"/>
        </w:rPr>
        <w:t xml:space="preserve"> solicítese al Rector General resuelva provisionalmente la presente propuesta, en tanto la misma es aprobada por el pleno del H. Consejo General</w:t>
      </w:r>
      <w:r w:rsidRPr="00926079">
        <w:rPr>
          <w:rFonts w:ascii="AvantGarde Bk BT" w:hAnsi="AvantGarde Bk BT"/>
          <w:sz w:val="18"/>
          <w:szCs w:val="18"/>
        </w:rPr>
        <w:t>.</w:t>
      </w:r>
    </w:p>
    <w:p w:rsidR="005A119B" w:rsidRPr="00926079" w:rsidRDefault="005A119B" w:rsidP="00D76BFF">
      <w:pPr>
        <w:ind w:left="426"/>
        <w:jc w:val="both"/>
        <w:rPr>
          <w:rFonts w:ascii="AvantGarde Bk BT" w:hAnsi="AvantGarde Bk BT"/>
          <w:spacing w:val="-3"/>
          <w:sz w:val="18"/>
          <w:szCs w:val="18"/>
          <w:lang w:val="es-ES" w:eastAsia="es-ES"/>
        </w:rPr>
      </w:pPr>
    </w:p>
    <w:p w:rsidR="007D3801" w:rsidRPr="007876AF"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18"/>
          <w:szCs w:val="18"/>
          <w:lang w:val="es-ES" w:eastAsia="es-ES"/>
        </w:rPr>
      </w:pPr>
      <w:r w:rsidRPr="007876AF">
        <w:rPr>
          <w:rFonts w:ascii="AvantGarde Bk BT" w:hAnsi="AvantGarde Bk BT" w:cs="Times New Roman"/>
          <w:sz w:val="18"/>
          <w:szCs w:val="18"/>
          <w:lang w:val="es-ES" w:eastAsia="es-ES"/>
        </w:rPr>
        <w:t>A T E N T A M E N T E</w:t>
      </w:r>
    </w:p>
    <w:p w:rsidR="007D3801" w:rsidRPr="007876AF"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18"/>
          <w:szCs w:val="18"/>
          <w:lang w:val="es-ES" w:eastAsia="es-ES"/>
        </w:rPr>
      </w:pPr>
      <w:r w:rsidRPr="007876AF">
        <w:rPr>
          <w:rFonts w:ascii="AvantGarde Bk BT" w:hAnsi="AvantGarde Bk BT" w:cs="Times New Roman"/>
          <w:sz w:val="18"/>
          <w:szCs w:val="18"/>
          <w:lang w:val="es-ES" w:eastAsia="es-ES"/>
        </w:rPr>
        <w:t>"PIENSA Y TRABAJA"</w:t>
      </w:r>
    </w:p>
    <w:p w:rsidR="007D3801" w:rsidRPr="007876AF"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18"/>
          <w:szCs w:val="18"/>
          <w:lang w:val="es-ES" w:eastAsia="es-ES"/>
        </w:rPr>
      </w:pPr>
      <w:r w:rsidRPr="007876AF">
        <w:rPr>
          <w:rFonts w:ascii="AvantGarde Bk BT" w:hAnsi="AvantGarde Bk BT" w:cs="Times New Roman"/>
          <w:b/>
          <w:i/>
          <w:sz w:val="18"/>
          <w:szCs w:val="18"/>
          <w:lang w:val="es-ES" w:eastAsia="es-ES"/>
        </w:rPr>
        <w:t>“Año del Centenario de la Escuela Preparatoria de Jalisco”</w:t>
      </w:r>
    </w:p>
    <w:p w:rsidR="007D3801" w:rsidRPr="007876AF"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18"/>
          <w:szCs w:val="18"/>
          <w:lang w:val="es-ES" w:eastAsia="es-ES"/>
        </w:rPr>
      </w:pPr>
      <w:r w:rsidRPr="007876AF">
        <w:rPr>
          <w:rFonts w:ascii="AvantGarde Bk BT" w:hAnsi="AvantGarde Bk BT" w:cs="Times New Roman"/>
          <w:sz w:val="18"/>
          <w:szCs w:val="18"/>
          <w:lang w:val="es-ES" w:eastAsia="es-ES"/>
        </w:rPr>
        <w:t xml:space="preserve">Guadalajara, Jalisco, </w:t>
      </w:r>
      <w:r w:rsidR="007037C6" w:rsidRPr="007876AF">
        <w:rPr>
          <w:rFonts w:ascii="AvantGarde Bk BT" w:hAnsi="AvantGarde Bk BT" w:cs="Times New Roman"/>
          <w:sz w:val="18"/>
          <w:szCs w:val="18"/>
          <w:lang w:val="es-ES" w:eastAsia="es-ES"/>
        </w:rPr>
        <w:t>1</w:t>
      </w:r>
      <w:r w:rsidR="00637B83" w:rsidRPr="007876AF">
        <w:rPr>
          <w:rFonts w:ascii="AvantGarde Bk BT" w:hAnsi="AvantGarde Bk BT" w:cs="Times New Roman"/>
          <w:sz w:val="18"/>
          <w:szCs w:val="18"/>
          <w:lang w:val="es-ES" w:eastAsia="es-ES"/>
        </w:rPr>
        <w:t>2</w:t>
      </w:r>
      <w:r w:rsidRPr="007876AF">
        <w:rPr>
          <w:rFonts w:ascii="AvantGarde Bk BT" w:hAnsi="AvantGarde Bk BT" w:cs="Times New Roman"/>
          <w:sz w:val="18"/>
          <w:szCs w:val="18"/>
          <w:lang w:val="es-ES" w:eastAsia="es-ES"/>
        </w:rPr>
        <w:t xml:space="preserve"> de </w:t>
      </w:r>
      <w:r w:rsidR="00637B83" w:rsidRPr="007876AF">
        <w:rPr>
          <w:rFonts w:ascii="AvantGarde Bk BT" w:hAnsi="AvantGarde Bk BT" w:cs="Times New Roman"/>
          <w:sz w:val="18"/>
          <w:szCs w:val="18"/>
          <w:lang w:val="es-ES" w:eastAsia="es-ES"/>
        </w:rPr>
        <w:t>Diciembre</w:t>
      </w:r>
      <w:r w:rsidRPr="007876AF">
        <w:rPr>
          <w:rFonts w:ascii="AvantGarde Bk BT" w:hAnsi="AvantGarde Bk BT" w:cs="Times New Roman"/>
          <w:sz w:val="18"/>
          <w:szCs w:val="18"/>
          <w:lang w:val="es-ES" w:eastAsia="es-ES"/>
        </w:rPr>
        <w:t xml:space="preserve"> de 2014</w:t>
      </w:r>
    </w:p>
    <w:p w:rsidR="00F47B93" w:rsidRPr="007876AF" w:rsidRDefault="00F47B93" w:rsidP="00F47B93">
      <w:pPr>
        <w:ind w:left="426"/>
        <w:jc w:val="center"/>
        <w:rPr>
          <w:rFonts w:ascii="AvantGarde Bk BT" w:hAnsi="AvantGarde Bk BT"/>
          <w:sz w:val="18"/>
          <w:szCs w:val="18"/>
          <w:lang w:val="es-ES"/>
        </w:rPr>
      </w:pPr>
    </w:p>
    <w:p w:rsidR="00F47B93" w:rsidRDefault="00F47B93" w:rsidP="00F47B93">
      <w:pPr>
        <w:ind w:left="426"/>
        <w:jc w:val="center"/>
        <w:rPr>
          <w:rFonts w:ascii="AvantGarde Bk BT" w:hAnsi="AvantGarde Bk BT"/>
          <w:sz w:val="18"/>
          <w:szCs w:val="18"/>
          <w:lang w:val="es-ES"/>
        </w:rPr>
      </w:pPr>
    </w:p>
    <w:p w:rsidR="00362D11" w:rsidRPr="007876AF" w:rsidRDefault="00362D11" w:rsidP="00F47B93">
      <w:pPr>
        <w:ind w:left="426"/>
        <w:jc w:val="center"/>
        <w:rPr>
          <w:rFonts w:ascii="AvantGarde Bk BT" w:hAnsi="AvantGarde Bk BT"/>
          <w:sz w:val="18"/>
          <w:szCs w:val="18"/>
          <w:lang w:val="es-ES"/>
        </w:rPr>
      </w:pPr>
    </w:p>
    <w:p w:rsidR="00F47B93" w:rsidRPr="007876AF" w:rsidRDefault="00F47B93" w:rsidP="00F47B93">
      <w:pPr>
        <w:ind w:left="426"/>
        <w:jc w:val="center"/>
        <w:rPr>
          <w:rFonts w:ascii="AvantGarde Bk BT" w:hAnsi="AvantGarde Bk BT"/>
          <w:sz w:val="18"/>
          <w:szCs w:val="18"/>
          <w:lang w:val="es-ES"/>
        </w:rPr>
      </w:pPr>
    </w:p>
    <w:p w:rsidR="00F47B93" w:rsidRPr="007876AF" w:rsidRDefault="00F47B93" w:rsidP="00F47B93">
      <w:pPr>
        <w:tabs>
          <w:tab w:val="center" w:pos="4393"/>
          <w:tab w:val="left" w:pos="7200"/>
        </w:tabs>
        <w:suppressAutoHyphens/>
        <w:ind w:left="426"/>
        <w:jc w:val="center"/>
        <w:rPr>
          <w:rFonts w:ascii="AvantGarde Bk BT" w:hAnsi="AvantGarde Bk BT"/>
          <w:b/>
          <w:spacing w:val="-3"/>
          <w:sz w:val="18"/>
          <w:szCs w:val="18"/>
        </w:rPr>
      </w:pPr>
      <w:r w:rsidRPr="007876AF">
        <w:rPr>
          <w:rFonts w:ascii="AvantGarde Bk BT" w:hAnsi="AvantGarde Bk BT"/>
          <w:b/>
          <w:spacing w:val="-3"/>
          <w:sz w:val="18"/>
          <w:szCs w:val="18"/>
        </w:rPr>
        <w:t xml:space="preserve">Mtro. </w:t>
      </w:r>
      <w:proofErr w:type="spellStart"/>
      <w:r w:rsidRPr="007876AF">
        <w:rPr>
          <w:rFonts w:ascii="AvantGarde Bk BT" w:hAnsi="AvantGarde Bk BT"/>
          <w:b/>
          <w:spacing w:val="-3"/>
          <w:sz w:val="18"/>
          <w:szCs w:val="18"/>
        </w:rPr>
        <w:t>Itzcóatl</w:t>
      </w:r>
      <w:proofErr w:type="spellEnd"/>
      <w:r w:rsidRPr="007876AF">
        <w:rPr>
          <w:rFonts w:ascii="AvantGarde Bk BT" w:hAnsi="AvantGarde Bk BT"/>
          <w:b/>
          <w:spacing w:val="-3"/>
          <w:sz w:val="18"/>
          <w:szCs w:val="18"/>
        </w:rPr>
        <w:t xml:space="preserve"> Tonatiuh Bravo Padilla</w:t>
      </w:r>
    </w:p>
    <w:p w:rsidR="00F47B93" w:rsidRPr="007876AF" w:rsidRDefault="00F47B93" w:rsidP="00F47B93">
      <w:pPr>
        <w:tabs>
          <w:tab w:val="left" w:pos="-720"/>
        </w:tabs>
        <w:suppressAutoHyphens/>
        <w:ind w:left="426"/>
        <w:jc w:val="center"/>
        <w:rPr>
          <w:rFonts w:ascii="AvantGarde Bk BT" w:hAnsi="AvantGarde Bk BT"/>
          <w:spacing w:val="-3"/>
          <w:sz w:val="18"/>
          <w:szCs w:val="18"/>
        </w:rPr>
      </w:pPr>
      <w:r w:rsidRPr="007876AF">
        <w:rPr>
          <w:rFonts w:ascii="AvantGarde Bk BT" w:hAnsi="AvantGarde Bk BT"/>
          <w:spacing w:val="-3"/>
          <w:sz w:val="18"/>
          <w:szCs w:val="18"/>
        </w:rPr>
        <w:t xml:space="preserve">Presidente </w:t>
      </w:r>
    </w:p>
    <w:p w:rsidR="00F47B93" w:rsidRPr="007876AF" w:rsidRDefault="00F47B93" w:rsidP="00F47B93">
      <w:pPr>
        <w:ind w:left="426"/>
        <w:rPr>
          <w:rFonts w:ascii="AvantGarde Bk BT" w:hAnsi="AvantGarde Bk BT"/>
          <w:sz w:val="18"/>
          <w:szCs w:val="18"/>
        </w:rPr>
      </w:pPr>
    </w:p>
    <w:p w:rsidR="00F47B93" w:rsidRPr="007876AF" w:rsidRDefault="00F47B93" w:rsidP="00F47B93">
      <w:pPr>
        <w:ind w:left="426"/>
        <w:rPr>
          <w:rFonts w:ascii="AvantGarde Bk BT" w:hAnsi="AvantGarde Bk BT"/>
          <w:sz w:val="18"/>
          <w:szCs w:val="18"/>
        </w:rPr>
      </w:pPr>
    </w:p>
    <w:p w:rsidR="00DD10D9" w:rsidRDefault="00DD10D9" w:rsidP="00F47B93">
      <w:pPr>
        <w:ind w:left="426"/>
        <w:rPr>
          <w:rFonts w:ascii="AvantGarde Bk BT" w:hAnsi="AvantGarde Bk BT"/>
          <w:sz w:val="18"/>
          <w:szCs w:val="18"/>
        </w:rPr>
      </w:pPr>
    </w:p>
    <w:p w:rsidR="00362D11" w:rsidRPr="007876AF" w:rsidRDefault="00362D11" w:rsidP="00F47B93">
      <w:pPr>
        <w:ind w:left="426"/>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F47B93" w:rsidRPr="007876AF" w:rsidTr="001F533E">
        <w:tc>
          <w:tcPr>
            <w:tcW w:w="4560" w:type="dxa"/>
          </w:tcPr>
          <w:p w:rsidR="00F47B93" w:rsidRPr="007876AF" w:rsidRDefault="00F47B93" w:rsidP="00926079">
            <w:pPr>
              <w:tabs>
                <w:tab w:val="left" w:pos="1026"/>
              </w:tabs>
              <w:ind w:left="426"/>
              <w:jc w:val="center"/>
              <w:rPr>
                <w:rFonts w:ascii="AvantGarde Bk BT" w:hAnsi="AvantGarde Bk BT"/>
                <w:spacing w:val="-3"/>
                <w:sz w:val="18"/>
                <w:szCs w:val="18"/>
                <w:lang w:val="es-ES_tradnl"/>
              </w:rPr>
            </w:pPr>
            <w:r w:rsidRPr="007876AF">
              <w:rPr>
                <w:rFonts w:ascii="AvantGarde Bk BT" w:hAnsi="AvantGarde Bk BT"/>
                <w:spacing w:val="-3"/>
                <w:sz w:val="18"/>
                <w:szCs w:val="18"/>
                <w:lang w:val="es-ES_tradnl"/>
              </w:rPr>
              <w:t>Mtro. Ernesto Flores Gallo</w:t>
            </w:r>
          </w:p>
        </w:tc>
        <w:tc>
          <w:tcPr>
            <w:tcW w:w="4680" w:type="dxa"/>
          </w:tcPr>
          <w:p w:rsidR="00F47B93" w:rsidRPr="007876AF" w:rsidRDefault="00567370" w:rsidP="00567370">
            <w:pPr>
              <w:ind w:left="426"/>
              <w:jc w:val="center"/>
              <w:rPr>
                <w:rFonts w:ascii="AvantGarde Bk BT" w:hAnsi="AvantGarde Bk BT"/>
                <w:spacing w:val="-3"/>
                <w:sz w:val="18"/>
                <w:szCs w:val="18"/>
                <w:lang w:val="es-ES_tradnl"/>
              </w:rPr>
            </w:pPr>
            <w:r w:rsidRPr="007876AF">
              <w:rPr>
                <w:rFonts w:ascii="AvantGarde Bk BT" w:hAnsi="AvantGarde Bk BT"/>
                <w:sz w:val="18"/>
                <w:szCs w:val="18"/>
              </w:rPr>
              <w:t>Mtra</w:t>
            </w:r>
            <w:r w:rsidR="00F47B93" w:rsidRPr="007876AF">
              <w:rPr>
                <w:rFonts w:ascii="AvantGarde Bk BT" w:hAnsi="AvantGarde Bk BT"/>
                <w:sz w:val="18"/>
                <w:szCs w:val="18"/>
              </w:rPr>
              <w:t xml:space="preserve">. </w:t>
            </w:r>
            <w:r w:rsidRPr="007876AF">
              <w:rPr>
                <w:rFonts w:ascii="AvantGarde Bk BT" w:hAnsi="AvantGarde Bk BT"/>
                <w:sz w:val="18"/>
                <w:szCs w:val="18"/>
              </w:rPr>
              <w:t>María Isabel Arreola Caro</w:t>
            </w:r>
          </w:p>
        </w:tc>
      </w:tr>
      <w:tr w:rsidR="00F47B93" w:rsidRPr="007876AF" w:rsidTr="001F533E">
        <w:tc>
          <w:tcPr>
            <w:tcW w:w="4560" w:type="dxa"/>
          </w:tcPr>
          <w:p w:rsidR="00F47B93" w:rsidRPr="007876AF" w:rsidRDefault="00F47B93" w:rsidP="00F47B93">
            <w:pPr>
              <w:ind w:left="426"/>
              <w:jc w:val="center"/>
              <w:rPr>
                <w:rFonts w:ascii="AvantGarde Bk BT" w:hAnsi="AvantGarde Bk BT"/>
                <w:spacing w:val="-3"/>
                <w:sz w:val="18"/>
                <w:szCs w:val="18"/>
                <w:lang w:val="es-ES_tradnl"/>
              </w:rPr>
            </w:pPr>
          </w:p>
          <w:p w:rsidR="00F47B93" w:rsidRPr="007876AF" w:rsidRDefault="00F47B93" w:rsidP="00F47B93">
            <w:pPr>
              <w:ind w:left="426"/>
              <w:jc w:val="center"/>
              <w:rPr>
                <w:rFonts w:ascii="AvantGarde Bk BT" w:hAnsi="AvantGarde Bk BT"/>
                <w:spacing w:val="-3"/>
                <w:sz w:val="18"/>
                <w:szCs w:val="18"/>
                <w:lang w:val="es-ES_tradnl"/>
              </w:rPr>
            </w:pPr>
          </w:p>
          <w:p w:rsidR="00DD10D9" w:rsidRPr="007876AF" w:rsidRDefault="00DD10D9" w:rsidP="00F47B93">
            <w:pPr>
              <w:ind w:left="426"/>
              <w:jc w:val="center"/>
              <w:rPr>
                <w:rFonts w:ascii="AvantGarde Bk BT" w:hAnsi="AvantGarde Bk BT"/>
                <w:spacing w:val="-3"/>
                <w:sz w:val="18"/>
                <w:szCs w:val="18"/>
                <w:lang w:val="es-ES_tradnl"/>
              </w:rPr>
            </w:pPr>
          </w:p>
        </w:tc>
        <w:tc>
          <w:tcPr>
            <w:tcW w:w="4680" w:type="dxa"/>
          </w:tcPr>
          <w:p w:rsidR="00F47B93" w:rsidRPr="007876AF" w:rsidRDefault="00F47B93" w:rsidP="00F47B93">
            <w:pPr>
              <w:ind w:left="426"/>
              <w:jc w:val="center"/>
              <w:rPr>
                <w:rFonts w:ascii="AvantGarde Bk BT" w:hAnsi="AvantGarde Bk BT"/>
                <w:spacing w:val="-3"/>
                <w:sz w:val="18"/>
                <w:szCs w:val="18"/>
                <w:lang w:val="es-ES_tradnl"/>
              </w:rPr>
            </w:pPr>
          </w:p>
          <w:p w:rsidR="00F47B93" w:rsidRPr="007876AF" w:rsidRDefault="00F47B93" w:rsidP="00F47B93">
            <w:pPr>
              <w:ind w:left="426"/>
              <w:jc w:val="center"/>
              <w:rPr>
                <w:rFonts w:ascii="AvantGarde Bk BT" w:hAnsi="AvantGarde Bk BT"/>
                <w:spacing w:val="-3"/>
                <w:sz w:val="18"/>
                <w:szCs w:val="18"/>
                <w:lang w:val="es-ES_tradnl"/>
              </w:rPr>
            </w:pPr>
          </w:p>
        </w:tc>
      </w:tr>
      <w:tr w:rsidR="00F47B93" w:rsidRPr="007876AF" w:rsidTr="001F533E">
        <w:tc>
          <w:tcPr>
            <w:tcW w:w="4560" w:type="dxa"/>
          </w:tcPr>
          <w:p w:rsidR="00F47B93" w:rsidRPr="007876AF" w:rsidRDefault="00F47B93" w:rsidP="00F47B93">
            <w:pPr>
              <w:ind w:left="426"/>
              <w:jc w:val="center"/>
              <w:rPr>
                <w:rFonts w:ascii="AvantGarde Bk BT" w:hAnsi="AvantGarde Bk BT"/>
                <w:spacing w:val="-3"/>
                <w:sz w:val="18"/>
                <w:szCs w:val="18"/>
                <w:lang w:val="es-ES_tradnl"/>
              </w:rPr>
            </w:pPr>
            <w:r w:rsidRPr="007876AF">
              <w:rPr>
                <w:rFonts w:ascii="AvantGarde Bk BT" w:hAnsi="AvantGarde Bk BT"/>
                <w:sz w:val="18"/>
                <w:szCs w:val="18"/>
              </w:rPr>
              <w:t>Mtro. Reynaldo Gómez Jiménez</w:t>
            </w:r>
          </w:p>
        </w:tc>
        <w:tc>
          <w:tcPr>
            <w:tcW w:w="4680" w:type="dxa"/>
          </w:tcPr>
          <w:p w:rsidR="00F47B93" w:rsidRPr="007876AF" w:rsidRDefault="00F47B93" w:rsidP="00567370">
            <w:pPr>
              <w:ind w:left="426"/>
              <w:jc w:val="center"/>
              <w:rPr>
                <w:rFonts w:ascii="AvantGarde Bk BT" w:hAnsi="AvantGarde Bk BT"/>
                <w:spacing w:val="-3"/>
                <w:sz w:val="18"/>
                <w:szCs w:val="18"/>
                <w:lang w:val="es-ES_tradnl"/>
              </w:rPr>
            </w:pPr>
            <w:r w:rsidRPr="007876AF">
              <w:rPr>
                <w:rFonts w:ascii="AvantGarde Bk BT" w:hAnsi="AvantGarde Bk BT"/>
                <w:spacing w:val="-3"/>
                <w:sz w:val="18"/>
                <w:szCs w:val="18"/>
                <w:lang w:val="es-ES_tradnl"/>
              </w:rPr>
              <w:t xml:space="preserve">C. </w:t>
            </w:r>
            <w:r w:rsidR="00567370" w:rsidRPr="007876AF">
              <w:rPr>
                <w:rFonts w:ascii="AvantGarde Bk BT" w:hAnsi="AvantGarde Bk BT"/>
                <w:spacing w:val="-3"/>
                <w:sz w:val="18"/>
                <w:szCs w:val="18"/>
                <w:lang w:val="es-ES_tradnl"/>
              </w:rPr>
              <w:t>José Francisco Lamas Santillán</w:t>
            </w:r>
          </w:p>
        </w:tc>
      </w:tr>
    </w:tbl>
    <w:p w:rsidR="00F47B93" w:rsidRPr="007876AF" w:rsidRDefault="00F47B93" w:rsidP="00F47B93">
      <w:pPr>
        <w:ind w:left="426"/>
        <w:rPr>
          <w:rFonts w:ascii="AvantGarde Bk BT" w:hAnsi="AvantGarde Bk BT"/>
          <w:sz w:val="18"/>
          <w:szCs w:val="18"/>
        </w:rPr>
      </w:pPr>
    </w:p>
    <w:p w:rsidR="007D3801" w:rsidRDefault="007D3801" w:rsidP="00F47B93">
      <w:pPr>
        <w:ind w:left="426"/>
        <w:rPr>
          <w:rFonts w:ascii="AvantGarde Bk BT" w:hAnsi="AvantGarde Bk BT"/>
          <w:sz w:val="18"/>
          <w:szCs w:val="18"/>
        </w:rPr>
      </w:pPr>
    </w:p>
    <w:p w:rsidR="00362D11" w:rsidRDefault="00362D11" w:rsidP="00F47B93">
      <w:pPr>
        <w:ind w:left="426"/>
        <w:rPr>
          <w:rFonts w:ascii="AvantGarde Bk BT" w:hAnsi="AvantGarde Bk BT"/>
          <w:sz w:val="18"/>
          <w:szCs w:val="18"/>
        </w:rPr>
      </w:pPr>
    </w:p>
    <w:p w:rsidR="00362D11" w:rsidRPr="007876AF" w:rsidRDefault="00362D11" w:rsidP="00F47B93">
      <w:pPr>
        <w:ind w:left="426"/>
        <w:rPr>
          <w:rFonts w:ascii="AvantGarde Bk BT" w:hAnsi="AvantGarde Bk BT"/>
          <w:sz w:val="18"/>
          <w:szCs w:val="18"/>
        </w:rPr>
      </w:pPr>
    </w:p>
    <w:p w:rsidR="007D3801" w:rsidRPr="007876AF" w:rsidRDefault="007D3801" w:rsidP="00F47B93">
      <w:pPr>
        <w:ind w:left="426"/>
        <w:rPr>
          <w:rFonts w:ascii="AvantGarde Bk BT" w:hAnsi="AvantGarde Bk BT"/>
          <w:sz w:val="18"/>
          <w:szCs w:val="18"/>
        </w:rPr>
      </w:pPr>
    </w:p>
    <w:p w:rsidR="00F47B93" w:rsidRPr="007876AF" w:rsidRDefault="00F47B93" w:rsidP="00F47B93">
      <w:pPr>
        <w:tabs>
          <w:tab w:val="center" w:pos="4393"/>
          <w:tab w:val="left" w:pos="7200"/>
        </w:tabs>
        <w:suppressAutoHyphens/>
        <w:ind w:left="426"/>
        <w:jc w:val="center"/>
        <w:rPr>
          <w:rFonts w:ascii="AvantGarde Bk BT" w:hAnsi="AvantGarde Bk BT"/>
          <w:b/>
          <w:spacing w:val="-3"/>
          <w:sz w:val="18"/>
          <w:szCs w:val="18"/>
        </w:rPr>
      </w:pPr>
      <w:r w:rsidRPr="007876AF">
        <w:rPr>
          <w:rFonts w:ascii="AvantGarde Bk BT" w:hAnsi="AvantGarde Bk BT"/>
          <w:b/>
          <w:spacing w:val="-3"/>
          <w:sz w:val="18"/>
          <w:szCs w:val="18"/>
        </w:rPr>
        <w:t>Mtro. José Alfredo Peña Ramos</w:t>
      </w:r>
    </w:p>
    <w:p w:rsidR="00F47B93" w:rsidRPr="007876AF" w:rsidRDefault="00F47B93" w:rsidP="009808B9">
      <w:pPr>
        <w:tabs>
          <w:tab w:val="left" w:pos="-720"/>
        </w:tabs>
        <w:suppressAutoHyphens/>
        <w:ind w:left="426"/>
        <w:jc w:val="center"/>
        <w:rPr>
          <w:rFonts w:ascii="AvantGarde Bk BT" w:hAnsi="AvantGarde Bk BT"/>
          <w:sz w:val="18"/>
          <w:szCs w:val="18"/>
        </w:rPr>
      </w:pPr>
      <w:r w:rsidRPr="007876AF">
        <w:rPr>
          <w:rFonts w:ascii="AvantGarde Bk BT" w:hAnsi="AvantGarde Bk BT"/>
          <w:spacing w:val="-3"/>
          <w:sz w:val="18"/>
          <w:szCs w:val="18"/>
        </w:rPr>
        <w:t>Secretario de Actas y Acuerdos</w:t>
      </w:r>
    </w:p>
    <w:p w:rsidR="00F47B93" w:rsidRPr="007876AF"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18"/>
          <w:szCs w:val="18"/>
          <w:lang w:eastAsia="es-ES"/>
        </w:rPr>
      </w:pPr>
    </w:p>
    <w:p w:rsidR="000F4C96" w:rsidRPr="007876AF" w:rsidRDefault="000F4C96" w:rsidP="00F47B93">
      <w:pPr>
        <w:ind w:left="426"/>
        <w:rPr>
          <w:sz w:val="18"/>
          <w:szCs w:val="18"/>
        </w:rPr>
      </w:pPr>
    </w:p>
    <w:p w:rsidR="007876AF" w:rsidRPr="007876AF" w:rsidRDefault="007876AF">
      <w:pPr>
        <w:ind w:left="426"/>
        <w:rPr>
          <w:sz w:val="18"/>
          <w:szCs w:val="18"/>
        </w:rPr>
      </w:pPr>
    </w:p>
    <w:sectPr w:rsidR="007876AF" w:rsidRPr="007876AF"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21105E">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21105E">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A4A53B9" wp14:editId="707AC24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757303">
      <w:rPr>
        <w:rFonts w:ascii="AvantGarde Bk BT" w:hAnsi="AvantGarde Bk BT"/>
        <w:noProof/>
        <w:sz w:val="22"/>
        <w:szCs w:val="22"/>
        <w:lang w:val="es-ES"/>
      </w:rPr>
      <w:t>2</w:t>
    </w:r>
    <w:r w:rsidR="00234C74">
      <w:rPr>
        <w:rFonts w:ascii="AvantGarde Bk BT" w:hAnsi="AvantGarde Bk BT"/>
        <w:noProof/>
        <w:sz w:val="22"/>
        <w:szCs w:val="22"/>
        <w:lang w:val="es-ES"/>
      </w:rPr>
      <w:t>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91D7A08"/>
    <w:multiLevelType w:val="hybridMultilevel"/>
    <w:tmpl w:val="CBF4E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FE58A0"/>
    <w:multiLevelType w:val="singleLevel"/>
    <w:tmpl w:val="8BCEFDFA"/>
    <w:lvl w:ilvl="0">
      <w:start w:val="1"/>
      <w:numFmt w:val="decimal"/>
      <w:lvlText w:val="%1."/>
      <w:legacy w:legacy="1" w:legacySpace="0" w:legacyIndent="283"/>
      <w:lvlJc w:val="left"/>
      <w:pPr>
        <w:ind w:left="283" w:hanging="283"/>
      </w:pPr>
    </w:lvl>
  </w:abstractNum>
  <w:abstractNum w:abstractNumId="1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10"/>
  </w:num>
  <w:num w:numId="4">
    <w:abstractNumId w:val="0"/>
  </w:num>
  <w:num w:numId="5">
    <w:abstractNumId w:val="10"/>
    <w:lvlOverride w:ilvl="0">
      <w:lvl w:ilvl="0">
        <w:start w:val="1"/>
        <w:numFmt w:val="decimal"/>
        <w:lvlText w:val="%1."/>
        <w:legacy w:legacy="1" w:legacySpace="0" w:legacyIndent="283"/>
        <w:lvlJc w:val="left"/>
        <w:pPr>
          <w:ind w:left="283" w:hanging="283"/>
        </w:pPr>
      </w:lvl>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952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290F"/>
    <w:rsid w:val="00047EFB"/>
    <w:rsid w:val="00077B30"/>
    <w:rsid w:val="000A75E1"/>
    <w:rsid w:val="000C42E8"/>
    <w:rsid w:val="000E6C38"/>
    <w:rsid w:val="000F4C96"/>
    <w:rsid w:val="00115E24"/>
    <w:rsid w:val="00122B64"/>
    <w:rsid w:val="00177C5C"/>
    <w:rsid w:val="001A4796"/>
    <w:rsid w:val="001C7525"/>
    <w:rsid w:val="001D58F3"/>
    <w:rsid w:val="0021105E"/>
    <w:rsid w:val="00212A39"/>
    <w:rsid w:val="0022268E"/>
    <w:rsid w:val="00234C74"/>
    <w:rsid w:val="00287258"/>
    <w:rsid w:val="0029459F"/>
    <w:rsid w:val="002A2505"/>
    <w:rsid w:val="002F2425"/>
    <w:rsid w:val="002F58A6"/>
    <w:rsid w:val="00307507"/>
    <w:rsid w:val="0031336A"/>
    <w:rsid w:val="00346D69"/>
    <w:rsid w:val="003519CF"/>
    <w:rsid w:val="00355DB5"/>
    <w:rsid w:val="00362826"/>
    <w:rsid w:val="00362D11"/>
    <w:rsid w:val="00366A66"/>
    <w:rsid w:val="00367AEE"/>
    <w:rsid w:val="00370565"/>
    <w:rsid w:val="00371730"/>
    <w:rsid w:val="00382999"/>
    <w:rsid w:val="0038431C"/>
    <w:rsid w:val="00387DC1"/>
    <w:rsid w:val="0039290B"/>
    <w:rsid w:val="00393424"/>
    <w:rsid w:val="003C44B0"/>
    <w:rsid w:val="003C5116"/>
    <w:rsid w:val="003E5457"/>
    <w:rsid w:val="004054D1"/>
    <w:rsid w:val="00427480"/>
    <w:rsid w:val="004410F3"/>
    <w:rsid w:val="0044281D"/>
    <w:rsid w:val="004547D6"/>
    <w:rsid w:val="004570DF"/>
    <w:rsid w:val="00476AF2"/>
    <w:rsid w:val="0049148C"/>
    <w:rsid w:val="004A39A3"/>
    <w:rsid w:val="004B5273"/>
    <w:rsid w:val="004C2EA0"/>
    <w:rsid w:val="004D349C"/>
    <w:rsid w:val="004D5650"/>
    <w:rsid w:val="004E673E"/>
    <w:rsid w:val="004F5C2B"/>
    <w:rsid w:val="004F608C"/>
    <w:rsid w:val="004F76DA"/>
    <w:rsid w:val="00514B95"/>
    <w:rsid w:val="00540E54"/>
    <w:rsid w:val="0055068D"/>
    <w:rsid w:val="00567370"/>
    <w:rsid w:val="005A119B"/>
    <w:rsid w:val="005A4713"/>
    <w:rsid w:val="00602434"/>
    <w:rsid w:val="006034AF"/>
    <w:rsid w:val="00637B83"/>
    <w:rsid w:val="00643C8D"/>
    <w:rsid w:val="00653802"/>
    <w:rsid w:val="006738E2"/>
    <w:rsid w:val="00686F17"/>
    <w:rsid w:val="006956CF"/>
    <w:rsid w:val="006D1A9A"/>
    <w:rsid w:val="006E7F85"/>
    <w:rsid w:val="007037C6"/>
    <w:rsid w:val="007169F2"/>
    <w:rsid w:val="00732122"/>
    <w:rsid w:val="007341BD"/>
    <w:rsid w:val="00736A7B"/>
    <w:rsid w:val="00757303"/>
    <w:rsid w:val="00780628"/>
    <w:rsid w:val="007847A4"/>
    <w:rsid w:val="007876AF"/>
    <w:rsid w:val="00793E3A"/>
    <w:rsid w:val="0079501F"/>
    <w:rsid w:val="007A772F"/>
    <w:rsid w:val="007B1178"/>
    <w:rsid w:val="007B1CC4"/>
    <w:rsid w:val="007C2711"/>
    <w:rsid w:val="007C693D"/>
    <w:rsid w:val="007C7585"/>
    <w:rsid w:val="007D3801"/>
    <w:rsid w:val="007E0E4B"/>
    <w:rsid w:val="00804A62"/>
    <w:rsid w:val="0080717F"/>
    <w:rsid w:val="0081379C"/>
    <w:rsid w:val="00814993"/>
    <w:rsid w:val="008212EC"/>
    <w:rsid w:val="00830798"/>
    <w:rsid w:val="00830897"/>
    <w:rsid w:val="00842B01"/>
    <w:rsid w:val="00843A18"/>
    <w:rsid w:val="00855566"/>
    <w:rsid w:val="0089021E"/>
    <w:rsid w:val="008A2C76"/>
    <w:rsid w:val="008C0977"/>
    <w:rsid w:val="008D4DE7"/>
    <w:rsid w:val="008D6A9B"/>
    <w:rsid w:val="008E0C74"/>
    <w:rsid w:val="008E6C7E"/>
    <w:rsid w:val="008F2F0C"/>
    <w:rsid w:val="008F6465"/>
    <w:rsid w:val="00926079"/>
    <w:rsid w:val="00926C6B"/>
    <w:rsid w:val="00961A12"/>
    <w:rsid w:val="00980532"/>
    <w:rsid w:val="009808B9"/>
    <w:rsid w:val="009A7565"/>
    <w:rsid w:val="009C1411"/>
    <w:rsid w:val="009E44D5"/>
    <w:rsid w:val="00A009E8"/>
    <w:rsid w:val="00A13E77"/>
    <w:rsid w:val="00A20D1E"/>
    <w:rsid w:val="00A3397E"/>
    <w:rsid w:val="00A52F4C"/>
    <w:rsid w:val="00A538C1"/>
    <w:rsid w:val="00A63B38"/>
    <w:rsid w:val="00A66C7C"/>
    <w:rsid w:val="00AA00A8"/>
    <w:rsid w:val="00AA0435"/>
    <w:rsid w:val="00AA375C"/>
    <w:rsid w:val="00AB635D"/>
    <w:rsid w:val="00AC3BEF"/>
    <w:rsid w:val="00AD71BB"/>
    <w:rsid w:val="00AE0DAC"/>
    <w:rsid w:val="00B010E8"/>
    <w:rsid w:val="00B31877"/>
    <w:rsid w:val="00B4443D"/>
    <w:rsid w:val="00B538FB"/>
    <w:rsid w:val="00B75523"/>
    <w:rsid w:val="00BA4F5C"/>
    <w:rsid w:val="00BA5C7C"/>
    <w:rsid w:val="00BA5DD4"/>
    <w:rsid w:val="00BA64AA"/>
    <w:rsid w:val="00BD533A"/>
    <w:rsid w:val="00BE4A99"/>
    <w:rsid w:val="00BF232E"/>
    <w:rsid w:val="00BF3713"/>
    <w:rsid w:val="00C00E97"/>
    <w:rsid w:val="00C11DAD"/>
    <w:rsid w:val="00C23D1E"/>
    <w:rsid w:val="00C4431B"/>
    <w:rsid w:val="00C64632"/>
    <w:rsid w:val="00C77B16"/>
    <w:rsid w:val="00C845E5"/>
    <w:rsid w:val="00C85DA2"/>
    <w:rsid w:val="00C96D45"/>
    <w:rsid w:val="00CA070A"/>
    <w:rsid w:val="00CC243F"/>
    <w:rsid w:val="00CD2A9D"/>
    <w:rsid w:val="00CD30DA"/>
    <w:rsid w:val="00CD48F5"/>
    <w:rsid w:val="00CE780E"/>
    <w:rsid w:val="00D05022"/>
    <w:rsid w:val="00D207DE"/>
    <w:rsid w:val="00D26506"/>
    <w:rsid w:val="00D62318"/>
    <w:rsid w:val="00D67F13"/>
    <w:rsid w:val="00D76BFF"/>
    <w:rsid w:val="00D93334"/>
    <w:rsid w:val="00DC0C1D"/>
    <w:rsid w:val="00DC51E6"/>
    <w:rsid w:val="00DD10D9"/>
    <w:rsid w:val="00DE1AE3"/>
    <w:rsid w:val="00DF0158"/>
    <w:rsid w:val="00E016F1"/>
    <w:rsid w:val="00E02281"/>
    <w:rsid w:val="00E11071"/>
    <w:rsid w:val="00E14052"/>
    <w:rsid w:val="00E157BC"/>
    <w:rsid w:val="00E206C9"/>
    <w:rsid w:val="00E26C91"/>
    <w:rsid w:val="00E2761F"/>
    <w:rsid w:val="00E33841"/>
    <w:rsid w:val="00E44921"/>
    <w:rsid w:val="00E50390"/>
    <w:rsid w:val="00E72345"/>
    <w:rsid w:val="00E91777"/>
    <w:rsid w:val="00EB3054"/>
    <w:rsid w:val="00EC017F"/>
    <w:rsid w:val="00EC5C07"/>
    <w:rsid w:val="00EC6D2A"/>
    <w:rsid w:val="00ED3239"/>
    <w:rsid w:val="00EE7C1F"/>
    <w:rsid w:val="00F03CCA"/>
    <w:rsid w:val="00F22573"/>
    <w:rsid w:val="00F32FC2"/>
    <w:rsid w:val="00F352D8"/>
    <w:rsid w:val="00F47B93"/>
    <w:rsid w:val="00F51FBB"/>
    <w:rsid w:val="00F5296A"/>
    <w:rsid w:val="00F53853"/>
    <w:rsid w:val="00F64768"/>
    <w:rsid w:val="00F77630"/>
    <w:rsid w:val="00F93A5E"/>
    <w:rsid w:val="00F97E29"/>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F54C0-5E64-46A1-9C5B-B9574A5C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1094</Words>
  <Characters>6020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31</cp:revision>
  <cp:lastPrinted>2014-12-11T23:00:00Z</cp:lastPrinted>
  <dcterms:created xsi:type="dcterms:W3CDTF">2014-12-11T22:25:00Z</dcterms:created>
  <dcterms:modified xsi:type="dcterms:W3CDTF">2014-12-11T23:00:00Z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-1281778372</vt:i4>
  </property>
  <property fmtid="{D5CDD505-2E9C-101B-9397-08002B2CF9AE}" pid="3" name="_NewReviewCycle">
    <vt:lpwstr/>
  </property>
  <property fmtid="{D5CDD505-2E9C-101B-9397-08002B2CF9AE}" pid="4" name="_EmailSubject">
    <vt:lpwstr>archivos becas</vt:lpwstr>
  </property>
  <property fmtid="{D5CDD505-2E9C-101B-9397-08002B2CF9AE}" pid="5" name="_AuthorEmail">
    <vt:lpwstr>Coquis@redudg.udg.mx</vt:lpwstr>
  </property>
  <property fmtid="{D5CDD505-2E9C-101B-9397-08002B2CF9AE}" pid="6" name="_AuthorEmailDisplayName">
    <vt:lpwstr>Garcia Macias, M. del Socorro</vt:lpwstr>
  </property>
</Properties>
</file>