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70A7F" w14:textId="1A8519EA" w:rsidR="0057007E" w:rsidRPr="00773B11" w:rsidRDefault="0057007E" w:rsidP="00313AEF">
      <w:pPr>
        <w:jc w:val="both"/>
        <w:rPr>
          <w:rFonts w:ascii="AvantGarde Bk BT" w:hAnsi="AvantGarde Bk BT"/>
          <w:bCs/>
          <w:sz w:val="22"/>
          <w:szCs w:val="22"/>
        </w:rPr>
      </w:pPr>
      <w:bookmarkStart w:id="0" w:name="_GoBack"/>
      <w:bookmarkEnd w:id="0"/>
      <w:r w:rsidRPr="00773B11">
        <w:rPr>
          <w:rFonts w:ascii="AvantGarde Bk BT" w:hAnsi="AvantGarde Bk BT"/>
          <w:bCs/>
          <w:sz w:val="22"/>
          <w:szCs w:val="22"/>
        </w:rPr>
        <w:t xml:space="preserve"> CONSEJO GENERAL UNIVERSITARIO</w:t>
      </w:r>
    </w:p>
    <w:p w14:paraId="683A6973" w14:textId="77777777" w:rsidR="0057007E" w:rsidRPr="00773B11" w:rsidRDefault="0057007E" w:rsidP="00313AEF">
      <w:pPr>
        <w:jc w:val="both"/>
        <w:rPr>
          <w:rFonts w:ascii="AvantGarde Bk BT" w:hAnsi="AvantGarde Bk BT"/>
          <w:bCs/>
          <w:spacing w:val="120"/>
          <w:sz w:val="22"/>
          <w:szCs w:val="22"/>
        </w:rPr>
      </w:pPr>
      <w:r w:rsidRPr="00773B11">
        <w:rPr>
          <w:rFonts w:ascii="AvantGarde Bk BT" w:hAnsi="AvantGarde Bk BT"/>
          <w:bCs/>
          <w:spacing w:val="120"/>
          <w:sz w:val="22"/>
          <w:szCs w:val="22"/>
        </w:rPr>
        <w:t>PRESENTE</w:t>
      </w:r>
    </w:p>
    <w:p w14:paraId="23EC4D47" w14:textId="77777777" w:rsidR="0057007E" w:rsidRPr="00773B11" w:rsidRDefault="0057007E" w:rsidP="00313AEF">
      <w:pPr>
        <w:jc w:val="both"/>
        <w:rPr>
          <w:rFonts w:ascii="AvantGarde Bk BT" w:hAnsi="AvantGarde Bk BT"/>
          <w:sz w:val="22"/>
          <w:szCs w:val="22"/>
        </w:rPr>
      </w:pPr>
    </w:p>
    <w:p w14:paraId="49B09778" w14:textId="77777777" w:rsidR="00773B11" w:rsidRPr="00773B11" w:rsidRDefault="00773B11" w:rsidP="00313AEF">
      <w:pPr>
        <w:jc w:val="both"/>
        <w:rPr>
          <w:rFonts w:ascii="AvantGarde Bk BT" w:hAnsi="AvantGarde Bk BT"/>
          <w:sz w:val="22"/>
          <w:szCs w:val="22"/>
        </w:rPr>
      </w:pPr>
    </w:p>
    <w:p w14:paraId="668AB807" w14:textId="16AFB468" w:rsidR="006304E7" w:rsidRPr="00773B11" w:rsidRDefault="00C87FC2" w:rsidP="00313AEF">
      <w:pPr>
        <w:jc w:val="both"/>
        <w:rPr>
          <w:rFonts w:ascii="AvantGarde Bk BT" w:hAnsi="AvantGarde Bk BT"/>
          <w:sz w:val="22"/>
          <w:szCs w:val="22"/>
        </w:rPr>
      </w:pPr>
      <w:r w:rsidRPr="00773B11">
        <w:rPr>
          <w:rFonts w:ascii="AvantGarde Bk BT" w:hAnsi="AvantGarde Bk BT"/>
          <w:sz w:val="22"/>
          <w:szCs w:val="22"/>
        </w:rPr>
        <w:t>A estas Comisiones Permanente</w:t>
      </w:r>
      <w:r w:rsidR="00B84E31" w:rsidRPr="00773B11">
        <w:rPr>
          <w:rFonts w:ascii="AvantGarde Bk BT" w:hAnsi="AvantGarde Bk BT"/>
          <w:sz w:val="22"/>
          <w:szCs w:val="22"/>
        </w:rPr>
        <w:t>s</w:t>
      </w:r>
      <w:r w:rsidRPr="00773B11">
        <w:rPr>
          <w:rFonts w:ascii="AvantGarde Bk BT" w:hAnsi="AvantGarde Bk BT"/>
          <w:sz w:val="22"/>
          <w:szCs w:val="22"/>
        </w:rPr>
        <w:t xml:space="preserve"> de Educación</w:t>
      </w:r>
      <w:r w:rsidR="00552E3D" w:rsidRPr="00773B11">
        <w:rPr>
          <w:rFonts w:ascii="AvantGarde Bk BT" w:hAnsi="AvantGarde Bk BT"/>
          <w:sz w:val="22"/>
          <w:szCs w:val="22"/>
        </w:rPr>
        <w:t>,</w:t>
      </w:r>
      <w:r w:rsidRPr="00773B11">
        <w:rPr>
          <w:rFonts w:ascii="AvantGarde Bk BT" w:hAnsi="AvantGarde Bk BT"/>
          <w:sz w:val="22"/>
          <w:szCs w:val="22"/>
        </w:rPr>
        <w:t xml:space="preserve"> </w:t>
      </w:r>
      <w:r w:rsidR="00CF4562" w:rsidRPr="00773B11">
        <w:rPr>
          <w:rFonts w:ascii="AvantGarde Bk BT" w:hAnsi="AvantGarde Bk BT"/>
          <w:sz w:val="22"/>
          <w:szCs w:val="22"/>
        </w:rPr>
        <w:t xml:space="preserve">de </w:t>
      </w:r>
      <w:r w:rsidRPr="00773B11">
        <w:rPr>
          <w:rFonts w:ascii="AvantGarde Bk BT" w:hAnsi="AvantGarde Bk BT"/>
          <w:sz w:val="22"/>
          <w:szCs w:val="22"/>
        </w:rPr>
        <w:t>Hacienda</w:t>
      </w:r>
      <w:r w:rsidR="00552E3D" w:rsidRPr="00773B11">
        <w:rPr>
          <w:rFonts w:ascii="AvantGarde Bk BT" w:hAnsi="AvantGarde Bk BT"/>
          <w:sz w:val="22"/>
          <w:szCs w:val="22"/>
        </w:rPr>
        <w:t xml:space="preserve"> y </w:t>
      </w:r>
      <w:r w:rsidR="00773B11" w:rsidRPr="00773B11">
        <w:rPr>
          <w:rFonts w:ascii="AvantGarde Bk BT" w:hAnsi="AvantGarde Bk BT"/>
          <w:sz w:val="22"/>
          <w:szCs w:val="22"/>
        </w:rPr>
        <w:t xml:space="preserve">de </w:t>
      </w:r>
      <w:r w:rsidR="00552E3D" w:rsidRPr="00773B11">
        <w:rPr>
          <w:rFonts w:ascii="AvantGarde Bk BT" w:hAnsi="AvantGarde Bk BT"/>
          <w:sz w:val="22"/>
          <w:szCs w:val="22"/>
        </w:rPr>
        <w:t>Normatividad</w:t>
      </w:r>
      <w:r w:rsidRPr="00773B11">
        <w:rPr>
          <w:rFonts w:ascii="AvantGarde Bk BT" w:hAnsi="AvantGarde Bk BT"/>
          <w:sz w:val="22"/>
          <w:szCs w:val="22"/>
        </w:rPr>
        <w:t xml:space="preserve"> ha sido turnado el dictamen </w:t>
      </w:r>
      <w:r w:rsidR="00AF50DC" w:rsidRPr="00773B11">
        <w:rPr>
          <w:rFonts w:ascii="AvantGarde Bk BT" w:hAnsi="AvantGarde Bk BT"/>
          <w:sz w:val="22"/>
          <w:szCs w:val="22"/>
        </w:rPr>
        <w:t>No. 01/0</w:t>
      </w:r>
      <w:r w:rsidR="005A048B" w:rsidRPr="00773B11">
        <w:rPr>
          <w:rFonts w:ascii="AvantGarde Bk BT" w:hAnsi="AvantGarde Bk BT"/>
          <w:sz w:val="22"/>
          <w:szCs w:val="22"/>
        </w:rPr>
        <w:t>6</w:t>
      </w:r>
      <w:r w:rsidR="00B0132D" w:rsidRPr="00773B11">
        <w:rPr>
          <w:rFonts w:ascii="AvantGarde Bk BT" w:hAnsi="AvantGarde Bk BT"/>
          <w:sz w:val="22"/>
          <w:szCs w:val="22"/>
        </w:rPr>
        <w:t>/17</w:t>
      </w:r>
      <w:r w:rsidRPr="00773B11">
        <w:rPr>
          <w:rFonts w:ascii="AvantGarde Bk BT" w:hAnsi="AvantGarde Bk BT"/>
          <w:sz w:val="22"/>
          <w:szCs w:val="22"/>
        </w:rPr>
        <w:t xml:space="preserve">, del </w:t>
      </w:r>
      <w:r w:rsidR="001830D4" w:rsidRPr="00773B11">
        <w:rPr>
          <w:rFonts w:ascii="AvantGarde Bk BT" w:hAnsi="AvantGarde Bk BT"/>
          <w:sz w:val="22"/>
          <w:szCs w:val="22"/>
        </w:rPr>
        <w:t>9</w:t>
      </w:r>
      <w:r w:rsidRPr="00773B11">
        <w:rPr>
          <w:rFonts w:ascii="AvantGarde Bk BT" w:hAnsi="AvantGarde Bk BT"/>
          <w:sz w:val="22"/>
          <w:szCs w:val="22"/>
        </w:rPr>
        <w:t xml:space="preserve"> de </w:t>
      </w:r>
      <w:r w:rsidR="00B0132D" w:rsidRPr="00773B11">
        <w:rPr>
          <w:rFonts w:ascii="AvantGarde Bk BT" w:hAnsi="AvantGarde Bk BT"/>
          <w:sz w:val="22"/>
          <w:szCs w:val="22"/>
        </w:rPr>
        <w:t>jun</w:t>
      </w:r>
      <w:r w:rsidR="001830D4" w:rsidRPr="00773B11">
        <w:rPr>
          <w:rFonts w:ascii="AvantGarde Bk BT" w:hAnsi="AvantGarde Bk BT"/>
          <w:sz w:val="22"/>
          <w:szCs w:val="22"/>
        </w:rPr>
        <w:t>io</w:t>
      </w:r>
      <w:r w:rsidRPr="00773B11">
        <w:rPr>
          <w:rFonts w:ascii="AvantGarde Bk BT" w:hAnsi="AvantGarde Bk BT"/>
          <w:sz w:val="22"/>
          <w:szCs w:val="22"/>
        </w:rPr>
        <w:t xml:space="preserve"> de 201</w:t>
      </w:r>
      <w:r w:rsidR="00B0132D" w:rsidRPr="00773B11">
        <w:rPr>
          <w:rFonts w:ascii="AvantGarde Bk BT" w:hAnsi="AvantGarde Bk BT"/>
          <w:sz w:val="22"/>
          <w:szCs w:val="22"/>
        </w:rPr>
        <w:t>7</w:t>
      </w:r>
      <w:r w:rsidRPr="00773B11">
        <w:rPr>
          <w:rFonts w:ascii="AvantGarde Bk BT" w:hAnsi="AvantGarde Bk BT"/>
          <w:sz w:val="22"/>
          <w:szCs w:val="22"/>
        </w:rPr>
        <w:t xml:space="preserve">, en el que el </w:t>
      </w:r>
      <w:r w:rsidR="00B0132D" w:rsidRPr="00773B11">
        <w:rPr>
          <w:rFonts w:ascii="AvantGarde Bk BT" w:hAnsi="AvantGarde Bk BT"/>
          <w:sz w:val="22"/>
          <w:szCs w:val="22"/>
        </w:rPr>
        <w:t>Sistema de Educación Media Superior</w:t>
      </w:r>
      <w:r w:rsidRPr="00773B11">
        <w:rPr>
          <w:rFonts w:ascii="AvantGarde Bk BT" w:hAnsi="AvantGarde Bk BT"/>
          <w:sz w:val="22"/>
          <w:szCs w:val="22"/>
        </w:rPr>
        <w:t xml:space="preserve"> propone la </w:t>
      </w:r>
      <w:r w:rsidR="00EC3026" w:rsidRPr="00773B11">
        <w:rPr>
          <w:rFonts w:ascii="AvantGarde Bk BT" w:hAnsi="AvantGarde Bk BT"/>
          <w:b/>
          <w:sz w:val="22"/>
          <w:szCs w:val="22"/>
        </w:rPr>
        <w:t>creación</w:t>
      </w:r>
      <w:r w:rsidRPr="00773B11">
        <w:rPr>
          <w:rFonts w:ascii="AvantGarde Bk BT" w:hAnsi="AvantGarde Bk BT"/>
          <w:b/>
          <w:sz w:val="22"/>
          <w:szCs w:val="22"/>
        </w:rPr>
        <w:t xml:space="preserve"> del plan de estudios de </w:t>
      </w:r>
      <w:r w:rsidR="00B0132D" w:rsidRPr="00773B11">
        <w:rPr>
          <w:rFonts w:ascii="AvantGarde Bk BT" w:hAnsi="AvantGarde Bk BT"/>
          <w:b/>
          <w:sz w:val="22"/>
          <w:szCs w:val="22"/>
        </w:rPr>
        <w:t xml:space="preserve">Tecnólogo Profesional en </w:t>
      </w:r>
      <w:r w:rsidR="005A048B" w:rsidRPr="00773B11">
        <w:rPr>
          <w:rFonts w:ascii="AvantGarde Bk BT" w:hAnsi="AvantGarde Bk BT"/>
          <w:b/>
          <w:sz w:val="22"/>
          <w:szCs w:val="22"/>
        </w:rPr>
        <w:t>Procesos de Manufactura Competitiva</w:t>
      </w:r>
      <w:r w:rsidRPr="00773B11">
        <w:rPr>
          <w:rFonts w:ascii="AvantGarde Bk BT" w:hAnsi="AvantGarde Bk BT"/>
          <w:b/>
          <w:sz w:val="22"/>
          <w:szCs w:val="22"/>
        </w:rPr>
        <w:t>,</w:t>
      </w:r>
      <w:r w:rsidRPr="00773B11">
        <w:rPr>
          <w:rFonts w:ascii="AvantGarde Bk BT" w:hAnsi="AvantGarde Bk BT"/>
          <w:sz w:val="22"/>
          <w:szCs w:val="22"/>
        </w:rPr>
        <w:t xml:space="preserve"> en la modalidad escolarizada y bajo el sistema de créditos, a partir del ciclo escolar 201</w:t>
      </w:r>
      <w:r w:rsidR="00EC3026" w:rsidRPr="00773B11">
        <w:rPr>
          <w:rFonts w:ascii="AvantGarde Bk BT" w:hAnsi="AvantGarde Bk BT"/>
          <w:sz w:val="22"/>
          <w:szCs w:val="22"/>
        </w:rPr>
        <w:t>8</w:t>
      </w:r>
      <w:r w:rsidRPr="00773B11">
        <w:rPr>
          <w:rFonts w:ascii="AvantGarde Bk BT" w:hAnsi="AvantGarde Bk BT"/>
          <w:sz w:val="22"/>
          <w:szCs w:val="22"/>
        </w:rPr>
        <w:t xml:space="preserve"> “</w:t>
      </w:r>
      <w:r w:rsidR="00EC3026" w:rsidRPr="00773B11">
        <w:rPr>
          <w:rFonts w:ascii="AvantGarde Bk BT" w:hAnsi="AvantGarde Bk BT"/>
          <w:sz w:val="22"/>
          <w:szCs w:val="22"/>
        </w:rPr>
        <w:t>A</w:t>
      </w:r>
      <w:r w:rsidRPr="00773B11">
        <w:rPr>
          <w:rFonts w:ascii="AvantGarde Bk BT" w:hAnsi="AvantGarde Bk BT"/>
          <w:sz w:val="22"/>
          <w:szCs w:val="22"/>
        </w:rPr>
        <w:t xml:space="preserve">”, </w:t>
      </w:r>
      <w:r w:rsidR="0004456D" w:rsidRPr="00773B11">
        <w:rPr>
          <w:rFonts w:ascii="AvantGarde Bk BT" w:hAnsi="AvantGarde Bk BT"/>
          <w:sz w:val="22"/>
          <w:szCs w:val="22"/>
        </w:rPr>
        <w:t xml:space="preserve">para impartirse en la </w:t>
      </w:r>
      <w:r w:rsidR="008D6605" w:rsidRPr="00773B11">
        <w:rPr>
          <w:rFonts w:ascii="AvantGarde Bk BT" w:hAnsi="AvantGarde Bk BT"/>
          <w:sz w:val="22"/>
          <w:szCs w:val="22"/>
        </w:rPr>
        <w:t>Escuela Politécnica “Ing. Jorge Matute Remus”</w:t>
      </w:r>
      <w:r w:rsidR="0004456D" w:rsidRPr="00773B11">
        <w:rPr>
          <w:rFonts w:ascii="AvantGarde Bk BT" w:hAnsi="AvantGarde Bk BT"/>
          <w:sz w:val="22"/>
          <w:szCs w:val="22"/>
        </w:rPr>
        <w:t xml:space="preserve"> del Sistema de Educación Media Superior, </w:t>
      </w:r>
      <w:r w:rsidRPr="00773B11">
        <w:rPr>
          <w:rFonts w:ascii="AvantGarde Bk BT" w:hAnsi="AvantGarde Bk BT"/>
          <w:sz w:val="22"/>
          <w:szCs w:val="22"/>
        </w:rPr>
        <w:t>y</w:t>
      </w:r>
    </w:p>
    <w:p w14:paraId="68AD3FBC" w14:textId="77777777" w:rsidR="0004456D" w:rsidRPr="00773B11" w:rsidRDefault="0004456D" w:rsidP="00313AEF">
      <w:pPr>
        <w:jc w:val="both"/>
        <w:rPr>
          <w:rFonts w:ascii="AvantGarde Bk BT" w:hAnsi="AvantGarde Bk BT"/>
          <w:sz w:val="22"/>
          <w:szCs w:val="22"/>
        </w:rPr>
      </w:pPr>
    </w:p>
    <w:p w14:paraId="0509D32E" w14:textId="0498D845" w:rsidR="0057007E" w:rsidRPr="00773B11" w:rsidRDefault="0057007E" w:rsidP="00313AEF">
      <w:pPr>
        <w:jc w:val="center"/>
        <w:rPr>
          <w:rFonts w:ascii="AvantGarde Bk BT" w:hAnsi="AvantGarde Bk BT"/>
          <w:b/>
          <w:sz w:val="22"/>
          <w:szCs w:val="22"/>
        </w:rPr>
      </w:pPr>
      <w:r w:rsidRPr="00773B11">
        <w:rPr>
          <w:rFonts w:ascii="AvantGarde Bk BT" w:hAnsi="AvantGarde Bk BT"/>
          <w:b/>
          <w:sz w:val="22"/>
          <w:szCs w:val="22"/>
        </w:rPr>
        <w:t>R e s u l t a n d o:</w:t>
      </w:r>
    </w:p>
    <w:p w14:paraId="21D3CF9E" w14:textId="77777777" w:rsidR="002070B3" w:rsidRPr="00773B11" w:rsidRDefault="002070B3" w:rsidP="00F85027">
      <w:pPr>
        <w:rPr>
          <w:rFonts w:ascii="AvantGarde Bk BT" w:hAnsi="AvantGarde Bk BT"/>
          <w:b/>
          <w:sz w:val="22"/>
          <w:szCs w:val="22"/>
        </w:rPr>
      </w:pPr>
    </w:p>
    <w:p w14:paraId="3E91E0DD" w14:textId="6105FA5E" w:rsidR="002070B3" w:rsidRPr="00773B11" w:rsidRDefault="002070B3" w:rsidP="002070B3">
      <w:pPr>
        <w:pStyle w:val="Default"/>
        <w:numPr>
          <w:ilvl w:val="0"/>
          <w:numId w:val="16"/>
        </w:numPr>
        <w:jc w:val="both"/>
        <w:rPr>
          <w:rFonts w:ascii="AvantGarde Bk BT" w:hAnsi="AvantGarde Bk BT"/>
          <w:color w:val="auto"/>
          <w:sz w:val="22"/>
          <w:szCs w:val="22"/>
          <w:lang w:val="es-MX" w:eastAsia="es-MX"/>
        </w:rPr>
      </w:pPr>
      <w:r w:rsidRPr="00773B11">
        <w:rPr>
          <w:rFonts w:ascii="AvantGarde Bk BT" w:hAnsi="AvantGarde Bk BT"/>
          <w:color w:val="auto"/>
          <w:sz w:val="22"/>
          <w:szCs w:val="22"/>
          <w:lang w:val="es-MX" w:eastAsia="es-MX"/>
        </w:rPr>
        <w:t>Que la Universidad de Guadalajara es una institución pública con autonomía y patrimonio propios, cuya actuación se rige en el marco del artículo 3</w:t>
      </w:r>
      <w:r w:rsidR="00196720" w:rsidRPr="00773B11">
        <w:rPr>
          <w:rFonts w:ascii="AvantGarde Bk BT" w:hAnsi="AvantGarde Bk BT"/>
          <w:color w:val="auto"/>
          <w:sz w:val="22"/>
          <w:szCs w:val="22"/>
          <w:lang w:val="es-MX" w:eastAsia="es-MX"/>
        </w:rPr>
        <w:t xml:space="preserve"> </w:t>
      </w:r>
      <w:r w:rsidRPr="00773B11">
        <w:rPr>
          <w:rFonts w:ascii="AvantGarde Bk BT" w:hAnsi="AvantGarde Bk BT"/>
          <w:color w:val="auto"/>
          <w:sz w:val="22"/>
          <w:szCs w:val="22"/>
          <w:lang w:val="es-MX" w:eastAsia="es-MX"/>
        </w:rPr>
        <w:t>de la Constitución Política de los Estados Unidos Mexicanos.</w:t>
      </w:r>
    </w:p>
    <w:p w14:paraId="7D6C65FC" w14:textId="77777777" w:rsidR="002070B3" w:rsidRPr="00773B11" w:rsidRDefault="002070B3" w:rsidP="002070B3">
      <w:pPr>
        <w:jc w:val="both"/>
        <w:rPr>
          <w:rFonts w:ascii="AvantGarde Bk BT" w:hAnsi="AvantGarde Bk BT"/>
          <w:sz w:val="22"/>
          <w:szCs w:val="22"/>
        </w:rPr>
      </w:pPr>
    </w:p>
    <w:p w14:paraId="49AFA9DB" w14:textId="7E762580" w:rsidR="001A58AC" w:rsidRPr="00773B11" w:rsidRDefault="001A58AC" w:rsidP="001A58AC">
      <w:pPr>
        <w:numPr>
          <w:ilvl w:val="0"/>
          <w:numId w:val="16"/>
        </w:numPr>
        <w:jc w:val="both"/>
        <w:rPr>
          <w:rFonts w:ascii="AvantGarde Bk BT" w:eastAsiaTheme="minorHAnsi" w:hAnsi="AvantGarde Bk BT" w:cstheme="minorBidi"/>
          <w:sz w:val="22"/>
          <w:szCs w:val="22"/>
          <w:lang w:val="es-ES_tradnl" w:eastAsia="ja-JP"/>
        </w:rPr>
      </w:pPr>
      <w:r w:rsidRPr="00773B11">
        <w:rPr>
          <w:rFonts w:ascii="AvantGarde Bk BT" w:eastAsiaTheme="minorHAnsi" w:hAnsi="AvantGarde Bk BT" w:cstheme="minorBidi"/>
          <w:sz w:val="22"/>
          <w:szCs w:val="22"/>
          <w:lang w:val="es-ES_tradnl" w:eastAsia="ja-JP"/>
        </w:rPr>
        <w:t xml:space="preserve">Que el Congreso del Estado de Jalisco aprobó, mediante decreto No. 16644, publicado en el </w:t>
      </w:r>
      <w:r w:rsidR="00E52C7F" w:rsidRPr="00773B11">
        <w:rPr>
          <w:rFonts w:ascii="AvantGarde Bk BT" w:eastAsiaTheme="minorHAnsi" w:hAnsi="AvantGarde Bk BT" w:cstheme="minorBidi"/>
          <w:sz w:val="22"/>
          <w:szCs w:val="22"/>
          <w:lang w:val="es-ES_tradnl" w:eastAsia="ja-JP"/>
        </w:rPr>
        <w:t xml:space="preserve">Periódico Oficial </w:t>
      </w:r>
      <w:r w:rsidR="00486459" w:rsidRPr="00773B11">
        <w:rPr>
          <w:rFonts w:ascii="AvantGarde Bk BT" w:eastAsiaTheme="minorHAnsi" w:hAnsi="AvantGarde Bk BT" w:cstheme="minorBidi"/>
          <w:sz w:val="22"/>
          <w:szCs w:val="22"/>
          <w:lang w:val="es-ES_tradnl" w:eastAsia="ja-JP"/>
        </w:rPr>
        <w:t>“El</w:t>
      </w:r>
      <w:r w:rsidR="004A5B47" w:rsidRPr="00773B11">
        <w:rPr>
          <w:rFonts w:ascii="AvantGarde Bk BT" w:eastAsiaTheme="minorHAnsi" w:hAnsi="AvantGarde Bk BT" w:cstheme="minorBidi"/>
          <w:sz w:val="22"/>
          <w:szCs w:val="22"/>
          <w:lang w:val="es-ES_tradnl" w:eastAsia="ja-JP"/>
        </w:rPr>
        <w:t xml:space="preserve"> </w:t>
      </w:r>
      <w:r w:rsidRPr="00773B11">
        <w:rPr>
          <w:rFonts w:ascii="AvantGarde Bk BT" w:eastAsiaTheme="minorHAnsi" w:hAnsi="AvantGarde Bk BT" w:cstheme="minorBidi"/>
          <w:sz w:val="22"/>
          <w:szCs w:val="22"/>
          <w:lang w:val="es-ES_tradnl" w:eastAsia="ja-JP"/>
        </w:rPr>
        <w:t>Estado de Jalisco</w:t>
      </w:r>
      <w:r w:rsidR="004A5B47" w:rsidRPr="00773B11">
        <w:rPr>
          <w:rFonts w:ascii="AvantGarde Bk BT" w:eastAsiaTheme="minorHAnsi" w:hAnsi="AvantGarde Bk BT" w:cstheme="minorBidi"/>
          <w:sz w:val="22"/>
          <w:szCs w:val="22"/>
          <w:lang w:val="es-ES_tradnl" w:eastAsia="ja-JP"/>
        </w:rPr>
        <w:t>”</w:t>
      </w:r>
      <w:r w:rsidRPr="00773B11">
        <w:rPr>
          <w:rFonts w:ascii="AvantGarde Bk BT" w:eastAsiaTheme="minorHAnsi" w:hAnsi="AvantGarde Bk BT" w:cstheme="minorBidi"/>
          <w:sz w:val="22"/>
          <w:szCs w:val="22"/>
          <w:lang w:val="es-ES_tradnl" w:eastAsia="ja-JP"/>
        </w:rPr>
        <w:t xml:space="preserve">, el 6 de febrero de 1997, que la educación media superior en la entidad </w:t>
      </w:r>
      <w:r w:rsidR="00E52C7F" w:rsidRPr="00773B11">
        <w:rPr>
          <w:rFonts w:ascii="AvantGarde Bk BT" w:eastAsiaTheme="minorHAnsi" w:hAnsi="AvantGarde Bk BT" w:cstheme="minorBidi"/>
          <w:sz w:val="22"/>
          <w:szCs w:val="22"/>
          <w:lang w:val="es-ES_tradnl" w:eastAsia="ja-JP"/>
        </w:rPr>
        <w:t>sea</w:t>
      </w:r>
      <w:r w:rsidRPr="00773B11">
        <w:rPr>
          <w:rFonts w:ascii="AvantGarde Bk BT" w:eastAsiaTheme="minorHAnsi" w:hAnsi="AvantGarde Bk BT" w:cstheme="minorBidi"/>
          <w:sz w:val="22"/>
          <w:szCs w:val="22"/>
          <w:lang w:val="es-ES_tradnl" w:eastAsia="ja-JP"/>
        </w:rPr>
        <w:t xml:space="preserve"> de carácter obligatorio. Por su parte, el Congreso de la Unión modificó la Constitución Política de los Estados Unidos Mexicanos para establecer la obligatoriedad de la educación </w:t>
      </w:r>
      <w:r w:rsidR="00EC7FE6" w:rsidRPr="00773B11">
        <w:rPr>
          <w:rFonts w:ascii="AvantGarde Bk BT" w:eastAsiaTheme="minorHAnsi" w:hAnsi="AvantGarde Bk BT" w:cstheme="minorBidi"/>
          <w:sz w:val="22"/>
          <w:szCs w:val="22"/>
          <w:lang w:val="es-ES_tradnl" w:eastAsia="ja-JP"/>
        </w:rPr>
        <w:t>media superior en el artículo 3</w:t>
      </w:r>
      <w:r w:rsidRPr="00773B11">
        <w:rPr>
          <w:rFonts w:ascii="AvantGarde Bk BT" w:eastAsiaTheme="minorHAnsi" w:hAnsi="AvantGarde Bk BT" w:cstheme="minorBidi"/>
          <w:sz w:val="22"/>
          <w:szCs w:val="22"/>
          <w:lang w:val="es-ES_tradnl" w:eastAsia="ja-JP"/>
        </w:rPr>
        <w:t>, publicado en el Diario Oficial de la Federación el 9 de febrero de 2012.</w:t>
      </w:r>
    </w:p>
    <w:p w14:paraId="731413B1" w14:textId="77777777" w:rsidR="001A58AC" w:rsidRPr="00773B11" w:rsidRDefault="001A58AC" w:rsidP="00F85027">
      <w:pPr>
        <w:autoSpaceDE w:val="0"/>
        <w:autoSpaceDN w:val="0"/>
        <w:adjustRightInd w:val="0"/>
        <w:jc w:val="both"/>
        <w:rPr>
          <w:rFonts w:ascii="AvantGarde Bk BT" w:hAnsi="AvantGarde Bk BT"/>
          <w:sz w:val="22"/>
          <w:szCs w:val="22"/>
          <w:lang w:val="es-ES_tradnl"/>
        </w:rPr>
      </w:pPr>
    </w:p>
    <w:p w14:paraId="64446509" w14:textId="7B94DCF4" w:rsidR="001A58AC" w:rsidRPr="00773B11" w:rsidRDefault="001A58AC" w:rsidP="001A58AC">
      <w:pPr>
        <w:numPr>
          <w:ilvl w:val="0"/>
          <w:numId w:val="16"/>
        </w:numPr>
        <w:jc w:val="both"/>
        <w:rPr>
          <w:rFonts w:ascii="AvantGarde Bk BT" w:eastAsiaTheme="minorHAnsi" w:hAnsi="AvantGarde Bk BT" w:cstheme="minorBidi"/>
          <w:sz w:val="22"/>
          <w:szCs w:val="22"/>
          <w:lang w:val="es-ES_tradnl" w:eastAsia="ja-JP"/>
        </w:rPr>
      </w:pPr>
      <w:r w:rsidRPr="00773B11">
        <w:rPr>
          <w:rFonts w:ascii="AvantGarde Bk BT" w:eastAsiaTheme="minorHAnsi" w:hAnsi="AvantGarde Bk BT" w:cstheme="minorBidi"/>
          <w:sz w:val="22"/>
          <w:szCs w:val="22"/>
          <w:lang w:val="es-ES_tradnl" w:eastAsia="ja-JP"/>
        </w:rPr>
        <w:t>Que el Programa General de Trabajo 2013-2019 del Mtro. Itzcóatl Tonatiuh Bravo Padilla, Rector General de la Universidad</w:t>
      </w:r>
      <w:r w:rsidR="00EC7FE6" w:rsidRPr="00773B11">
        <w:rPr>
          <w:rFonts w:ascii="AvantGarde Bk BT" w:eastAsiaTheme="minorHAnsi" w:hAnsi="AvantGarde Bk BT" w:cstheme="minorBidi"/>
          <w:sz w:val="22"/>
          <w:szCs w:val="22"/>
          <w:lang w:val="es-ES_tradnl" w:eastAsia="ja-JP"/>
        </w:rPr>
        <w:t>,</w:t>
      </w:r>
      <w:r w:rsidRPr="00773B11">
        <w:rPr>
          <w:rFonts w:ascii="AvantGarde Bk BT" w:eastAsiaTheme="minorHAnsi" w:hAnsi="AvantGarde Bk BT" w:cstheme="minorBidi"/>
          <w:sz w:val="22"/>
          <w:szCs w:val="22"/>
          <w:lang w:val="es-ES_tradnl" w:eastAsia="ja-JP"/>
        </w:rPr>
        <w:t xml:space="preserve"> establece en la línea estratégica “9. Fortalecimiento de la educación media superior” la importancia de las acciones para desarrollar un plan de recuperación presupuestal y de infraestructura en el SEMS para dotar de condiciones dignas, para reducir asimetrías.</w:t>
      </w:r>
    </w:p>
    <w:p w14:paraId="36A5F015" w14:textId="77777777" w:rsidR="00F85027" w:rsidRPr="00773B11" w:rsidRDefault="00F85027" w:rsidP="00F85027">
      <w:pPr>
        <w:autoSpaceDE w:val="0"/>
        <w:autoSpaceDN w:val="0"/>
        <w:adjustRightInd w:val="0"/>
        <w:jc w:val="both"/>
        <w:rPr>
          <w:rFonts w:ascii="AvantGarde Bk BT" w:hAnsi="AvantGarde Bk BT"/>
          <w:sz w:val="22"/>
          <w:szCs w:val="22"/>
        </w:rPr>
      </w:pPr>
    </w:p>
    <w:p w14:paraId="2C74DB77" w14:textId="0238BFD6" w:rsidR="004978CF" w:rsidRPr="00773B11" w:rsidRDefault="00537B05" w:rsidP="00773B11">
      <w:pPr>
        <w:numPr>
          <w:ilvl w:val="0"/>
          <w:numId w:val="16"/>
        </w:numPr>
        <w:spacing w:after="200" w:line="276" w:lineRule="auto"/>
        <w:contextualSpacing/>
        <w:jc w:val="both"/>
        <w:rPr>
          <w:rFonts w:ascii="AvantGarde Bk BT" w:eastAsiaTheme="minorHAnsi" w:hAnsi="AvantGarde Bk BT" w:cstheme="minorBidi"/>
          <w:sz w:val="22"/>
          <w:szCs w:val="22"/>
          <w:lang w:val="es-ES_tradnl" w:eastAsia="ja-JP"/>
        </w:rPr>
      </w:pPr>
      <w:r>
        <w:rPr>
          <w:rFonts w:ascii="AvantGarde Bk BT" w:hAnsi="AvantGarde Bk BT"/>
          <w:sz w:val="22"/>
          <w:szCs w:val="22"/>
        </w:rPr>
        <w:t>Que e</w:t>
      </w:r>
      <w:r w:rsidR="001A58AC" w:rsidRPr="00773B11">
        <w:rPr>
          <w:rFonts w:ascii="AvantGarde Bk BT" w:hAnsi="AvantGarde Bk BT"/>
          <w:sz w:val="22"/>
          <w:szCs w:val="22"/>
        </w:rPr>
        <w:t>n la propuesta “Pacto por los jóvenes”, del Rector General, expuesta el 27 de agosto de 2013</w:t>
      </w:r>
      <w:r w:rsidR="00EC7FE6" w:rsidRPr="00773B11">
        <w:rPr>
          <w:rFonts w:ascii="AvantGarde Bk BT" w:hAnsi="AvantGarde Bk BT"/>
          <w:sz w:val="22"/>
          <w:szCs w:val="22"/>
        </w:rPr>
        <w:t>,</w:t>
      </w:r>
      <w:r w:rsidR="001A58AC" w:rsidRPr="00773B11">
        <w:rPr>
          <w:rFonts w:ascii="AvantGarde Bk BT" w:eastAsiaTheme="minorHAnsi" w:hAnsi="AvantGarde Bk BT" w:cstheme="minorBidi"/>
          <w:sz w:val="22"/>
          <w:szCs w:val="22"/>
          <w:lang w:val="es-ES_tradnl" w:eastAsia="ja-JP"/>
        </w:rPr>
        <w:t xml:space="preserve"> se</w:t>
      </w:r>
      <w:r w:rsidR="00351B3E" w:rsidRPr="00773B11">
        <w:rPr>
          <w:rFonts w:ascii="AvantGarde Bk BT" w:eastAsiaTheme="minorHAnsi" w:hAnsi="AvantGarde Bk BT" w:cstheme="minorBidi"/>
          <w:sz w:val="22"/>
          <w:szCs w:val="22"/>
          <w:lang w:val="es-ES_tradnl" w:eastAsia="ja-JP"/>
        </w:rPr>
        <w:t xml:space="preserve"> </w:t>
      </w:r>
      <w:r w:rsidR="00CA5984" w:rsidRPr="00773B11">
        <w:rPr>
          <w:rFonts w:ascii="AvantGarde Bk BT" w:eastAsiaTheme="minorHAnsi" w:hAnsi="AvantGarde Bk BT" w:cstheme="minorBidi"/>
          <w:sz w:val="22"/>
          <w:szCs w:val="22"/>
          <w:lang w:val="es-ES_tradnl" w:eastAsia="ja-JP"/>
        </w:rPr>
        <w:t xml:space="preserve">comprometió </w:t>
      </w:r>
      <w:r w:rsidR="00554517" w:rsidRPr="00773B11">
        <w:rPr>
          <w:rFonts w:ascii="AvantGarde Bk BT" w:eastAsiaTheme="minorHAnsi" w:hAnsi="AvantGarde Bk BT" w:cstheme="minorBidi"/>
          <w:sz w:val="22"/>
          <w:szCs w:val="22"/>
          <w:lang w:val="es-ES_tradnl" w:eastAsia="ja-JP"/>
        </w:rPr>
        <w:t>a incrementar</w:t>
      </w:r>
      <w:r w:rsidR="001A58AC" w:rsidRPr="00773B11">
        <w:rPr>
          <w:rFonts w:ascii="AvantGarde Bk BT" w:eastAsiaTheme="minorHAnsi" w:hAnsi="AvantGarde Bk BT" w:cstheme="minorBidi"/>
          <w:sz w:val="22"/>
          <w:szCs w:val="22"/>
          <w:lang w:val="es-ES_tradnl" w:eastAsia="ja-JP"/>
        </w:rPr>
        <w:t xml:space="preserve"> las oportuni</w:t>
      </w:r>
      <w:r w:rsidR="00351B3E" w:rsidRPr="00773B11">
        <w:rPr>
          <w:rFonts w:ascii="AvantGarde Bk BT" w:eastAsiaTheme="minorHAnsi" w:hAnsi="AvantGarde Bk BT" w:cstheme="minorBidi"/>
          <w:sz w:val="22"/>
          <w:szCs w:val="22"/>
          <w:lang w:val="es-ES_tradnl" w:eastAsia="ja-JP"/>
        </w:rPr>
        <w:t>dades de estudio de los jóvenes. Se busca aumentar, en 10 años,</w:t>
      </w:r>
      <w:r w:rsidR="001A58AC" w:rsidRPr="00773B11">
        <w:rPr>
          <w:rFonts w:ascii="AvantGarde Bk BT" w:eastAsiaTheme="minorHAnsi" w:hAnsi="AvantGarde Bk BT" w:cstheme="minorBidi"/>
          <w:sz w:val="22"/>
          <w:szCs w:val="22"/>
          <w:lang w:val="es-ES_tradnl" w:eastAsia="ja-JP"/>
        </w:rPr>
        <w:t xml:space="preserve"> 20 puntos porcentuales la cobertura del nivel superior</w:t>
      </w:r>
      <w:r w:rsidR="00351B3E" w:rsidRPr="00773B11">
        <w:rPr>
          <w:rFonts w:ascii="AvantGarde Bk BT" w:eastAsiaTheme="minorHAnsi" w:hAnsi="AvantGarde Bk BT" w:cstheme="minorBidi"/>
          <w:sz w:val="22"/>
          <w:szCs w:val="22"/>
          <w:lang w:val="es-ES_tradnl" w:eastAsia="ja-JP"/>
        </w:rPr>
        <w:t xml:space="preserve"> </w:t>
      </w:r>
      <w:r w:rsidR="001A58AC" w:rsidRPr="00773B11">
        <w:rPr>
          <w:rFonts w:ascii="AvantGarde Bk BT" w:eastAsiaTheme="minorHAnsi" w:hAnsi="AvantGarde Bk BT" w:cstheme="minorBidi"/>
          <w:sz w:val="22"/>
          <w:szCs w:val="22"/>
          <w:lang w:val="es-ES_tradnl" w:eastAsia="ja-JP"/>
        </w:rPr>
        <w:t>y 12 puntos en la educación media superior, para crecer de seis de cada 10</w:t>
      </w:r>
      <w:r w:rsidR="00EC7FE6" w:rsidRPr="00773B11">
        <w:rPr>
          <w:rFonts w:ascii="AvantGarde Bk BT" w:eastAsiaTheme="minorHAnsi" w:hAnsi="AvantGarde Bk BT" w:cstheme="minorBidi"/>
          <w:sz w:val="22"/>
          <w:szCs w:val="22"/>
          <w:lang w:val="es-ES_tradnl" w:eastAsia="ja-JP"/>
        </w:rPr>
        <w:t>,</w:t>
      </w:r>
      <w:r w:rsidR="001A58AC" w:rsidRPr="00773B11">
        <w:rPr>
          <w:rFonts w:ascii="AvantGarde Bk BT" w:eastAsiaTheme="minorHAnsi" w:hAnsi="AvantGarde Bk BT" w:cstheme="minorBidi"/>
          <w:sz w:val="22"/>
          <w:szCs w:val="22"/>
          <w:lang w:val="es-ES_tradnl" w:eastAsia="ja-JP"/>
        </w:rPr>
        <w:t xml:space="preserve"> a ocho de cada 10 jóvenes en educación media superior, argumentando que la educación e</w:t>
      </w:r>
      <w:r w:rsidR="00EC7FE6" w:rsidRPr="00773B11">
        <w:rPr>
          <w:rFonts w:ascii="AvantGarde Bk BT" w:eastAsiaTheme="minorHAnsi" w:hAnsi="AvantGarde Bk BT" w:cstheme="minorBidi"/>
          <w:sz w:val="22"/>
          <w:szCs w:val="22"/>
          <w:lang w:val="es-ES_tradnl" w:eastAsia="ja-JP"/>
        </w:rPr>
        <w:t>s la palanca que puede permitir</w:t>
      </w:r>
      <w:r w:rsidR="001A58AC" w:rsidRPr="00773B11">
        <w:rPr>
          <w:rFonts w:ascii="AvantGarde Bk BT" w:eastAsiaTheme="minorHAnsi" w:hAnsi="AvantGarde Bk BT" w:cstheme="minorBidi"/>
          <w:sz w:val="22"/>
          <w:szCs w:val="22"/>
          <w:lang w:val="es-ES_tradnl" w:eastAsia="ja-JP"/>
        </w:rPr>
        <w:t xml:space="preserve"> al país y al Estado, efectos multiplicadores.</w:t>
      </w:r>
    </w:p>
    <w:p w14:paraId="7D6CF33A" w14:textId="77777777" w:rsidR="00773B11" w:rsidRPr="00773B11" w:rsidRDefault="00773B11">
      <w:pPr>
        <w:spacing w:after="200" w:line="276" w:lineRule="auto"/>
        <w:rPr>
          <w:rFonts w:ascii="AvantGarde Bk BT" w:eastAsiaTheme="minorHAnsi" w:hAnsi="AvantGarde Bk BT" w:cstheme="minorBidi"/>
          <w:sz w:val="22"/>
          <w:szCs w:val="22"/>
          <w:lang w:val="es-ES_tradnl" w:eastAsia="ja-JP"/>
        </w:rPr>
      </w:pPr>
      <w:r w:rsidRPr="00773B11">
        <w:rPr>
          <w:rFonts w:ascii="AvantGarde Bk BT" w:eastAsiaTheme="minorHAnsi" w:hAnsi="AvantGarde Bk BT" w:cstheme="minorBidi"/>
          <w:sz w:val="22"/>
          <w:szCs w:val="22"/>
          <w:lang w:val="es-ES_tradnl" w:eastAsia="ja-JP"/>
        </w:rPr>
        <w:br w:type="page"/>
      </w:r>
    </w:p>
    <w:p w14:paraId="267A2BBA" w14:textId="6DA8BD24" w:rsidR="001A58AC" w:rsidRPr="00773B11" w:rsidRDefault="001A58AC" w:rsidP="001A58AC">
      <w:pPr>
        <w:numPr>
          <w:ilvl w:val="0"/>
          <w:numId w:val="16"/>
        </w:numPr>
        <w:jc w:val="both"/>
        <w:rPr>
          <w:rFonts w:ascii="AvantGarde Bk BT" w:eastAsiaTheme="minorHAnsi" w:hAnsi="AvantGarde Bk BT" w:cstheme="minorBidi"/>
          <w:sz w:val="22"/>
          <w:szCs w:val="22"/>
          <w:lang w:val="es-ES_tradnl" w:eastAsia="ja-JP"/>
        </w:rPr>
      </w:pPr>
      <w:r w:rsidRPr="00773B11">
        <w:rPr>
          <w:rFonts w:ascii="AvantGarde Bk BT" w:eastAsiaTheme="minorHAnsi" w:hAnsi="AvantGarde Bk BT" w:cstheme="minorBidi"/>
          <w:sz w:val="22"/>
          <w:szCs w:val="22"/>
          <w:lang w:val="es-ES_tradnl" w:eastAsia="ja-JP"/>
        </w:rPr>
        <w:lastRenderedPageBreak/>
        <w:t>Que como resultado de lo anterior</w:t>
      </w:r>
      <w:r w:rsidR="00EC7FE6" w:rsidRPr="00773B11">
        <w:rPr>
          <w:rFonts w:ascii="AvantGarde Bk BT" w:eastAsiaTheme="minorHAnsi" w:hAnsi="AvantGarde Bk BT" w:cstheme="minorBidi"/>
          <w:sz w:val="22"/>
          <w:szCs w:val="22"/>
          <w:lang w:val="es-ES_tradnl" w:eastAsia="ja-JP"/>
        </w:rPr>
        <w:t>,</w:t>
      </w:r>
      <w:r w:rsidRPr="00773B11">
        <w:rPr>
          <w:rFonts w:ascii="AvantGarde Bk BT" w:eastAsiaTheme="minorHAnsi" w:hAnsi="AvantGarde Bk BT" w:cstheme="minorBidi"/>
          <w:sz w:val="22"/>
          <w:szCs w:val="22"/>
          <w:lang w:val="es-ES_tradnl" w:eastAsia="ja-JP"/>
        </w:rPr>
        <w:t xml:space="preserve"> el Plan de Desarrollo Institucional 2014-2030 planteó como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del Estado de Jalisco, la institución tiene la responsabilidad de ampliar la capacidad y calidad de la educación que se proporciona, dentro de las posibilidades de su naturaleza pública.</w:t>
      </w:r>
    </w:p>
    <w:p w14:paraId="7C233E33" w14:textId="77777777" w:rsidR="001A58AC" w:rsidRPr="00773B11" w:rsidRDefault="001A58AC" w:rsidP="002B6DF6">
      <w:pPr>
        <w:ind w:left="360" w:hanging="360"/>
        <w:rPr>
          <w:rFonts w:ascii="AvantGarde Bk BT" w:eastAsiaTheme="minorHAnsi" w:hAnsi="AvantGarde Bk BT" w:cstheme="minorBidi"/>
          <w:sz w:val="22"/>
          <w:szCs w:val="22"/>
          <w:lang w:val="es-ES_tradnl" w:eastAsia="ja-JP"/>
        </w:rPr>
      </w:pPr>
    </w:p>
    <w:p w14:paraId="07B6F691" w14:textId="6D05F084" w:rsidR="00B3684D" w:rsidRPr="00773B11" w:rsidRDefault="00486459" w:rsidP="00B90984">
      <w:pPr>
        <w:pStyle w:val="Prrafodelista"/>
        <w:numPr>
          <w:ilvl w:val="0"/>
          <w:numId w:val="16"/>
        </w:numPr>
        <w:spacing w:after="0" w:line="240" w:lineRule="auto"/>
        <w:jc w:val="both"/>
        <w:rPr>
          <w:rFonts w:ascii="AvantGarde Bk BT" w:hAnsi="AvantGarde Bk BT"/>
        </w:rPr>
      </w:pPr>
      <w:r w:rsidRPr="00773B11">
        <w:rPr>
          <w:rFonts w:ascii="AvantGarde Bk BT" w:eastAsiaTheme="minorHAnsi" w:hAnsi="AvantGarde Bk BT" w:cstheme="minorBidi"/>
        </w:rPr>
        <w:t>Que el Sistema de Educación Media Superior</w:t>
      </w:r>
      <w:r w:rsidR="00372536" w:rsidRPr="00773B11">
        <w:rPr>
          <w:rFonts w:ascii="AvantGarde Bk BT" w:eastAsiaTheme="minorHAnsi" w:hAnsi="AvantGarde Bk BT" w:cstheme="minorBidi"/>
        </w:rPr>
        <w:t xml:space="preserve"> (SEMS)</w:t>
      </w:r>
      <w:r w:rsidRPr="00773B11">
        <w:rPr>
          <w:rFonts w:ascii="AvantGarde Bk BT" w:eastAsiaTheme="minorHAnsi" w:hAnsi="AvantGarde Bk BT" w:cstheme="minorBidi"/>
        </w:rPr>
        <w:t xml:space="preserve">, cuya constitución </w:t>
      </w:r>
      <w:r w:rsidR="00351B3E" w:rsidRPr="00773B11">
        <w:rPr>
          <w:rFonts w:ascii="AvantGarde Bk BT" w:eastAsiaTheme="minorHAnsi" w:hAnsi="AvantGarde Bk BT" w:cstheme="minorBidi"/>
        </w:rPr>
        <w:t>aprob</w:t>
      </w:r>
      <w:r w:rsidR="00DB4251" w:rsidRPr="00773B11">
        <w:rPr>
          <w:rFonts w:ascii="AvantGarde Bk BT" w:eastAsiaTheme="minorHAnsi" w:hAnsi="AvantGarde Bk BT" w:cstheme="minorBidi"/>
        </w:rPr>
        <w:t>ó</w:t>
      </w:r>
      <w:r w:rsidR="00351B3E" w:rsidRPr="00773B11">
        <w:rPr>
          <w:rFonts w:ascii="AvantGarde Bk BT" w:eastAsiaTheme="minorHAnsi" w:hAnsi="AvantGarde Bk BT" w:cstheme="minorBidi"/>
        </w:rPr>
        <w:t xml:space="preserve"> por</w:t>
      </w:r>
      <w:r w:rsidRPr="00773B11">
        <w:rPr>
          <w:rFonts w:ascii="AvantGarde Bk BT" w:eastAsiaTheme="minorHAnsi" w:hAnsi="AvantGarde Bk BT" w:cstheme="minorBidi"/>
        </w:rPr>
        <w:t xml:space="preserve"> el Consejo General Universitario </w:t>
      </w:r>
      <w:r w:rsidR="00BF11E2" w:rsidRPr="00773B11">
        <w:rPr>
          <w:rFonts w:ascii="AvantGarde Bk BT" w:eastAsiaTheme="minorHAnsi" w:hAnsi="AvantGarde Bk BT" w:cstheme="minorBidi"/>
        </w:rPr>
        <w:t xml:space="preserve">(CGU) </w:t>
      </w:r>
      <w:r w:rsidRPr="00773B11">
        <w:rPr>
          <w:rFonts w:ascii="AvantGarde Bk BT" w:eastAsiaTheme="minorHAnsi" w:hAnsi="AvantGarde Bk BT" w:cstheme="minorBidi"/>
        </w:rPr>
        <w:t>el 23 de mayo de 1994, mediante dictamen n</w:t>
      </w:r>
      <w:r w:rsidRPr="00773B11">
        <w:rPr>
          <w:rFonts w:ascii="AvantGarde Bk BT" w:eastAsiaTheme="minorHAnsi" w:hAnsi="AvantGarde Bk BT" w:cs="Calibri"/>
        </w:rPr>
        <w:t>ú</w:t>
      </w:r>
      <w:r w:rsidRPr="00773B11">
        <w:rPr>
          <w:rFonts w:ascii="AvantGarde Bk BT" w:eastAsiaTheme="minorHAnsi" w:hAnsi="AvantGarde Bk BT" w:cstheme="minorBidi"/>
        </w:rPr>
        <w:t>mero 12209, tiene como propósito la formación general de bachilleres y profesionales técnicos con los conocimientos fundamentales de las ciencias y las humanidades, con una perspectiva de análisis plural; así como la actualización y capacitación de recursos humanos en el ámbito de su competencia, atendiendo a las demandas de la sociedad actual, en el estado de Jalisco.</w:t>
      </w:r>
      <w:r w:rsidR="00B3684D" w:rsidRPr="00773B11">
        <w:rPr>
          <w:rFonts w:ascii="AvantGarde Bk BT" w:eastAsiaTheme="minorHAnsi" w:hAnsi="AvantGarde Bk BT" w:cstheme="minorBidi"/>
        </w:rPr>
        <w:t xml:space="preserve"> E</w:t>
      </w:r>
      <w:r w:rsidRPr="00773B11">
        <w:rPr>
          <w:rFonts w:ascii="AvantGarde Bk BT" w:hAnsi="AvantGarde Bk BT"/>
        </w:rPr>
        <w:t xml:space="preserve">l </w:t>
      </w:r>
      <w:r w:rsidR="00372536" w:rsidRPr="00773B11">
        <w:rPr>
          <w:rFonts w:ascii="AvantGarde Bk BT" w:eastAsiaTheme="minorHAnsi" w:hAnsi="AvantGarde Bk BT" w:cstheme="minorBidi"/>
        </w:rPr>
        <w:t>SEMS</w:t>
      </w:r>
      <w:r w:rsidR="00372536" w:rsidRPr="00773B11">
        <w:rPr>
          <w:rFonts w:ascii="AvantGarde Bk BT" w:hAnsi="AvantGarde Bk BT"/>
        </w:rPr>
        <w:t xml:space="preserve"> </w:t>
      </w:r>
      <w:r w:rsidRPr="00773B11">
        <w:rPr>
          <w:rFonts w:ascii="AvantGarde Bk BT" w:hAnsi="AvantGarde Bk BT"/>
        </w:rPr>
        <w:t>es un órgano desconcentrado, responsable de la integración de las funciones de docencia, investigación y difusión, así como de la administ</w:t>
      </w:r>
      <w:r w:rsidR="00B3684D" w:rsidRPr="00773B11">
        <w:rPr>
          <w:rFonts w:ascii="AvantGarde Bk BT" w:hAnsi="AvantGarde Bk BT"/>
        </w:rPr>
        <w:t>ración de este nivel educativo.</w:t>
      </w:r>
    </w:p>
    <w:p w14:paraId="750FC822" w14:textId="77777777" w:rsidR="00B3684D" w:rsidRPr="00773B11" w:rsidRDefault="00B3684D" w:rsidP="002B6DF6">
      <w:pPr>
        <w:pStyle w:val="Default"/>
        <w:ind w:left="360" w:hanging="360"/>
        <w:jc w:val="both"/>
        <w:rPr>
          <w:rFonts w:ascii="AvantGarde Bk BT" w:eastAsiaTheme="minorHAnsi" w:hAnsi="AvantGarde Bk BT" w:cstheme="minorBidi"/>
          <w:color w:val="auto"/>
          <w:sz w:val="22"/>
          <w:szCs w:val="22"/>
          <w:lang w:val="es-ES_tradnl" w:eastAsia="ja-JP"/>
        </w:rPr>
      </w:pPr>
    </w:p>
    <w:p w14:paraId="46620B2B" w14:textId="6D39F8A6" w:rsidR="00A15C0B" w:rsidRPr="00773B11" w:rsidRDefault="00A15C0B" w:rsidP="008D6605">
      <w:pPr>
        <w:pStyle w:val="Default"/>
        <w:numPr>
          <w:ilvl w:val="0"/>
          <w:numId w:val="16"/>
        </w:numPr>
        <w:jc w:val="both"/>
        <w:rPr>
          <w:color w:val="auto"/>
        </w:rPr>
      </w:pPr>
      <w:r w:rsidRPr="00773B11">
        <w:rPr>
          <w:rFonts w:ascii="AvantGarde Bk BT" w:hAnsi="AvantGarde Bk BT"/>
          <w:color w:val="auto"/>
          <w:sz w:val="22"/>
          <w:szCs w:val="22"/>
        </w:rPr>
        <w:t>Que el Plan N</w:t>
      </w:r>
      <w:r w:rsidR="000C3074" w:rsidRPr="00773B11">
        <w:rPr>
          <w:rFonts w:ascii="AvantGarde Bk BT" w:hAnsi="AvantGarde Bk BT"/>
          <w:color w:val="auto"/>
          <w:sz w:val="22"/>
          <w:szCs w:val="22"/>
        </w:rPr>
        <w:t>acional de Desarrollo 2013-2018</w:t>
      </w:r>
      <w:r w:rsidRPr="00773B11">
        <w:rPr>
          <w:rFonts w:ascii="AvantGarde Bk BT" w:hAnsi="AvantGarde Bk BT"/>
          <w:color w:val="auto"/>
          <w:sz w:val="22"/>
          <w:szCs w:val="22"/>
        </w:rPr>
        <w:t xml:space="preserve"> establece la necesidad de trabajar por una educación de calidad, planteando como un objetivo estratégico “fortalecer la educación para el trabajo, dando prioridad al desarrollo de programas educativos flexibles y con salidas laterales o intermedias, como las carreras técnicas y vocacionales”, así como “enfocar el esfuerzo educativo y de capacitación para el trabajo, con el propósito de incrementar la calidad del capital humano y vincularlo estrecha</w:t>
      </w:r>
      <w:r w:rsidR="006D0669" w:rsidRPr="00773B11">
        <w:rPr>
          <w:rFonts w:ascii="AvantGarde Bk BT" w:hAnsi="AvantGarde Bk BT"/>
          <w:color w:val="auto"/>
          <w:sz w:val="22"/>
          <w:szCs w:val="22"/>
        </w:rPr>
        <w:t>m</w:t>
      </w:r>
      <w:r w:rsidR="00072094" w:rsidRPr="00773B11">
        <w:rPr>
          <w:rFonts w:ascii="AvantGarde Bk BT" w:hAnsi="AvantGarde Bk BT"/>
          <w:color w:val="auto"/>
          <w:sz w:val="22"/>
          <w:szCs w:val="22"/>
        </w:rPr>
        <w:t xml:space="preserve">ente con el sector productivo”, </w:t>
      </w:r>
      <w:r w:rsidRPr="00773B11">
        <w:rPr>
          <w:rFonts w:ascii="AvantGarde Bk BT" w:hAnsi="AvantGarde Bk BT"/>
          <w:color w:val="auto"/>
          <w:sz w:val="22"/>
          <w:szCs w:val="22"/>
        </w:rPr>
        <w:t xml:space="preserve">aspectos </w:t>
      </w:r>
      <w:r w:rsidR="00072094" w:rsidRPr="00773B11">
        <w:rPr>
          <w:rFonts w:ascii="AvantGarde Bk BT" w:hAnsi="AvantGarde Bk BT"/>
          <w:color w:val="auto"/>
          <w:sz w:val="22"/>
          <w:szCs w:val="22"/>
        </w:rPr>
        <w:t>que retoma</w:t>
      </w:r>
      <w:r w:rsidR="008D6605" w:rsidRPr="00773B11">
        <w:rPr>
          <w:rFonts w:ascii="AvantGarde Bk BT" w:hAnsi="AvantGarde Bk BT"/>
          <w:color w:val="auto"/>
          <w:sz w:val="22"/>
          <w:szCs w:val="22"/>
        </w:rPr>
        <w:t xml:space="preserve"> </w:t>
      </w:r>
      <w:r w:rsidR="00CB723C" w:rsidRPr="00773B11">
        <w:rPr>
          <w:rFonts w:ascii="AvantGarde Bk BT" w:hAnsi="AvantGarde Bk BT"/>
          <w:color w:val="auto"/>
          <w:sz w:val="22"/>
          <w:szCs w:val="22"/>
        </w:rPr>
        <w:t>la Universidad de Guadalajara para</w:t>
      </w:r>
      <w:r w:rsidR="008D6605" w:rsidRPr="00773B11">
        <w:rPr>
          <w:rFonts w:ascii="AvantGarde Bk BT" w:hAnsi="AvantGarde Bk BT"/>
          <w:color w:val="auto"/>
          <w:sz w:val="22"/>
          <w:szCs w:val="22"/>
        </w:rPr>
        <w:t xml:space="preserve"> reforma</w:t>
      </w:r>
      <w:r w:rsidR="00CB723C" w:rsidRPr="00773B11">
        <w:rPr>
          <w:rFonts w:ascii="AvantGarde Bk BT" w:hAnsi="AvantGarde Bk BT"/>
          <w:color w:val="auto"/>
          <w:sz w:val="22"/>
          <w:szCs w:val="22"/>
        </w:rPr>
        <w:t>r</w:t>
      </w:r>
      <w:r w:rsidR="008D6605" w:rsidRPr="00773B11">
        <w:rPr>
          <w:rFonts w:ascii="AvantGarde Bk BT" w:hAnsi="AvantGarde Bk BT"/>
          <w:color w:val="auto"/>
          <w:sz w:val="22"/>
          <w:szCs w:val="22"/>
        </w:rPr>
        <w:t xml:space="preserve"> la </w:t>
      </w:r>
      <w:r w:rsidRPr="00773B11">
        <w:rPr>
          <w:rFonts w:ascii="AvantGarde Bk BT" w:hAnsi="AvantGarde Bk BT"/>
          <w:color w:val="auto"/>
          <w:sz w:val="22"/>
          <w:szCs w:val="22"/>
        </w:rPr>
        <w:t xml:space="preserve">educación tecnológica </w:t>
      </w:r>
      <w:r w:rsidR="008D6605" w:rsidRPr="00773B11">
        <w:rPr>
          <w:rFonts w:ascii="AvantGarde Bk BT" w:hAnsi="AvantGarde Bk BT"/>
          <w:color w:val="auto"/>
          <w:sz w:val="22"/>
          <w:szCs w:val="22"/>
        </w:rPr>
        <w:t>que imparte.</w:t>
      </w:r>
    </w:p>
    <w:p w14:paraId="6F0977AE" w14:textId="77777777" w:rsidR="008D6605" w:rsidRPr="00773B11" w:rsidRDefault="008D6605" w:rsidP="002B6DF6">
      <w:pPr>
        <w:pStyle w:val="Default"/>
        <w:ind w:left="360" w:hanging="360"/>
        <w:jc w:val="both"/>
        <w:rPr>
          <w:rFonts w:ascii="AvantGarde Bk BT" w:eastAsiaTheme="minorHAnsi" w:hAnsi="AvantGarde Bk BT" w:cstheme="minorBidi"/>
          <w:color w:val="auto"/>
          <w:sz w:val="22"/>
          <w:szCs w:val="22"/>
          <w:lang w:val="es-ES_tradnl" w:eastAsia="ja-JP"/>
        </w:rPr>
      </w:pPr>
    </w:p>
    <w:p w14:paraId="34710567" w14:textId="20B88E77" w:rsidR="00E75FEC" w:rsidRPr="00773B11" w:rsidRDefault="002070B3" w:rsidP="00E75FEC">
      <w:pPr>
        <w:pStyle w:val="Default"/>
        <w:numPr>
          <w:ilvl w:val="0"/>
          <w:numId w:val="16"/>
        </w:numPr>
        <w:jc w:val="both"/>
        <w:rPr>
          <w:rFonts w:ascii="AvantGarde Bk BT" w:hAnsi="AvantGarde Bk BT"/>
          <w:color w:val="auto"/>
          <w:sz w:val="22"/>
          <w:szCs w:val="22"/>
        </w:rPr>
      </w:pPr>
      <w:r w:rsidRPr="00773B11">
        <w:rPr>
          <w:rFonts w:ascii="AvantGarde Bk BT" w:hAnsi="AvantGarde Bk BT"/>
          <w:color w:val="auto"/>
          <w:sz w:val="22"/>
          <w:szCs w:val="22"/>
        </w:rPr>
        <w:t>Que l</w:t>
      </w:r>
      <w:r w:rsidR="00E5034A" w:rsidRPr="00773B11">
        <w:rPr>
          <w:rFonts w:ascii="AvantGarde Bk BT" w:hAnsi="AvantGarde Bk BT"/>
          <w:color w:val="auto"/>
          <w:sz w:val="22"/>
          <w:szCs w:val="22"/>
        </w:rPr>
        <w:t>a Educación Media S</w:t>
      </w:r>
      <w:r w:rsidR="002276CD" w:rsidRPr="00773B11">
        <w:rPr>
          <w:rFonts w:ascii="AvantGarde Bk BT" w:hAnsi="AvantGarde Bk BT"/>
          <w:color w:val="auto"/>
          <w:sz w:val="22"/>
          <w:szCs w:val="22"/>
        </w:rPr>
        <w:t xml:space="preserve">uperior (EMS) se ubica en el nivel intermedio del Sistema Educativo Nacional, en el cual coexisten tres tipos de programas: a) el bachillerato general, cuyo propósito principal es preparar a los alumnos para ingresar a instituciones de educación superior; b) el profesional técnico, que proporciona una formación para el trabajo, y c) el bivalente o bachillerato </w:t>
      </w:r>
      <w:r w:rsidRPr="00773B11">
        <w:rPr>
          <w:rFonts w:ascii="AvantGarde Bk BT" w:hAnsi="AvantGarde Bk BT"/>
          <w:color w:val="auto"/>
          <w:sz w:val="22"/>
          <w:szCs w:val="22"/>
        </w:rPr>
        <w:t>tecnológico.</w:t>
      </w:r>
    </w:p>
    <w:p w14:paraId="5E5879E6" w14:textId="77777777" w:rsidR="00773B11" w:rsidRPr="00773B11" w:rsidRDefault="00773B11">
      <w:pPr>
        <w:spacing w:after="200" w:line="276" w:lineRule="auto"/>
        <w:rPr>
          <w:rFonts w:ascii="AvantGarde Bk BT" w:hAnsi="AvantGarde Bk BT"/>
          <w:sz w:val="22"/>
          <w:szCs w:val="22"/>
          <w:lang w:val="es-ES" w:eastAsia="es-ES"/>
        </w:rPr>
      </w:pPr>
      <w:r w:rsidRPr="00773B11">
        <w:rPr>
          <w:rFonts w:ascii="AvantGarde Bk BT" w:hAnsi="AvantGarde Bk BT"/>
          <w:sz w:val="22"/>
          <w:szCs w:val="22"/>
        </w:rPr>
        <w:br w:type="page"/>
      </w:r>
    </w:p>
    <w:p w14:paraId="7E0FEDB5" w14:textId="633E37A8" w:rsidR="00CA5984" w:rsidRPr="00773B11" w:rsidRDefault="001A6D00" w:rsidP="00E75FEC">
      <w:pPr>
        <w:pStyle w:val="Default"/>
        <w:numPr>
          <w:ilvl w:val="0"/>
          <w:numId w:val="16"/>
        </w:numPr>
        <w:jc w:val="both"/>
        <w:rPr>
          <w:rFonts w:ascii="AvantGarde Bk BT" w:hAnsi="AvantGarde Bk BT"/>
          <w:color w:val="auto"/>
          <w:sz w:val="22"/>
          <w:szCs w:val="22"/>
        </w:rPr>
      </w:pPr>
      <w:r w:rsidRPr="00773B11">
        <w:rPr>
          <w:rFonts w:ascii="AvantGarde Bk BT" w:hAnsi="AvantGarde Bk BT"/>
          <w:color w:val="auto"/>
          <w:sz w:val="22"/>
          <w:szCs w:val="22"/>
        </w:rPr>
        <w:lastRenderedPageBreak/>
        <w:t>Que la Universidad de Guadalajara asumi</w:t>
      </w:r>
      <w:r w:rsidR="00171AFE" w:rsidRPr="00773B11">
        <w:rPr>
          <w:rFonts w:ascii="AvantGarde Bk BT" w:hAnsi="AvantGarde Bk BT"/>
          <w:color w:val="auto"/>
          <w:sz w:val="22"/>
          <w:szCs w:val="22"/>
        </w:rPr>
        <w:t>ó</w:t>
      </w:r>
      <w:r w:rsidRPr="00773B11">
        <w:rPr>
          <w:rFonts w:ascii="AvantGarde Bk BT" w:hAnsi="AvantGarde Bk BT"/>
          <w:color w:val="auto"/>
          <w:sz w:val="22"/>
          <w:szCs w:val="22"/>
        </w:rPr>
        <w:t xml:space="preserve"> </w:t>
      </w:r>
      <w:r w:rsidR="00171AFE" w:rsidRPr="00773B11">
        <w:rPr>
          <w:rFonts w:ascii="AvantGarde Bk BT" w:hAnsi="AvantGarde Bk BT"/>
          <w:color w:val="auto"/>
          <w:sz w:val="22"/>
          <w:szCs w:val="22"/>
        </w:rPr>
        <w:t>los compromisos de la ANUIES con la SEP, mediante la aprobación</w:t>
      </w:r>
      <w:r w:rsidR="008E6CF1" w:rsidRPr="00773B11">
        <w:rPr>
          <w:rFonts w:ascii="AvantGarde Bk BT" w:hAnsi="AvantGarde Bk BT"/>
          <w:color w:val="auto"/>
          <w:sz w:val="22"/>
          <w:szCs w:val="22"/>
        </w:rPr>
        <w:t>-</w:t>
      </w:r>
      <w:r w:rsidR="00171AFE" w:rsidRPr="00773B11">
        <w:rPr>
          <w:rFonts w:ascii="AvantGarde Bk BT" w:hAnsi="AvantGarde Bk BT"/>
          <w:color w:val="auto"/>
          <w:sz w:val="22"/>
          <w:szCs w:val="22"/>
        </w:rPr>
        <w:t xml:space="preserve"> por el C</w:t>
      </w:r>
      <w:r w:rsidR="00255BCA" w:rsidRPr="00773B11">
        <w:rPr>
          <w:rFonts w:ascii="AvantGarde Bk BT" w:hAnsi="AvantGarde Bk BT"/>
          <w:color w:val="auto"/>
          <w:sz w:val="22"/>
          <w:szCs w:val="22"/>
        </w:rPr>
        <w:t>GU</w:t>
      </w:r>
      <w:r w:rsidR="00171AFE" w:rsidRPr="00773B11">
        <w:rPr>
          <w:rFonts w:ascii="AvantGarde Bk BT" w:hAnsi="AvantGarde Bk BT"/>
          <w:color w:val="auto"/>
          <w:sz w:val="22"/>
          <w:szCs w:val="22"/>
        </w:rPr>
        <w:t xml:space="preserve"> de los planes de estudio del Bachillerato General por Competencias y </w:t>
      </w:r>
      <w:r w:rsidR="00255BCA" w:rsidRPr="00773B11">
        <w:rPr>
          <w:rFonts w:ascii="AvantGarde Bk BT" w:hAnsi="AvantGarde Bk BT"/>
          <w:color w:val="auto"/>
          <w:sz w:val="22"/>
          <w:szCs w:val="22"/>
        </w:rPr>
        <w:t xml:space="preserve">por </w:t>
      </w:r>
      <w:r w:rsidR="00C07FA7" w:rsidRPr="00773B11">
        <w:rPr>
          <w:rFonts w:ascii="AvantGarde Bk BT" w:hAnsi="AvantGarde Bk BT"/>
          <w:color w:val="auto"/>
          <w:sz w:val="22"/>
          <w:szCs w:val="22"/>
        </w:rPr>
        <w:t>Á</w:t>
      </w:r>
      <w:r w:rsidR="00171AFE" w:rsidRPr="00773B11">
        <w:rPr>
          <w:rFonts w:ascii="AvantGarde Bk BT" w:hAnsi="AvantGarde Bk BT"/>
          <w:color w:val="auto"/>
          <w:sz w:val="22"/>
          <w:szCs w:val="22"/>
        </w:rPr>
        <w:t xml:space="preserve">reas </w:t>
      </w:r>
      <w:r w:rsidR="00C07FA7" w:rsidRPr="00773B11">
        <w:rPr>
          <w:rFonts w:ascii="AvantGarde Bk BT" w:hAnsi="AvantGarde Bk BT"/>
          <w:color w:val="auto"/>
          <w:sz w:val="22"/>
          <w:szCs w:val="22"/>
        </w:rPr>
        <w:t>I</w:t>
      </w:r>
      <w:r w:rsidR="00171AFE" w:rsidRPr="00773B11">
        <w:rPr>
          <w:rFonts w:ascii="AvantGarde Bk BT" w:hAnsi="AvantGarde Bk BT"/>
          <w:color w:val="auto"/>
          <w:sz w:val="22"/>
          <w:szCs w:val="22"/>
        </w:rPr>
        <w:t xml:space="preserve">nterdisciplinarias, </w:t>
      </w:r>
      <w:r w:rsidR="00C07FA7" w:rsidRPr="00773B11">
        <w:rPr>
          <w:rFonts w:ascii="AvantGarde Bk BT" w:hAnsi="AvantGarde Bk BT"/>
          <w:color w:val="auto"/>
          <w:sz w:val="22"/>
          <w:szCs w:val="22"/>
        </w:rPr>
        <w:t xml:space="preserve">bajo las </w:t>
      </w:r>
      <w:r w:rsidR="00171AFE" w:rsidRPr="00773B11">
        <w:rPr>
          <w:rFonts w:ascii="AvantGarde Bk BT" w:hAnsi="AvantGarde Bk BT"/>
          <w:color w:val="auto"/>
          <w:sz w:val="22"/>
          <w:szCs w:val="22"/>
        </w:rPr>
        <w:t>modalidad</w:t>
      </w:r>
      <w:r w:rsidR="00C07FA7" w:rsidRPr="00773B11">
        <w:rPr>
          <w:rFonts w:ascii="AvantGarde Bk BT" w:hAnsi="AvantGarde Bk BT"/>
          <w:color w:val="auto"/>
          <w:sz w:val="22"/>
          <w:szCs w:val="22"/>
        </w:rPr>
        <w:t>es</w:t>
      </w:r>
      <w:r w:rsidR="00171AFE" w:rsidRPr="00773B11">
        <w:rPr>
          <w:rFonts w:ascii="AvantGarde Bk BT" w:hAnsi="AvantGarde Bk BT"/>
          <w:color w:val="auto"/>
          <w:sz w:val="22"/>
          <w:szCs w:val="22"/>
        </w:rPr>
        <w:t xml:space="preserve"> mixta</w:t>
      </w:r>
      <w:r w:rsidR="00C07FA7" w:rsidRPr="00773B11">
        <w:rPr>
          <w:rFonts w:ascii="AvantGarde Bk BT" w:hAnsi="AvantGarde Bk BT"/>
          <w:color w:val="auto"/>
          <w:sz w:val="22"/>
          <w:szCs w:val="22"/>
        </w:rPr>
        <w:t>s</w:t>
      </w:r>
      <w:r w:rsidR="00171AFE" w:rsidRPr="00773B11">
        <w:rPr>
          <w:rFonts w:ascii="AvantGarde Bk BT" w:hAnsi="AvantGarde Bk BT"/>
          <w:color w:val="auto"/>
          <w:sz w:val="22"/>
          <w:szCs w:val="22"/>
        </w:rPr>
        <w:t xml:space="preserve">, orientados con un enfoque </w:t>
      </w:r>
      <w:r w:rsidR="00C07FA7" w:rsidRPr="00773B11">
        <w:rPr>
          <w:rFonts w:ascii="AvantGarde Bk BT" w:hAnsi="AvantGarde Bk BT"/>
          <w:color w:val="auto"/>
          <w:sz w:val="22"/>
          <w:szCs w:val="22"/>
        </w:rPr>
        <w:t>por co</w:t>
      </w:r>
      <w:r w:rsidR="008E6CF1" w:rsidRPr="00773B11">
        <w:rPr>
          <w:rFonts w:ascii="AvantGarde Bk BT" w:hAnsi="AvantGarde Bk BT"/>
          <w:color w:val="auto"/>
          <w:sz w:val="22"/>
          <w:szCs w:val="22"/>
        </w:rPr>
        <w:t>mpetencias.</w:t>
      </w:r>
      <w:r w:rsidR="00171AFE" w:rsidRPr="00773B11">
        <w:rPr>
          <w:rFonts w:ascii="AvantGarde Bk BT" w:hAnsi="AvantGarde Bk BT"/>
          <w:color w:val="auto"/>
          <w:sz w:val="22"/>
          <w:szCs w:val="22"/>
        </w:rPr>
        <w:t xml:space="preserve"> </w:t>
      </w:r>
      <w:r w:rsidR="008E6CF1" w:rsidRPr="00773B11">
        <w:rPr>
          <w:rFonts w:ascii="AvantGarde Bk BT" w:hAnsi="AvantGarde Bk BT"/>
          <w:color w:val="auto"/>
          <w:sz w:val="22"/>
          <w:szCs w:val="22"/>
        </w:rPr>
        <w:t>C</w:t>
      </w:r>
      <w:r w:rsidR="00C07FA7" w:rsidRPr="00773B11">
        <w:rPr>
          <w:rFonts w:ascii="AvantGarde Bk BT" w:hAnsi="AvantGarde Bk BT"/>
          <w:color w:val="auto"/>
          <w:sz w:val="22"/>
          <w:szCs w:val="22"/>
        </w:rPr>
        <w:t>on ello</w:t>
      </w:r>
      <w:r w:rsidR="00773B11" w:rsidRPr="00773B11">
        <w:rPr>
          <w:rFonts w:ascii="AvantGarde Bk BT" w:hAnsi="AvantGarde Bk BT"/>
          <w:color w:val="auto"/>
          <w:sz w:val="22"/>
          <w:szCs w:val="22"/>
        </w:rPr>
        <w:t>,</w:t>
      </w:r>
      <w:r w:rsidR="008E6CF1" w:rsidRPr="00773B11">
        <w:rPr>
          <w:rFonts w:ascii="AvantGarde Bk BT" w:hAnsi="AvantGarde Bk BT"/>
          <w:color w:val="auto"/>
          <w:sz w:val="22"/>
          <w:szCs w:val="22"/>
        </w:rPr>
        <w:t xml:space="preserve"> se impulsó</w:t>
      </w:r>
      <w:r w:rsidR="00C07FA7" w:rsidRPr="00773B11">
        <w:rPr>
          <w:rFonts w:ascii="AvantGarde Bk BT" w:hAnsi="AvantGarde Bk BT"/>
          <w:color w:val="auto"/>
          <w:sz w:val="22"/>
          <w:szCs w:val="22"/>
        </w:rPr>
        <w:t xml:space="preserve"> </w:t>
      </w:r>
      <w:r w:rsidR="00C54464" w:rsidRPr="00773B11">
        <w:rPr>
          <w:rFonts w:ascii="AvantGarde Bk BT" w:hAnsi="AvantGarde Bk BT"/>
          <w:color w:val="auto"/>
          <w:sz w:val="22"/>
          <w:szCs w:val="22"/>
        </w:rPr>
        <w:t>la Reforma Integral de la Educación Media S</w:t>
      </w:r>
      <w:r w:rsidR="002276CD" w:rsidRPr="00773B11">
        <w:rPr>
          <w:rFonts w:ascii="AvantGarde Bk BT" w:hAnsi="AvantGarde Bk BT"/>
          <w:color w:val="auto"/>
          <w:sz w:val="22"/>
          <w:szCs w:val="22"/>
        </w:rPr>
        <w:t xml:space="preserve">uperior (RIEMS), </w:t>
      </w:r>
      <w:r w:rsidR="00CB723C" w:rsidRPr="00773B11">
        <w:rPr>
          <w:rFonts w:ascii="AvantGarde Bk BT" w:hAnsi="AvantGarde Bk BT"/>
          <w:color w:val="auto"/>
          <w:sz w:val="22"/>
          <w:szCs w:val="22"/>
        </w:rPr>
        <w:t>al armonizar su currí</w:t>
      </w:r>
      <w:r w:rsidR="00C07FA7" w:rsidRPr="00773B11">
        <w:rPr>
          <w:rFonts w:ascii="AvantGarde Bk BT" w:hAnsi="AvantGarde Bk BT"/>
          <w:color w:val="auto"/>
          <w:sz w:val="22"/>
          <w:szCs w:val="22"/>
        </w:rPr>
        <w:t xml:space="preserve">cula </w:t>
      </w:r>
      <w:r w:rsidR="008E6CF1" w:rsidRPr="00773B11">
        <w:rPr>
          <w:rFonts w:ascii="AvantGarde Bk BT" w:hAnsi="AvantGarde Bk BT"/>
          <w:color w:val="auto"/>
          <w:sz w:val="22"/>
          <w:szCs w:val="22"/>
        </w:rPr>
        <w:t>con e</w:t>
      </w:r>
      <w:r w:rsidR="00C07FA7" w:rsidRPr="00773B11">
        <w:rPr>
          <w:rFonts w:ascii="AvantGarde Bk BT" w:hAnsi="AvantGarde Bk BT"/>
          <w:color w:val="auto"/>
          <w:sz w:val="22"/>
          <w:szCs w:val="22"/>
        </w:rPr>
        <w:t>l</w:t>
      </w:r>
      <w:r w:rsidR="00171AFE" w:rsidRPr="00773B11">
        <w:rPr>
          <w:rFonts w:ascii="AvantGarde Bk BT" w:hAnsi="AvantGarde Bk BT"/>
          <w:color w:val="auto"/>
          <w:sz w:val="22"/>
          <w:szCs w:val="22"/>
        </w:rPr>
        <w:t xml:space="preserve"> Marco Común Curricular </w:t>
      </w:r>
      <w:r w:rsidR="008E6CF1" w:rsidRPr="00773B11">
        <w:rPr>
          <w:rFonts w:ascii="AvantGarde Bk BT" w:hAnsi="AvantGarde Bk BT"/>
          <w:color w:val="auto"/>
          <w:sz w:val="22"/>
          <w:szCs w:val="22"/>
        </w:rPr>
        <w:t>(MCC) y el</w:t>
      </w:r>
      <w:r w:rsidR="00C07FA7" w:rsidRPr="00773B11">
        <w:rPr>
          <w:rFonts w:ascii="AvantGarde Bk BT" w:hAnsi="AvantGarde Bk BT"/>
          <w:color w:val="auto"/>
          <w:sz w:val="22"/>
          <w:szCs w:val="22"/>
        </w:rPr>
        <w:t xml:space="preserve"> </w:t>
      </w:r>
      <w:r w:rsidR="00CB723C" w:rsidRPr="00773B11">
        <w:rPr>
          <w:rFonts w:ascii="AvantGarde Bk BT" w:hAnsi="AvantGarde Bk BT"/>
          <w:color w:val="auto"/>
          <w:sz w:val="22"/>
          <w:szCs w:val="22"/>
        </w:rPr>
        <w:t>perfil deseable del egreso</w:t>
      </w:r>
      <w:r w:rsidR="00171AFE" w:rsidRPr="00773B11">
        <w:rPr>
          <w:rFonts w:ascii="AvantGarde Bk BT" w:hAnsi="AvantGarde Bk BT"/>
          <w:color w:val="auto"/>
          <w:sz w:val="22"/>
          <w:szCs w:val="22"/>
        </w:rPr>
        <w:t xml:space="preserve"> de educación media superior</w:t>
      </w:r>
      <w:r w:rsidR="00C07FA7" w:rsidRPr="00773B11">
        <w:rPr>
          <w:rFonts w:ascii="AvantGarde Bk BT" w:hAnsi="AvantGarde Bk BT"/>
          <w:color w:val="auto"/>
          <w:sz w:val="22"/>
          <w:szCs w:val="22"/>
        </w:rPr>
        <w:t xml:space="preserve">. </w:t>
      </w:r>
      <w:r w:rsidR="00CB723C" w:rsidRPr="00773B11">
        <w:rPr>
          <w:rFonts w:ascii="AvantGarde Bk BT" w:hAnsi="AvantGarde Bk BT"/>
          <w:color w:val="auto"/>
          <w:sz w:val="22"/>
          <w:szCs w:val="22"/>
        </w:rPr>
        <w:t xml:space="preserve">También fue considerado </w:t>
      </w:r>
      <w:r w:rsidR="00EC7FE6" w:rsidRPr="00773B11">
        <w:rPr>
          <w:rFonts w:ascii="AvantGarde Bk BT" w:hAnsi="AvantGarde Bk BT"/>
          <w:color w:val="auto"/>
          <w:sz w:val="22"/>
          <w:szCs w:val="22"/>
        </w:rPr>
        <w:t>el a</w:t>
      </w:r>
      <w:r w:rsidR="002276CD" w:rsidRPr="00773B11">
        <w:rPr>
          <w:rFonts w:ascii="AvantGarde Bk BT" w:hAnsi="AvantGarde Bk BT"/>
          <w:color w:val="auto"/>
          <w:sz w:val="22"/>
          <w:szCs w:val="22"/>
        </w:rPr>
        <w:t>cuerdo 444 de la</w:t>
      </w:r>
      <w:r w:rsidR="004F1428" w:rsidRPr="00773B11">
        <w:rPr>
          <w:rFonts w:ascii="AvantGarde Bk BT" w:hAnsi="AvantGarde Bk BT"/>
          <w:color w:val="auto"/>
          <w:sz w:val="22"/>
          <w:szCs w:val="22"/>
        </w:rPr>
        <w:t xml:space="preserve"> SEP</w:t>
      </w:r>
      <w:r w:rsidR="002276CD" w:rsidRPr="00773B11">
        <w:rPr>
          <w:rFonts w:ascii="AvantGarde Bk BT" w:hAnsi="AvantGarde Bk BT"/>
          <w:color w:val="auto"/>
          <w:sz w:val="22"/>
          <w:szCs w:val="22"/>
        </w:rPr>
        <w:t xml:space="preserve">, </w:t>
      </w:r>
      <w:r w:rsidR="00CB723C" w:rsidRPr="00773B11">
        <w:rPr>
          <w:rFonts w:ascii="AvantGarde Bk BT" w:hAnsi="AvantGarde Bk BT"/>
          <w:color w:val="auto"/>
          <w:sz w:val="22"/>
          <w:szCs w:val="22"/>
        </w:rPr>
        <w:t xml:space="preserve">relativo al </w:t>
      </w:r>
      <w:r w:rsidR="002276CD" w:rsidRPr="00773B11">
        <w:rPr>
          <w:rFonts w:ascii="AvantGarde Bk BT" w:hAnsi="AvantGarde Bk BT"/>
          <w:color w:val="auto"/>
          <w:sz w:val="22"/>
          <w:szCs w:val="22"/>
        </w:rPr>
        <w:t>modelo curricular de las formaciones tecnológicas del nivel medio superior</w:t>
      </w:r>
      <w:r w:rsidR="00C07FA7" w:rsidRPr="00773B11">
        <w:rPr>
          <w:rFonts w:ascii="AvantGarde Bk BT" w:hAnsi="AvantGarde Bk BT"/>
          <w:color w:val="auto"/>
          <w:sz w:val="22"/>
          <w:szCs w:val="22"/>
        </w:rPr>
        <w:t>,</w:t>
      </w:r>
      <w:r w:rsidR="002276CD" w:rsidRPr="00773B11">
        <w:rPr>
          <w:rFonts w:ascii="AvantGarde Bk BT" w:hAnsi="AvantGarde Bk BT"/>
          <w:color w:val="auto"/>
          <w:sz w:val="22"/>
          <w:szCs w:val="22"/>
        </w:rPr>
        <w:t xml:space="preserve"> a partir de los funda</w:t>
      </w:r>
      <w:r w:rsidR="00171AFE" w:rsidRPr="00773B11">
        <w:rPr>
          <w:rFonts w:ascii="AvantGarde Bk BT" w:hAnsi="AvantGarde Bk BT"/>
          <w:color w:val="auto"/>
          <w:sz w:val="22"/>
          <w:szCs w:val="22"/>
        </w:rPr>
        <w:t xml:space="preserve">mentos del currículum modular, </w:t>
      </w:r>
      <w:r w:rsidR="002276CD" w:rsidRPr="00773B11">
        <w:rPr>
          <w:rFonts w:ascii="AvantGarde Bk BT" w:hAnsi="AvantGarde Bk BT"/>
          <w:color w:val="auto"/>
          <w:sz w:val="22"/>
          <w:szCs w:val="22"/>
        </w:rPr>
        <w:t>además de su carácte</w:t>
      </w:r>
      <w:r w:rsidR="0047463C" w:rsidRPr="00773B11">
        <w:rPr>
          <w:rFonts w:ascii="AvantGarde Bk BT" w:hAnsi="AvantGarde Bk BT"/>
          <w:color w:val="auto"/>
          <w:sz w:val="22"/>
          <w:szCs w:val="22"/>
        </w:rPr>
        <w:t xml:space="preserve">r interdisciplinario y flexible; </w:t>
      </w:r>
      <w:r w:rsidR="00DB4251" w:rsidRPr="00773B11">
        <w:rPr>
          <w:rFonts w:ascii="AvantGarde Bk BT" w:hAnsi="AvantGarde Bk BT"/>
          <w:color w:val="auto"/>
          <w:sz w:val="22"/>
          <w:szCs w:val="22"/>
        </w:rPr>
        <w:t xml:space="preserve">que </w:t>
      </w:r>
      <w:r w:rsidR="002276CD" w:rsidRPr="00773B11">
        <w:rPr>
          <w:rFonts w:ascii="AvantGarde Bk BT" w:hAnsi="AvantGarde Bk BT"/>
          <w:color w:val="auto"/>
          <w:sz w:val="22"/>
          <w:szCs w:val="22"/>
        </w:rPr>
        <w:t>impactan en los principios, objetivos y diseño de una Reforma Curricular de la Educación Media Superior Tecnológica Universitaria (REMSTU)</w:t>
      </w:r>
      <w:r w:rsidR="0033167B" w:rsidRPr="00773B11">
        <w:rPr>
          <w:rFonts w:ascii="AvantGarde Bk BT" w:hAnsi="AvantGarde Bk BT"/>
          <w:color w:val="auto"/>
          <w:sz w:val="22"/>
          <w:szCs w:val="22"/>
        </w:rPr>
        <w:t>.</w:t>
      </w:r>
      <w:r w:rsidR="00171AFE" w:rsidRPr="00773B11">
        <w:rPr>
          <w:rFonts w:ascii="AvantGarde Bk BT" w:hAnsi="AvantGarde Bk BT"/>
          <w:color w:val="auto"/>
          <w:sz w:val="22"/>
          <w:szCs w:val="22"/>
        </w:rPr>
        <w:t xml:space="preserve"> </w:t>
      </w:r>
    </w:p>
    <w:p w14:paraId="18DFE89F" w14:textId="77777777" w:rsidR="00CA5984" w:rsidRPr="00773B11" w:rsidRDefault="00CA5984" w:rsidP="00773B11">
      <w:pPr>
        <w:jc w:val="both"/>
        <w:rPr>
          <w:rFonts w:ascii="AvantGarde Bk BT" w:hAnsi="AvantGarde Bk BT"/>
        </w:rPr>
      </w:pPr>
    </w:p>
    <w:p w14:paraId="1CDE4785" w14:textId="518FAC9A" w:rsidR="00CA5984" w:rsidRPr="00773B11" w:rsidRDefault="008D6605" w:rsidP="00773B11">
      <w:pPr>
        <w:pStyle w:val="Prrafodelista"/>
        <w:numPr>
          <w:ilvl w:val="0"/>
          <w:numId w:val="16"/>
        </w:numPr>
        <w:spacing w:after="0" w:line="240" w:lineRule="auto"/>
        <w:ind w:left="357" w:hanging="357"/>
        <w:jc w:val="both"/>
        <w:rPr>
          <w:rFonts w:ascii="AvantGarde Bk BT" w:hAnsi="AvantGarde Bk BT"/>
        </w:rPr>
      </w:pPr>
      <w:r w:rsidRPr="00773B11">
        <w:rPr>
          <w:rFonts w:ascii="AvantGarde Bk BT" w:hAnsi="AvantGarde Bk BT"/>
        </w:rPr>
        <w:t xml:space="preserve">Que </w:t>
      </w:r>
      <w:r w:rsidR="00CB723C" w:rsidRPr="00773B11">
        <w:rPr>
          <w:rFonts w:ascii="AvantGarde Bk BT" w:hAnsi="AvantGarde Bk BT"/>
        </w:rPr>
        <w:t>mediante dictamen nú</w:t>
      </w:r>
      <w:r w:rsidR="00C07FA7" w:rsidRPr="00773B11">
        <w:rPr>
          <w:rFonts w:ascii="AvantGarde Bk BT" w:hAnsi="AvantGarde Bk BT"/>
        </w:rPr>
        <w:t>m. I/2017/006</w:t>
      </w:r>
      <w:r w:rsidR="00C94DBB" w:rsidRPr="00773B11">
        <w:rPr>
          <w:rFonts w:ascii="AvantGarde Bk BT" w:hAnsi="AvantGarde Bk BT"/>
        </w:rPr>
        <w:t>,</w:t>
      </w:r>
      <w:r w:rsidR="00C07FA7" w:rsidRPr="00773B11">
        <w:rPr>
          <w:rFonts w:ascii="AvantGarde Bk BT" w:hAnsi="AvantGarde Bk BT"/>
        </w:rPr>
        <w:t xml:space="preserve"> aprobado el 24 de febrero de 2017 por el </w:t>
      </w:r>
      <w:r w:rsidR="00BF11E2" w:rsidRPr="00773B11">
        <w:rPr>
          <w:rFonts w:ascii="AvantGarde Bk BT" w:hAnsi="AvantGarde Bk BT"/>
        </w:rPr>
        <w:t>CGU</w:t>
      </w:r>
      <w:r w:rsidR="00C07FA7" w:rsidRPr="00773B11">
        <w:rPr>
          <w:rFonts w:ascii="AvantGarde Bk BT" w:hAnsi="AvantGarde Bk BT"/>
        </w:rPr>
        <w:t>, se creó la Escuela Politécnica “Ing. Jorge Matute Remus”, dependiente del Sistema de Educación Media Superior d</w:t>
      </w:r>
      <w:r w:rsidR="0071297F" w:rsidRPr="00773B11">
        <w:rPr>
          <w:rFonts w:ascii="AvantGarde Bk BT" w:hAnsi="AvantGarde Bk BT"/>
        </w:rPr>
        <w:t>e la Universidad de Guadalajara, a efecto de concentrar la oferta edu</w:t>
      </w:r>
      <w:r w:rsidR="00CB723C" w:rsidRPr="00773B11">
        <w:rPr>
          <w:rFonts w:ascii="AvantGarde Bk BT" w:hAnsi="AvantGarde Bk BT"/>
        </w:rPr>
        <w:t>cativa de carácter tecnológico</w:t>
      </w:r>
      <w:r w:rsidR="00C94DBB" w:rsidRPr="00773B11">
        <w:rPr>
          <w:rFonts w:ascii="AvantGarde Bk BT" w:hAnsi="AvantGarde Bk BT"/>
        </w:rPr>
        <w:t xml:space="preserve"> y</w:t>
      </w:r>
      <w:r w:rsidR="0071297F" w:rsidRPr="00773B11">
        <w:rPr>
          <w:rFonts w:ascii="AvantGarde Bk BT" w:hAnsi="AvantGarde Bk BT"/>
        </w:rPr>
        <w:t xml:space="preserve"> satisfacer la demanda del aparato productivo, con responsabilidad social, entre otros fines.</w:t>
      </w:r>
    </w:p>
    <w:p w14:paraId="6F4A8512" w14:textId="77777777" w:rsidR="00CA5984" w:rsidRPr="00773B11" w:rsidRDefault="00CA5984" w:rsidP="00773B11">
      <w:pPr>
        <w:jc w:val="both"/>
        <w:rPr>
          <w:rFonts w:ascii="AvantGarde Bk BT" w:hAnsi="AvantGarde Bk BT"/>
        </w:rPr>
      </w:pPr>
    </w:p>
    <w:p w14:paraId="056A3A1C" w14:textId="63D490A8" w:rsidR="00E75FEC" w:rsidRPr="00773B11" w:rsidRDefault="00674D29" w:rsidP="00E75FEC">
      <w:pPr>
        <w:pStyle w:val="Prrafodelista"/>
        <w:numPr>
          <w:ilvl w:val="0"/>
          <w:numId w:val="16"/>
        </w:numPr>
        <w:spacing w:after="0" w:line="240" w:lineRule="auto"/>
        <w:jc w:val="both"/>
        <w:rPr>
          <w:rFonts w:ascii="AvantGarde Bk BT" w:hAnsi="AvantGarde Bk BT"/>
        </w:rPr>
      </w:pPr>
      <w:r w:rsidRPr="00773B11">
        <w:rPr>
          <w:rFonts w:ascii="AvantGarde Bk BT" w:hAnsi="AvantGarde Bk BT"/>
        </w:rPr>
        <w:t xml:space="preserve">Que </w:t>
      </w:r>
      <w:r w:rsidR="00CB1708" w:rsidRPr="00773B11">
        <w:rPr>
          <w:rFonts w:ascii="AvantGarde Bk BT" w:hAnsi="AvantGarde Bk BT"/>
        </w:rPr>
        <w:t xml:space="preserve">de acuerdo al </w:t>
      </w:r>
      <w:r w:rsidR="002276CD" w:rsidRPr="00773B11">
        <w:rPr>
          <w:rFonts w:ascii="AvantGarde Bk BT" w:hAnsi="AvantGarde Bk BT"/>
        </w:rPr>
        <w:t xml:space="preserve">diagnóstico sobre la demanda de formación técnica en la </w:t>
      </w:r>
      <w:r w:rsidR="00B17489" w:rsidRPr="00773B11">
        <w:rPr>
          <w:rFonts w:ascii="AvantGarde Bk BT" w:hAnsi="AvantGarde Bk BT"/>
        </w:rPr>
        <w:t xml:space="preserve">región centro del estado, </w:t>
      </w:r>
      <w:r w:rsidR="00DB4251" w:rsidRPr="00773B11">
        <w:rPr>
          <w:rFonts w:ascii="AvantGarde Bk BT" w:hAnsi="AvantGarde Bk BT"/>
        </w:rPr>
        <w:t>se consideró para la propuesta curricular del Tecnólogo Profesional en Procesos de Manufactura Competitiva, que en</w:t>
      </w:r>
      <w:r w:rsidR="00C94DBB" w:rsidRPr="00773B11">
        <w:rPr>
          <w:rFonts w:ascii="AvantGarde Bk BT" w:hAnsi="AvantGarde Bk BT"/>
        </w:rPr>
        <w:t xml:space="preserve"> la industria mexicana, la de manufactura es la má</w:t>
      </w:r>
      <w:r w:rsidR="00773B11" w:rsidRPr="00773B11">
        <w:rPr>
          <w:rFonts w:ascii="AvantGarde Bk BT" w:hAnsi="AvantGarde Bk BT"/>
        </w:rPr>
        <w:t>s dinámica, de acuerdo con el “r</w:t>
      </w:r>
      <w:r w:rsidR="00C94DBB" w:rsidRPr="00773B11">
        <w:rPr>
          <w:rFonts w:ascii="AvantGarde Bk BT" w:hAnsi="AvantGarde Bk BT"/>
        </w:rPr>
        <w:t>eporte económico maquiladoras” (2016).</w:t>
      </w:r>
      <w:r w:rsidR="0071297F" w:rsidRPr="00773B11">
        <w:rPr>
          <w:rFonts w:ascii="AvantGarde Bk BT" w:hAnsi="AvantGarde Bk BT"/>
        </w:rPr>
        <w:t xml:space="preserve"> </w:t>
      </w:r>
      <w:r w:rsidR="0033167B" w:rsidRPr="00773B11">
        <w:rPr>
          <w:rFonts w:ascii="AvantGarde Bk BT" w:hAnsi="AvantGarde Bk BT"/>
        </w:rPr>
        <w:t>L</w:t>
      </w:r>
      <w:r w:rsidR="0041242A" w:rsidRPr="00773B11">
        <w:rPr>
          <w:rFonts w:ascii="AvantGarde Bk BT" w:hAnsi="AvantGarde Bk BT"/>
        </w:rPr>
        <w:t>a tasa de</w:t>
      </w:r>
      <w:r w:rsidR="0071297F" w:rsidRPr="00773B11">
        <w:rPr>
          <w:rFonts w:ascii="AvantGarde Bk BT" w:hAnsi="AvantGarde Bk BT"/>
        </w:rPr>
        <w:t xml:space="preserve"> crecimiento de</w:t>
      </w:r>
      <w:r w:rsidR="0041242A" w:rsidRPr="00773B11">
        <w:rPr>
          <w:rFonts w:ascii="AvantGarde Bk BT" w:hAnsi="AvantGarde Bk BT"/>
        </w:rPr>
        <w:t>l sector manufacturero fue del</w:t>
      </w:r>
      <w:r w:rsidR="0071297F" w:rsidRPr="00773B11">
        <w:rPr>
          <w:rFonts w:ascii="AvantGarde Bk BT" w:hAnsi="AvantGarde Bk BT"/>
        </w:rPr>
        <w:t xml:space="preserve"> 5.31%</w:t>
      </w:r>
      <w:r w:rsidR="0041242A" w:rsidRPr="00773B11">
        <w:rPr>
          <w:rFonts w:ascii="AvantGarde Bk BT" w:hAnsi="AvantGarde Bk BT"/>
        </w:rPr>
        <w:t>,</w:t>
      </w:r>
      <w:r w:rsidR="0071297F" w:rsidRPr="00773B11">
        <w:rPr>
          <w:rFonts w:ascii="AvantGarde Bk BT" w:hAnsi="AvantGarde Bk BT"/>
        </w:rPr>
        <w:t xml:space="preserve"> </w:t>
      </w:r>
      <w:r w:rsidR="0041242A" w:rsidRPr="00773B11">
        <w:rPr>
          <w:rFonts w:ascii="AvantGarde Bk BT" w:hAnsi="AvantGarde Bk BT"/>
        </w:rPr>
        <w:t>dato que lleva a</w:t>
      </w:r>
      <w:r w:rsidR="0071297F" w:rsidRPr="00773B11">
        <w:rPr>
          <w:rFonts w:ascii="AvantGarde Bk BT" w:hAnsi="AvantGarde Bk BT"/>
        </w:rPr>
        <w:t xml:space="preserve"> suponer un aumento del capital de producción de las empresas del sector, al ser </w:t>
      </w:r>
      <w:r w:rsidR="0041242A" w:rsidRPr="00773B11">
        <w:rPr>
          <w:rFonts w:ascii="AvantGarde Bk BT" w:hAnsi="AvantGarde Bk BT"/>
        </w:rPr>
        <w:t>el crecimiento más significativo</w:t>
      </w:r>
      <w:r w:rsidR="002276CD" w:rsidRPr="00773B11">
        <w:rPr>
          <w:rFonts w:ascii="AvantGarde Bk BT" w:hAnsi="AvantGarde Bk BT"/>
        </w:rPr>
        <w:t xml:space="preserve"> </w:t>
      </w:r>
      <w:r w:rsidR="0041242A" w:rsidRPr="00773B11">
        <w:rPr>
          <w:rFonts w:ascii="AvantGarde Bk BT" w:hAnsi="AvantGarde Bk BT"/>
        </w:rPr>
        <w:t xml:space="preserve">en relación </w:t>
      </w:r>
      <w:r w:rsidR="002276CD" w:rsidRPr="00773B11">
        <w:rPr>
          <w:rFonts w:ascii="AvantGarde Bk BT" w:hAnsi="AvantGarde Bk BT"/>
        </w:rPr>
        <w:t>a los demás segme</w:t>
      </w:r>
      <w:r w:rsidR="0071297F" w:rsidRPr="00773B11">
        <w:rPr>
          <w:rFonts w:ascii="AvantGarde Bk BT" w:hAnsi="AvantGarde Bk BT"/>
        </w:rPr>
        <w:t>ntos de la industria en México. En el caso específico de Jalisco,</w:t>
      </w:r>
      <w:r w:rsidR="002B6DF6" w:rsidRPr="00773B11">
        <w:rPr>
          <w:rFonts w:ascii="AvantGarde Bk BT" w:hAnsi="AvantGarde Bk BT"/>
        </w:rPr>
        <w:t xml:space="preserve"> en virtud de que los establecimientos manufactureros se concentran en la ZMG, l</w:t>
      </w:r>
      <w:r w:rsidR="0071297F" w:rsidRPr="00773B11">
        <w:rPr>
          <w:rFonts w:ascii="AvantGarde Bk BT" w:hAnsi="AvantGarde Bk BT"/>
        </w:rPr>
        <w:t>os municipios con mayor producción bruta total han sido Za</w:t>
      </w:r>
      <w:r w:rsidR="00EB64C2" w:rsidRPr="00773B11">
        <w:rPr>
          <w:rFonts w:ascii="AvantGarde Bk BT" w:hAnsi="AvantGarde Bk BT"/>
        </w:rPr>
        <w:t>popan, Guadalajara y El Salto</w:t>
      </w:r>
      <w:r w:rsidR="00DB4251" w:rsidRPr="00773B11">
        <w:rPr>
          <w:rFonts w:ascii="AvantGarde Bk BT" w:hAnsi="AvantGarde Bk BT"/>
        </w:rPr>
        <w:t xml:space="preserve">. Del </w:t>
      </w:r>
      <w:r w:rsidR="0071297F" w:rsidRPr="00773B11">
        <w:rPr>
          <w:rFonts w:ascii="AvantGarde Bk BT" w:hAnsi="AvantGarde Bk BT"/>
        </w:rPr>
        <w:t xml:space="preserve">interior </w:t>
      </w:r>
      <w:r w:rsidR="00EA134E" w:rsidRPr="00773B11">
        <w:rPr>
          <w:rFonts w:ascii="AvantGarde Bk BT" w:hAnsi="AvantGarde Bk BT"/>
        </w:rPr>
        <w:t>de</w:t>
      </w:r>
      <w:r w:rsidR="00EB64C2" w:rsidRPr="00773B11">
        <w:rPr>
          <w:rFonts w:ascii="AvantGarde Bk BT" w:hAnsi="AvantGarde Bk BT"/>
        </w:rPr>
        <w:t>l e</w:t>
      </w:r>
      <w:r w:rsidR="00EA134E" w:rsidRPr="00773B11">
        <w:rPr>
          <w:rFonts w:ascii="AvantGarde Bk BT" w:hAnsi="AvantGarde Bk BT"/>
        </w:rPr>
        <w:t>stado</w:t>
      </w:r>
      <w:r w:rsidR="00EB64C2" w:rsidRPr="00773B11">
        <w:rPr>
          <w:rFonts w:ascii="AvantGarde Bk BT" w:hAnsi="AvantGarde Bk BT"/>
        </w:rPr>
        <w:t xml:space="preserve">, </w:t>
      </w:r>
      <w:r w:rsidR="0071297F" w:rsidRPr="00773B11">
        <w:rPr>
          <w:rFonts w:ascii="AvantGarde Bk BT" w:hAnsi="AvantGarde Bk BT"/>
        </w:rPr>
        <w:t>Lagos de Moreno, Ocotlán y Tequila</w:t>
      </w:r>
      <w:r w:rsidR="002B6DF6" w:rsidRPr="00773B11">
        <w:rPr>
          <w:rFonts w:ascii="AvantGarde Bk BT" w:hAnsi="AvantGarde Bk BT"/>
        </w:rPr>
        <w:t xml:space="preserve"> </w:t>
      </w:r>
      <w:r w:rsidR="0071297F" w:rsidRPr="00773B11">
        <w:rPr>
          <w:rFonts w:ascii="AvantGarde Bk BT" w:hAnsi="AvantGarde Bk BT"/>
        </w:rPr>
        <w:t>(</w:t>
      </w:r>
      <w:r w:rsidR="003D5FE0" w:rsidRPr="00773B11">
        <w:rPr>
          <w:rFonts w:ascii="AvantGarde Bk BT" w:hAnsi="AvantGarde Bk BT"/>
        </w:rPr>
        <w:t>Sistema de Información Estadística y Geográfica</w:t>
      </w:r>
      <w:r w:rsidR="002B6DF6" w:rsidRPr="00773B11">
        <w:rPr>
          <w:rFonts w:ascii="AvantGarde Bk BT" w:hAnsi="AvantGarde Bk BT"/>
        </w:rPr>
        <w:t>, 2012</w:t>
      </w:r>
      <w:r w:rsidR="0071297F" w:rsidRPr="00773B11">
        <w:rPr>
          <w:rFonts w:ascii="AvantGarde Bk BT" w:hAnsi="AvantGarde Bk BT"/>
        </w:rPr>
        <w:t xml:space="preserve">). </w:t>
      </w:r>
      <w:r w:rsidR="002276CD" w:rsidRPr="00773B11">
        <w:rPr>
          <w:rFonts w:ascii="AvantGarde Bk BT" w:hAnsi="AvantGarde Bk BT"/>
        </w:rPr>
        <w:t>Los principales grupos económicos en cuanto a empleo</w:t>
      </w:r>
      <w:r w:rsidR="00DB4251" w:rsidRPr="00773B11">
        <w:rPr>
          <w:rFonts w:ascii="AvantGarde Bk BT" w:hAnsi="AvantGarde Bk BT"/>
        </w:rPr>
        <w:t>s</w:t>
      </w:r>
      <w:r w:rsidR="002276CD" w:rsidRPr="00773B11">
        <w:rPr>
          <w:rFonts w:ascii="AvantGarde Bk BT" w:hAnsi="AvantGarde Bk BT"/>
        </w:rPr>
        <w:t xml:space="preserve"> son: fabricación de alimentos, fabricación y ensamble de maquinaria, equipos, aparatos</w:t>
      </w:r>
      <w:r w:rsidRPr="00773B11">
        <w:rPr>
          <w:rFonts w:ascii="AvantGarde Bk BT" w:hAnsi="AvantGarde Bk BT"/>
        </w:rPr>
        <w:t>,</w:t>
      </w:r>
      <w:r w:rsidR="002276CD" w:rsidRPr="00773B11">
        <w:rPr>
          <w:rFonts w:ascii="AvantGarde Bk BT" w:hAnsi="AvantGarde Bk BT"/>
        </w:rPr>
        <w:t xml:space="preserve"> accesorios y artículos eléctr</w:t>
      </w:r>
      <w:r w:rsidR="002B6DF6" w:rsidRPr="00773B11">
        <w:rPr>
          <w:rFonts w:ascii="AvantGarde Bk BT" w:hAnsi="AvantGarde Bk BT"/>
        </w:rPr>
        <w:t>icos, electrónicos y sus partes;</w:t>
      </w:r>
      <w:r w:rsidR="002276CD" w:rsidRPr="00773B11">
        <w:rPr>
          <w:rFonts w:ascii="AvantGarde Bk BT" w:hAnsi="AvantGarde Bk BT"/>
        </w:rPr>
        <w:t xml:space="preserve"> fabricación de productos metálicos, exce</w:t>
      </w:r>
      <w:r w:rsidR="002B6DF6" w:rsidRPr="00773B11">
        <w:rPr>
          <w:rFonts w:ascii="AvantGarde Bk BT" w:hAnsi="AvantGarde Bk BT"/>
        </w:rPr>
        <w:t>pto maquinaria y equipo</w:t>
      </w:r>
      <w:r w:rsidR="002276CD" w:rsidRPr="00773B11">
        <w:rPr>
          <w:rFonts w:ascii="AvantGarde Bk BT" w:hAnsi="AvantGarde Bk BT"/>
        </w:rPr>
        <w:t xml:space="preserve">; fabricación de productos de hule y plástico, </w:t>
      </w:r>
      <w:r w:rsidR="002B6DF6" w:rsidRPr="00773B11">
        <w:rPr>
          <w:rFonts w:ascii="AvantGarde Bk BT" w:hAnsi="AvantGarde Bk BT"/>
        </w:rPr>
        <w:t>y la industria química.</w:t>
      </w:r>
      <w:bookmarkStart w:id="1" w:name="_Toc478042829"/>
      <w:bookmarkStart w:id="2" w:name="_Toc478042830"/>
    </w:p>
    <w:p w14:paraId="62A08E15" w14:textId="77777777" w:rsidR="00E75FEC" w:rsidRPr="00773B11" w:rsidRDefault="00E75FEC" w:rsidP="00E75FEC">
      <w:pPr>
        <w:pStyle w:val="Prrafodelista"/>
        <w:spacing w:after="0" w:line="240" w:lineRule="auto"/>
        <w:ind w:left="360"/>
        <w:jc w:val="both"/>
        <w:rPr>
          <w:rFonts w:ascii="AvantGarde Bk BT" w:hAnsi="AvantGarde Bk BT"/>
        </w:rPr>
      </w:pPr>
    </w:p>
    <w:p w14:paraId="62DD38D2" w14:textId="77777777" w:rsidR="00773B11" w:rsidRPr="00773B11" w:rsidRDefault="00773B11" w:rsidP="00773B11">
      <w:pPr>
        <w:pStyle w:val="Prrafodelista"/>
        <w:numPr>
          <w:ilvl w:val="0"/>
          <w:numId w:val="16"/>
        </w:numPr>
        <w:autoSpaceDE w:val="0"/>
        <w:autoSpaceDN w:val="0"/>
        <w:adjustRightInd w:val="0"/>
        <w:spacing w:before="120" w:after="120" w:line="240" w:lineRule="auto"/>
        <w:jc w:val="both"/>
        <w:rPr>
          <w:rFonts w:ascii="AvantGarde Bk BT" w:hAnsi="AvantGarde Bk BT"/>
        </w:rPr>
      </w:pPr>
      <w:r w:rsidRPr="00773B11">
        <w:rPr>
          <w:rFonts w:ascii="AvantGarde Bk BT" w:hAnsi="AvantGarde Bk BT"/>
        </w:rPr>
        <w:t>Que el Consejo Universitario del Sistema de Educación Media Superior (CUEMS) concluyó el proceso correspondiente al ámbito de su competencia con la integración del expediente académico, la formulación del dictamen y la aprobación de la creación del plan de estudios del Tecnólogo Profesional en Procesos de Manufactura Competitiva, en el acta de la sesión extraordinaria del 13 de junio de 2017, solicitando la aprobación del Consejo General Universitario.</w:t>
      </w:r>
    </w:p>
    <w:p w14:paraId="4A99AC0E" w14:textId="77777777" w:rsidR="00773B11" w:rsidRPr="00773B11" w:rsidRDefault="00773B11">
      <w:pPr>
        <w:spacing w:after="200" w:line="276" w:lineRule="auto"/>
        <w:rPr>
          <w:rFonts w:ascii="AvantGarde Bk BT" w:eastAsia="Calibri" w:hAnsi="AvantGarde Bk BT" w:cs="Times New Roman"/>
          <w:sz w:val="22"/>
          <w:szCs w:val="22"/>
          <w:lang w:eastAsia="en-US"/>
        </w:rPr>
      </w:pPr>
      <w:r w:rsidRPr="00773B11">
        <w:rPr>
          <w:rFonts w:ascii="AvantGarde Bk BT" w:hAnsi="AvantGarde Bk BT"/>
        </w:rPr>
        <w:br w:type="page"/>
      </w:r>
    </w:p>
    <w:p w14:paraId="5446932F" w14:textId="5BD9B8F6" w:rsidR="008A728B" w:rsidRPr="00773B11" w:rsidRDefault="00C7074F" w:rsidP="00E75FEC">
      <w:pPr>
        <w:pStyle w:val="Prrafodelista"/>
        <w:numPr>
          <w:ilvl w:val="0"/>
          <w:numId w:val="16"/>
        </w:numPr>
        <w:spacing w:after="0" w:line="240" w:lineRule="auto"/>
        <w:jc w:val="both"/>
        <w:rPr>
          <w:rFonts w:ascii="AvantGarde Bk BT" w:hAnsi="AvantGarde Bk BT"/>
        </w:rPr>
      </w:pPr>
      <w:r w:rsidRPr="00773B11">
        <w:rPr>
          <w:rFonts w:ascii="AvantGarde Bk BT" w:hAnsi="AvantGarde Bk BT"/>
        </w:rPr>
        <w:lastRenderedPageBreak/>
        <w:t>Que el obje</w:t>
      </w:r>
      <w:r w:rsidR="008D6605" w:rsidRPr="00773B11">
        <w:rPr>
          <w:rFonts w:ascii="AvantGarde Bk BT" w:hAnsi="AvantGarde Bk BT"/>
        </w:rPr>
        <w:t>tivo del plan de estudios</w:t>
      </w:r>
      <w:r w:rsidR="00211170" w:rsidRPr="00773B11">
        <w:rPr>
          <w:rFonts w:ascii="AvantGarde Bk BT" w:hAnsi="AvantGarde Bk BT"/>
        </w:rPr>
        <w:t xml:space="preserve"> es</w:t>
      </w:r>
      <w:r w:rsidRPr="00773B11">
        <w:rPr>
          <w:rFonts w:ascii="AvantGarde Bk BT" w:hAnsi="AvantGarde Bk BT"/>
        </w:rPr>
        <w:t xml:space="preserve"> </w:t>
      </w:r>
      <w:bookmarkEnd w:id="1"/>
      <w:r w:rsidRPr="00773B11">
        <w:rPr>
          <w:rFonts w:ascii="AvantGarde Bk BT" w:hAnsi="AvantGarde Bk BT"/>
        </w:rPr>
        <w:t>f</w:t>
      </w:r>
      <w:r w:rsidR="002276CD" w:rsidRPr="00773B11">
        <w:rPr>
          <w:rFonts w:ascii="AvantGarde Bk BT" w:hAnsi="AvantGarde Bk BT"/>
        </w:rPr>
        <w:t xml:space="preserve">ormar personas competentes para que se desempeñen en cualquier proceso productivo de la industria manufacturera, que implementen estrategias de mejora e incrementen la productividad con patrones de calidad vigentes; asimismo, promover la capacitación de los recursos humanos en aras de fortalecer los resultados de la empresa; plantear y resolver problemas que se presenten en el ejercicio de su actividad profesional, en un marco de responsabilidad </w:t>
      </w:r>
      <w:r w:rsidR="008D6605" w:rsidRPr="00773B11">
        <w:rPr>
          <w:rFonts w:ascii="AvantGarde Bk BT" w:hAnsi="AvantGarde Bk BT"/>
        </w:rPr>
        <w:t>sustentable</w:t>
      </w:r>
      <w:r w:rsidR="002276CD" w:rsidRPr="00773B11">
        <w:rPr>
          <w:rFonts w:ascii="AvantGarde Bk BT" w:hAnsi="AvantGarde Bk BT"/>
        </w:rPr>
        <w:t>, ética y social.</w:t>
      </w:r>
    </w:p>
    <w:p w14:paraId="726271CE" w14:textId="77777777" w:rsidR="00F85027" w:rsidRPr="00773B11" w:rsidRDefault="00F85027" w:rsidP="00F85027">
      <w:pPr>
        <w:pStyle w:val="Prrafodelista"/>
        <w:spacing w:line="240" w:lineRule="auto"/>
        <w:ind w:left="360" w:hanging="360"/>
        <w:jc w:val="both"/>
        <w:rPr>
          <w:rFonts w:ascii="AvantGarde Bk BT" w:hAnsi="AvantGarde Bk BT"/>
        </w:rPr>
      </w:pPr>
    </w:p>
    <w:p w14:paraId="751FAA95" w14:textId="54FBBD19" w:rsidR="00EA134E" w:rsidRPr="00773B11" w:rsidRDefault="00EA134E" w:rsidP="00D73AAD">
      <w:pPr>
        <w:pStyle w:val="Prrafodelista"/>
        <w:numPr>
          <w:ilvl w:val="0"/>
          <w:numId w:val="16"/>
        </w:numPr>
        <w:spacing w:line="240" w:lineRule="auto"/>
        <w:jc w:val="both"/>
        <w:rPr>
          <w:rFonts w:ascii="AvantGarde Bk BT" w:hAnsi="AvantGarde Bk BT"/>
        </w:rPr>
      </w:pPr>
      <w:bookmarkStart w:id="3" w:name="_Toc478042831"/>
      <w:bookmarkEnd w:id="2"/>
      <w:r w:rsidRPr="00773B11">
        <w:rPr>
          <w:rFonts w:ascii="AvantGarde Bk BT" w:hAnsi="AvantGarde Bk BT"/>
        </w:rPr>
        <w:t xml:space="preserve">Que los aspirantes a este plan de estudios </w:t>
      </w:r>
      <w:r w:rsidR="00BF11E2" w:rsidRPr="00773B11">
        <w:rPr>
          <w:rFonts w:ascii="AvantGarde Bk BT" w:hAnsi="AvantGarde Bk BT"/>
        </w:rPr>
        <w:t xml:space="preserve">requerirán tener </w:t>
      </w:r>
      <w:r w:rsidR="00EC0FC7" w:rsidRPr="00773B11">
        <w:rPr>
          <w:rFonts w:ascii="AvantGarde Bk BT" w:hAnsi="AvantGarde Bk BT"/>
        </w:rPr>
        <w:t>los siguientes rasgos</w:t>
      </w:r>
      <w:r w:rsidRPr="00773B11">
        <w:rPr>
          <w:rFonts w:ascii="AvantGarde Bk BT" w:hAnsi="AvantGarde Bk BT"/>
        </w:rPr>
        <w:t>:</w:t>
      </w:r>
    </w:p>
    <w:p w14:paraId="5ADFF9EF" w14:textId="77777777" w:rsidR="00EA134E" w:rsidRPr="00773B11" w:rsidRDefault="00EA134E" w:rsidP="00D73AAD">
      <w:pPr>
        <w:pStyle w:val="Prrafodelista"/>
        <w:spacing w:line="240" w:lineRule="auto"/>
        <w:ind w:left="1002" w:hanging="1002"/>
        <w:jc w:val="both"/>
        <w:rPr>
          <w:rFonts w:ascii="AvantGarde Bk BT" w:hAnsi="AvantGarde Bk BT"/>
          <w:strike/>
        </w:rPr>
      </w:pPr>
    </w:p>
    <w:p w14:paraId="21426E24" w14:textId="48D7DCFC" w:rsidR="00BF11E2" w:rsidRPr="00773B11" w:rsidRDefault="00BF11E2" w:rsidP="00D73AAD">
      <w:pPr>
        <w:pStyle w:val="Prrafodelista"/>
        <w:numPr>
          <w:ilvl w:val="0"/>
          <w:numId w:val="32"/>
        </w:numPr>
        <w:spacing w:line="240" w:lineRule="auto"/>
        <w:jc w:val="both"/>
        <w:rPr>
          <w:rFonts w:ascii="AvantGarde Bk BT" w:hAnsi="AvantGarde Bk BT"/>
        </w:rPr>
      </w:pPr>
      <w:r w:rsidRPr="00773B11">
        <w:rPr>
          <w:rFonts w:ascii="AvantGarde Bk BT" w:hAnsi="AvantGarde Bk BT"/>
        </w:rPr>
        <w:t xml:space="preserve">Capacidad </w:t>
      </w:r>
      <w:r w:rsidR="004978CF" w:rsidRPr="00773B11">
        <w:rPr>
          <w:rFonts w:ascii="AvantGarde Bk BT" w:hAnsi="AvantGarde Bk BT"/>
        </w:rPr>
        <w:t>de</w:t>
      </w:r>
      <w:r w:rsidRPr="00773B11">
        <w:rPr>
          <w:rFonts w:ascii="AvantGarde Bk BT" w:hAnsi="AvantGarde Bk BT"/>
        </w:rPr>
        <w:t xml:space="preserve"> trabajo y de servicio;</w:t>
      </w:r>
    </w:p>
    <w:p w14:paraId="0C882BB4" w14:textId="7B12A88B" w:rsidR="00BF11E2" w:rsidRPr="00773B11" w:rsidRDefault="004978CF" w:rsidP="00D73AAD">
      <w:pPr>
        <w:pStyle w:val="Prrafodelista"/>
        <w:numPr>
          <w:ilvl w:val="0"/>
          <w:numId w:val="32"/>
        </w:numPr>
        <w:spacing w:line="240" w:lineRule="auto"/>
        <w:jc w:val="both"/>
        <w:rPr>
          <w:rFonts w:ascii="AvantGarde Bk BT" w:hAnsi="AvantGarde Bk BT"/>
        </w:rPr>
      </w:pPr>
      <w:r w:rsidRPr="00773B11">
        <w:rPr>
          <w:rFonts w:ascii="AvantGarde Bk BT" w:hAnsi="AvantGarde Bk BT"/>
        </w:rPr>
        <w:t>Disposición</w:t>
      </w:r>
      <w:r w:rsidR="00BF11E2" w:rsidRPr="00773B11">
        <w:rPr>
          <w:rFonts w:ascii="AvantGarde Bk BT" w:hAnsi="AvantGarde Bk BT"/>
        </w:rPr>
        <w:t xml:space="preserve"> para comunicarse en un segundo idioma; y,</w:t>
      </w:r>
    </w:p>
    <w:p w14:paraId="5F015CF3" w14:textId="3F0810A6" w:rsidR="00BF11E2" w:rsidRPr="00773B11" w:rsidRDefault="00BF11E2" w:rsidP="00D73AAD">
      <w:pPr>
        <w:pStyle w:val="Prrafodelista"/>
        <w:numPr>
          <w:ilvl w:val="0"/>
          <w:numId w:val="32"/>
        </w:numPr>
        <w:spacing w:line="240" w:lineRule="auto"/>
        <w:jc w:val="both"/>
        <w:rPr>
          <w:rFonts w:ascii="AvantGarde Bk BT" w:hAnsi="AvantGarde Bk BT"/>
        </w:rPr>
      </w:pPr>
      <w:r w:rsidRPr="00773B11">
        <w:rPr>
          <w:rFonts w:ascii="AvantGarde Bk BT" w:hAnsi="AvantGarde Bk BT"/>
        </w:rPr>
        <w:t xml:space="preserve">Alto sentido de </w:t>
      </w:r>
      <w:r w:rsidR="00FD2F11" w:rsidRPr="00773B11">
        <w:rPr>
          <w:rFonts w:ascii="AvantGarde Bk BT" w:hAnsi="AvantGarde Bk BT"/>
        </w:rPr>
        <w:t>responsabilidad;</w:t>
      </w:r>
    </w:p>
    <w:p w14:paraId="5257B7D5" w14:textId="77777777" w:rsidR="00BF11E2" w:rsidRPr="00773B11" w:rsidRDefault="00BF11E2" w:rsidP="00D73AAD">
      <w:pPr>
        <w:pStyle w:val="Prrafodelista"/>
        <w:numPr>
          <w:ilvl w:val="0"/>
          <w:numId w:val="32"/>
        </w:numPr>
        <w:spacing w:line="240" w:lineRule="auto"/>
        <w:jc w:val="both"/>
        <w:rPr>
          <w:rFonts w:ascii="AvantGarde Bk BT" w:hAnsi="AvantGarde Bk BT"/>
        </w:rPr>
      </w:pPr>
      <w:r w:rsidRPr="00773B11">
        <w:rPr>
          <w:rFonts w:ascii="AvantGarde Bk BT" w:hAnsi="AvantGarde Bk BT"/>
        </w:rPr>
        <w:t>Interés en los procesos y sistemas de producción;</w:t>
      </w:r>
    </w:p>
    <w:p w14:paraId="0A345341" w14:textId="4D921D65" w:rsidR="00BF11E2" w:rsidRPr="00773B11" w:rsidRDefault="004978CF" w:rsidP="00D73AAD">
      <w:pPr>
        <w:pStyle w:val="Prrafodelista"/>
        <w:numPr>
          <w:ilvl w:val="0"/>
          <w:numId w:val="32"/>
        </w:numPr>
        <w:spacing w:line="240" w:lineRule="auto"/>
        <w:jc w:val="both"/>
        <w:rPr>
          <w:rFonts w:ascii="AvantGarde Bk BT" w:hAnsi="AvantGarde Bk BT"/>
        </w:rPr>
      </w:pPr>
      <w:r w:rsidRPr="00773B11">
        <w:rPr>
          <w:rFonts w:ascii="AvantGarde Bk BT" w:hAnsi="AvantGarde Bk BT"/>
        </w:rPr>
        <w:t>Dispo</w:t>
      </w:r>
      <w:r w:rsidR="004E6DA3" w:rsidRPr="00773B11">
        <w:rPr>
          <w:rFonts w:ascii="AvantGarde Bk BT" w:hAnsi="AvantGarde Bk BT"/>
        </w:rPr>
        <w:t>si</w:t>
      </w:r>
      <w:r w:rsidRPr="00773B11">
        <w:rPr>
          <w:rFonts w:ascii="AvantGarde Bk BT" w:hAnsi="AvantGarde Bk BT"/>
        </w:rPr>
        <w:t>ción de t</w:t>
      </w:r>
      <w:r w:rsidR="004E6DA3" w:rsidRPr="00773B11">
        <w:rPr>
          <w:rFonts w:ascii="AvantGarde Bk BT" w:hAnsi="AvantGarde Bk BT"/>
        </w:rPr>
        <w:t>rabajo</w:t>
      </w:r>
      <w:r w:rsidR="00BF11E2" w:rsidRPr="00773B11">
        <w:rPr>
          <w:rFonts w:ascii="AvantGarde Bk BT" w:hAnsi="AvantGarde Bk BT"/>
        </w:rPr>
        <w:t xml:space="preserve"> en equipo; y,</w:t>
      </w:r>
    </w:p>
    <w:p w14:paraId="146A952B" w14:textId="703530E7" w:rsidR="00BF11E2" w:rsidRPr="00773B11" w:rsidRDefault="00BF11E2" w:rsidP="00D73AAD">
      <w:pPr>
        <w:pStyle w:val="Prrafodelista"/>
        <w:numPr>
          <w:ilvl w:val="0"/>
          <w:numId w:val="32"/>
        </w:numPr>
        <w:spacing w:line="240" w:lineRule="auto"/>
        <w:jc w:val="both"/>
        <w:rPr>
          <w:rFonts w:ascii="AvantGarde Bk BT" w:hAnsi="AvantGarde Bk BT"/>
        </w:rPr>
      </w:pPr>
      <w:r w:rsidRPr="00773B11">
        <w:rPr>
          <w:rFonts w:ascii="AvantGarde Bk BT" w:hAnsi="AvantGarde Bk BT"/>
        </w:rPr>
        <w:t>Facilidad para manejar herramientas</w:t>
      </w:r>
      <w:r w:rsidR="004E6DA3" w:rsidRPr="00773B11">
        <w:rPr>
          <w:rFonts w:ascii="AvantGarde Bk BT" w:hAnsi="AvantGarde Bk BT"/>
        </w:rPr>
        <w:t xml:space="preserve"> de fabricación de productos</w:t>
      </w:r>
      <w:r w:rsidRPr="00773B11">
        <w:rPr>
          <w:rFonts w:ascii="AvantGarde Bk BT" w:hAnsi="AvantGarde Bk BT"/>
        </w:rPr>
        <w:t>.</w:t>
      </w:r>
    </w:p>
    <w:p w14:paraId="3C4ACC02" w14:textId="3CD62907" w:rsidR="00EA134E" w:rsidRPr="00773B11" w:rsidRDefault="00EA134E" w:rsidP="00EA134E">
      <w:pPr>
        <w:pStyle w:val="Prrafodelista"/>
        <w:ind w:hanging="1002"/>
        <w:jc w:val="both"/>
        <w:rPr>
          <w:rFonts w:ascii="AvantGarde Bk BT" w:hAnsi="AvantGarde Bk BT"/>
        </w:rPr>
      </w:pPr>
    </w:p>
    <w:p w14:paraId="20488065" w14:textId="71F48333" w:rsidR="00AA0B1C" w:rsidRPr="00773B11" w:rsidRDefault="00AA0B1C" w:rsidP="00AA0B1C">
      <w:pPr>
        <w:pStyle w:val="Prrafodelista"/>
        <w:numPr>
          <w:ilvl w:val="0"/>
          <w:numId w:val="16"/>
        </w:numPr>
        <w:jc w:val="both"/>
        <w:rPr>
          <w:rFonts w:ascii="AvantGarde Bk BT" w:hAnsi="AvantGarde Bk BT"/>
        </w:rPr>
      </w:pPr>
      <w:r w:rsidRPr="00773B11">
        <w:rPr>
          <w:rFonts w:ascii="AvantGarde Bk BT" w:hAnsi="AvantGarde Bk BT"/>
        </w:rPr>
        <w:t xml:space="preserve">Que el egresado de este plan de estudios desarrollará las siguientes competencias </w:t>
      </w:r>
      <w:r w:rsidR="00554517" w:rsidRPr="00773B11">
        <w:rPr>
          <w:rFonts w:ascii="AvantGarde Bk BT" w:hAnsi="AvantGarde Bk BT"/>
        </w:rPr>
        <w:t>genéricas</w:t>
      </w:r>
      <w:r w:rsidRPr="00773B11">
        <w:rPr>
          <w:rFonts w:ascii="AvantGarde Bk BT" w:hAnsi="AvantGarde Bk BT"/>
        </w:rPr>
        <w:t>:</w:t>
      </w:r>
    </w:p>
    <w:p w14:paraId="0666B319" w14:textId="77777777" w:rsidR="00E5786B" w:rsidRPr="00773B11" w:rsidRDefault="00E5786B" w:rsidP="00E5786B">
      <w:pPr>
        <w:pStyle w:val="Prrafodelista"/>
        <w:ind w:left="360"/>
        <w:jc w:val="both"/>
        <w:rPr>
          <w:rFonts w:ascii="AvantGarde Bk BT" w:hAnsi="AvantGarde Bk BT"/>
        </w:rPr>
      </w:pPr>
    </w:p>
    <w:p w14:paraId="1280F841" w14:textId="77777777" w:rsidR="00CA5984" w:rsidRPr="00773B11" w:rsidRDefault="00CA5984" w:rsidP="008B5610">
      <w:pPr>
        <w:pStyle w:val="Prrafodelista"/>
        <w:numPr>
          <w:ilvl w:val="0"/>
          <w:numId w:val="37"/>
        </w:numPr>
        <w:spacing w:after="0" w:line="240" w:lineRule="auto"/>
        <w:ind w:left="1134" w:hanging="425"/>
        <w:jc w:val="both"/>
        <w:rPr>
          <w:rFonts w:ascii="AvantGarde Bk BT" w:hAnsi="AvantGarde Bk BT"/>
        </w:rPr>
      </w:pPr>
      <w:r w:rsidRPr="00773B11">
        <w:rPr>
          <w:rFonts w:ascii="AvantGarde Bk BT" w:hAnsi="AvantGarde Bk BT"/>
        </w:rPr>
        <w:t>Cuidado de sí mismo;</w:t>
      </w:r>
    </w:p>
    <w:p w14:paraId="78C0856A" w14:textId="5D86A425" w:rsidR="00CA5984" w:rsidRPr="00773B11" w:rsidRDefault="00CA5984" w:rsidP="008B5610">
      <w:pPr>
        <w:pStyle w:val="Prrafodelista"/>
        <w:numPr>
          <w:ilvl w:val="0"/>
          <w:numId w:val="37"/>
        </w:numPr>
        <w:spacing w:after="0" w:line="240" w:lineRule="auto"/>
        <w:ind w:left="1134" w:hanging="425"/>
        <w:jc w:val="both"/>
        <w:rPr>
          <w:rFonts w:ascii="AvantGarde Bk BT" w:hAnsi="AvantGarde Bk BT"/>
        </w:rPr>
      </w:pPr>
      <w:r w:rsidRPr="00773B11">
        <w:rPr>
          <w:rFonts w:ascii="AvantGarde Bk BT" w:hAnsi="AvantGarde Bk BT"/>
        </w:rPr>
        <w:t>Sensibilidad estética</w:t>
      </w:r>
      <w:r w:rsidR="003D5FE0" w:rsidRPr="00773B11">
        <w:rPr>
          <w:rFonts w:ascii="AvantGarde Bk BT" w:hAnsi="AvantGarde Bk BT"/>
        </w:rPr>
        <w:t xml:space="preserve"> del arte</w:t>
      </w:r>
      <w:r w:rsidRPr="00773B11">
        <w:rPr>
          <w:rFonts w:ascii="AvantGarde Bk BT" w:hAnsi="AvantGarde Bk BT"/>
        </w:rPr>
        <w:t>;</w:t>
      </w:r>
    </w:p>
    <w:p w14:paraId="0CCB2F5E" w14:textId="77777777" w:rsidR="00CA5984" w:rsidRPr="00773B11" w:rsidRDefault="00CA5984" w:rsidP="008B5610">
      <w:pPr>
        <w:pStyle w:val="Prrafodelista"/>
        <w:numPr>
          <w:ilvl w:val="0"/>
          <w:numId w:val="37"/>
        </w:numPr>
        <w:spacing w:after="0" w:line="240" w:lineRule="auto"/>
        <w:ind w:left="1134" w:hanging="425"/>
        <w:jc w:val="both"/>
        <w:rPr>
          <w:rFonts w:ascii="AvantGarde Bk BT" w:hAnsi="AvantGarde Bk BT"/>
        </w:rPr>
      </w:pPr>
      <w:r w:rsidRPr="00773B11">
        <w:rPr>
          <w:rFonts w:ascii="AvantGarde Bk BT" w:hAnsi="AvantGarde Bk BT"/>
        </w:rPr>
        <w:t>Comunicación;</w:t>
      </w:r>
    </w:p>
    <w:p w14:paraId="69E4E65D" w14:textId="7F5D6FE9" w:rsidR="00CA5984" w:rsidRPr="00773B11" w:rsidRDefault="003D5FE0" w:rsidP="008B5610">
      <w:pPr>
        <w:pStyle w:val="Prrafodelista"/>
        <w:numPr>
          <w:ilvl w:val="0"/>
          <w:numId w:val="37"/>
        </w:numPr>
        <w:spacing w:after="0" w:line="240" w:lineRule="auto"/>
        <w:ind w:left="1134" w:hanging="425"/>
        <w:jc w:val="both"/>
        <w:rPr>
          <w:rFonts w:ascii="AvantGarde Bk BT" w:hAnsi="AvantGarde Bk BT"/>
        </w:rPr>
      </w:pPr>
      <w:r w:rsidRPr="00773B11">
        <w:rPr>
          <w:rFonts w:ascii="AvantGarde Bk BT" w:hAnsi="AvantGarde Bk BT"/>
        </w:rPr>
        <w:t xml:space="preserve">Desarrollo de innovación y </w:t>
      </w:r>
      <w:r w:rsidR="00FD2F11" w:rsidRPr="00773B11">
        <w:rPr>
          <w:rFonts w:ascii="AvantGarde Bk BT" w:hAnsi="AvantGarde Bk BT"/>
        </w:rPr>
        <w:t>solución</w:t>
      </w:r>
      <w:r w:rsidR="00CA5984" w:rsidRPr="00773B11">
        <w:rPr>
          <w:rFonts w:ascii="AvantGarde Bk BT" w:hAnsi="AvantGarde Bk BT"/>
        </w:rPr>
        <w:t xml:space="preserve"> a problemas;</w:t>
      </w:r>
    </w:p>
    <w:p w14:paraId="0D6666FD" w14:textId="77777777" w:rsidR="00CA5984" w:rsidRPr="00773B11" w:rsidRDefault="00CA5984" w:rsidP="008B5610">
      <w:pPr>
        <w:pStyle w:val="Prrafodelista"/>
        <w:numPr>
          <w:ilvl w:val="0"/>
          <w:numId w:val="37"/>
        </w:numPr>
        <w:spacing w:after="0" w:line="240" w:lineRule="auto"/>
        <w:ind w:left="1134" w:hanging="425"/>
        <w:jc w:val="both"/>
        <w:rPr>
          <w:rFonts w:ascii="AvantGarde Bk BT" w:hAnsi="AvantGarde Bk BT"/>
        </w:rPr>
      </w:pPr>
      <w:r w:rsidRPr="00773B11">
        <w:rPr>
          <w:rFonts w:ascii="AvantGarde Bk BT" w:hAnsi="AvantGarde Bk BT"/>
        </w:rPr>
        <w:t>Pensamiento crítico y reflexivo;</w:t>
      </w:r>
    </w:p>
    <w:p w14:paraId="2C89AC49" w14:textId="01D498B8" w:rsidR="00CA5984" w:rsidRPr="00773B11" w:rsidRDefault="003D5FE0" w:rsidP="008B5610">
      <w:pPr>
        <w:pStyle w:val="Prrafodelista"/>
        <w:numPr>
          <w:ilvl w:val="0"/>
          <w:numId w:val="37"/>
        </w:numPr>
        <w:spacing w:after="0" w:line="240" w:lineRule="auto"/>
        <w:ind w:left="1134" w:hanging="425"/>
        <w:jc w:val="both"/>
        <w:rPr>
          <w:rFonts w:ascii="AvantGarde Bk BT" w:hAnsi="AvantGarde Bk BT"/>
        </w:rPr>
      </w:pPr>
      <w:r w:rsidRPr="00773B11">
        <w:rPr>
          <w:rFonts w:ascii="AvantGarde Bk BT" w:hAnsi="AvantGarde Bk BT"/>
        </w:rPr>
        <w:t>A</w:t>
      </w:r>
      <w:r w:rsidR="00CA5984" w:rsidRPr="00773B11">
        <w:rPr>
          <w:rFonts w:ascii="AvantGarde Bk BT" w:hAnsi="AvantGarde Bk BT"/>
        </w:rPr>
        <w:t>utonomía y liderazgo;</w:t>
      </w:r>
    </w:p>
    <w:p w14:paraId="38A34516" w14:textId="77777777" w:rsidR="00CA5984" w:rsidRPr="00773B11" w:rsidRDefault="00CA5984" w:rsidP="008B5610">
      <w:pPr>
        <w:pStyle w:val="Prrafodelista"/>
        <w:numPr>
          <w:ilvl w:val="0"/>
          <w:numId w:val="37"/>
        </w:numPr>
        <w:spacing w:after="0" w:line="240" w:lineRule="auto"/>
        <w:ind w:left="1134" w:hanging="425"/>
        <w:jc w:val="both"/>
        <w:rPr>
          <w:rFonts w:ascii="AvantGarde Bk BT" w:hAnsi="AvantGarde Bk BT"/>
        </w:rPr>
      </w:pPr>
      <w:r w:rsidRPr="00773B11">
        <w:rPr>
          <w:rFonts w:ascii="AvantGarde Bk BT" w:hAnsi="AvantGarde Bk BT"/>
        </w:rPr>
        <w:t>Trabajo colaborativo en equipo;</w:t>
      </w:r>
    </w:p>
    <w:p w14:paraId="6A9E2B4A" w14:textId="77777777" w:rsidR="00CA5984" w:rsidRPr="00773B11" w:rsidRDefault="00CA5984" w:rsidP="008B5610">
      <w:pPr>
        <w:pStyle w:val="Prrafodelista"/>
        <w:numPr>
          <w:ilvl w:val="0"/>
          <w:numId w:val="37"/>
        </w:numPr>
        <w:spacing w:after="0" w:line="240" w:lineRule="auto"/>
        <w:ind w:left="1134" w:hanging="425"/>
        <w:jc w:val="both"/>
        <w:rPr>
          <w:rFonts w:ascii="AvantGarde Bk BT" w:hAnsi="AvantGarde Bk BT"/>
        </w:rPr>
      </w:pPr>
      <w:r w:rsidRPr="00773B11">
        <w:rPr>
          <w:rFonts w:ascii="AvantGarde Bk BT" w:hAnsi="AvantGarde Bk BT"/>
        </w:rPr>
        <w:t>Responsabilidad social y ambiental;</w:t>
      </w:r>
    </w:p>
    <w:p w14:paraId="50EFAEF7" w14:textId="77777777" w:rsidR="00CA5984" w:rsidRPr="00773B11" w:rsidRDefault="00CA5984" w:rsidP="008B5610">
      <w:pPr>
        <w:pStyle w:val="Prrafodelista"/>
        <w:numPr>
          <w:ilvl w:val="0"/>
          <w:numId w:val="37"/>
        </w:numPr>
        <w:spacing w:after="0" w:line="240" w:lineRule="auto"/>
        <w:ind w:left="1134" w:hanging="425"/>
        <w:jc w:val="both"/>
        <w:rPr>
          <w:rFonts w:ascii="AvantGarde Bk BT" w:hAnsi="AvantGarde Bk BT"/>
        </w:rPr>
      </w:pPr>
      <w:r w:rsidRPr="00773B11">
        <w:rPr>
          <w:rFonts w:ascii="AvantGarde Bk BT" w:hAnsi="AvantGarde Bk BT"/>
        </w:rPr>
        <w:t>Respeto a la interculturalidad y la diversidad;</w:t>
      </w:r>
    </w:p>
    <w:p w14:paraId="161827F4" w14:textId="77777777" w:rsidR="00CA5984" w:rsidRPr="00773B11" w:rsidRDefault="00CA5984" w:rsidP="008B5610">
      <w:pPr>
        <w:pStyle w:val="Prrafodelista"/>
        <w:numPr>
          <w:ilvl w:val="0"/>
          <w:numId w:val="37"/>
        </w:numPr>
        <w:spacing w:after="0" w:line="240" w:lineRule="auto"/>
        <w:ind w:left="1134" w:hanging="425"/>
        <w:jc w:val="both"/>
        <w:rPr>
          <w:rFonts w:ascii="AvantGarde Bk BT" w:hAnsi="AvantGarde Bk BT"/>
        </w:rPr>
      </w:pPr>
      <w:r w:rsidRPr="00773B11">
        <w:rPr>
          <w:rFonts w:ascii="AvantGarde Bk BT" w:hAnsi="AvantGarde Bk BT"/>
        </w:rPr>
        <w:t>Gestión de la información; y,</w:t>
      </w:r>
    </w:p>
    <w:p w14:paraId="37C17689" w14:textId="77777777" w:rsidR="00CA5984" w:rsidRPr="00773B11" w:rsidRDefault="00CA5984" w:rsidP="008B5610">
      <w:pPr>
        <w:pStyle w:val="Prrafodelista"/>
        <w:numPr>
          <w:ilvl w:val="0"/>
          <w:numId w:val="37"/>
        </w:numPr>
        <w:spacing w:after="0" w:line="240" w:lineRule="auto"/>
        <w:ind w:left="1134" w:hanging="425"/>
        <w:jc w:val="both"/>
        <w:rPr>
          <w:rFonts w:ascii="AvantGarde Bk BT" w:hAnsi="AvantGarde Bk BT"/>
        </w:rPr>
      </w:pPr>
      <w:r w:rsidRPr="00773B11">
        <w:rPr>
          <w:rFonts w:ascii="AvantGarde Bk BT" w:hAnsi="AvantGarde Bk BT"/>
        </w:rPr>
        <w:t>Razonamiento lógico- matemático.</w:t>
      </w:r>
    </w:p>
    <w:p w14:paraId="080AA5CD" w14:textId="77777777" w:rsidR="00E75FEC" w:rsidRPr="00773B11" w:rsidRDefault="00E75FEC" w:rsidP="00E75FEC">
      <w:pPr>
        <w:pStyle w:val="Prrafodelista"/>
        <w:spacing w:line="240" w:lineRule="auto"/>
        <w:ind w:left="360"/>
        <w:jc w:val="both"/>
        <w:rPr>
          <w:rFonts w:ascii="AvantGarde Bk BT" w:hAnsi="AvantGarde Bk BT"/>
        </w:rPr>
      </w:pPr>
    </w:p>
    <w:p w14:paraId="3918A394" w14:textId="77777777" w:rsidR="00554517" w:rsidRPr="00773B11" w:rsidRDefault="00554517" w:rsidP="00554517">
      <w:pPr>
        <w:pStyle w:val="Prrafodelista"/>
        <w:numPr>
          <w:ilvl w:val="0"/>
          <w:numId w:val="16"/>
        </w:numPr>
        <w:spacing w:line="240" w:lineRule="auto"/>
        <w:jc w:val="both"/>
        <w:rPr>
          <w:rFonts w:ascii="AvantGarde Bk BT" w:hAnsi="AvantGarde Bk BT"/>
        </w:rPr>
      </w:pPr>
      <w:r w:rsidRPr="00773B11">
        <w:rPr>
          <w:rFonts w:ascii="AvantGarde Bk BT" w:hAnsi="AvantGarde Bk BT"/>
        </w:rPr>
        <w:t>Que el egresado Tecnólogo Profesional en Procesos de Manufactura Competitiva podrá:</w:t>
      </w:r>
    </w:p>
    <w:p w14:paraId="01483997" w14:textId="77777777" w:rsidR="00554517" w:rsidRPr="00773B11" w:rsidRDefault="00554517" w:rsidP="00554517">
      <w:pPr>
        <w:pStyle w:val="Prrafodelista"/>
        <w:spacing w:line="240" w:lineRule="auto"/>
        <w:ind w:left="1002" w:hanging="1002"/>
        <w:jc w:val="both"/>
        <w:rPr>
          <w:rFonts w:ascii="AvantGarde Bk BT" w:hAnsi="AvantGarde Bk BT"/>
        </w:rPr>
      </w:pPr>
    </w:p>
    <w:p w14:paraId="4AD5FAA5" w14:textId="77777777" w:rsidR="00554517" w:rsidRPr="00773B11" w:rsidRDefault="00554517" w:rsidP="00554517">
      <w:pPr>
        <w:pStyle w:val="Prrafodelista"/>
        <w:numPr>
          <w:ilvl w:val="0"/>
          <w:numId w:val="31"/>
        </w:numPr>
        <w:spacing w:line="240" w:lineRule="auto"/>
        <w:jc w:val="both"/>
        <w:rPr>
          <w:rFonts w:ascii="AvantGarde Bk BT" w:hAnsi="AvantGarde Bk BT"/>
        </w:rPr>
      </w:pPr>
      <w:r w:rsidRPr="00773B11">
        <w:rPr>
          <w:rFonts w:ascii="AvantGarde Bk BT" w:hAnsi="AvantGarde Bk BT"/>
        </w:rPr>
        <w:t>Operar y controlar máquinas y herramientas en los procesos de fabricación de productos, además de cumplir con los sistemas de producción establecidos;</w:t>
      </w:r>
    </w:p>
    <w:p w14:paraId="0DFD6CE7" w14:textId="77777777" w:rsidR="00554517" w:rsidRPr="00773B11" w:rsidRDefault="00554517" w:rsidP="00554517">
      <w:pPr>
        <w:pStyle w:val="Prrafodelista"/>
        <w:numPr>
          <w:ilvl w:val="0"/>
          <w:numId w:val="31"/>
        </w:numPr>
        <w:spacing w:line="240" w:lineRule="auto"/>
        <w:jc w:val="both"/>
        <w:rPr>
          <w:rFonts w:ascii="AvantGarde Bk BT" w:hAnsi="AvantGarde Bk BT"/>
        </w:rPr>
      </w:pPr>
      <w:r w:rsidRPr="00773B11">
        <w:rPr>
          <w:rFonts w:ascii="AvantGarde Bk BT" w:hAnsi="AvantGarde Bk BT"/>
        </w:rPr>
        <w:t>Aplicar el sistema de gestión de la calidad de productos y el uso eficiente de los recursos;</w:t>
      </w:r>
    </w:p>
    <w:p w14:paraId="4E479A81" w14:textId="77777777" w:rsidR="00554517" w:rsidRPr="00773B11" w:rsidRDefault="00554517" w:rsidP="00554517">
      <w:pPr>
        <w:pStyle w:val="Prrafodelista"/>
        <w:numPr>
          <w:ilvl w:val="0"/>
          <w:numId w:val="31"/>
        </w:numPr>
        <w:spacing w:line="240" w:lineRule="auto"/>
        <w:jc w:val="both"/>
        <w:rPr>
          <w:rFonts w:ascii="AvantGarde Bk BT" w:hAnsi="AvantGarde Bk BT"/>
        </w:rPr>
      </w:pPr>
      <w:r w:rsidRPr="00773B11">
        <w:rPr>
          <w:rFonts w:ascii="AvantGarde Bk BT" w:hAnsi="AvantGarde Bk BT"/>
        </w:rPr>
        <w:t>Operar programas de seguridad e higiene ocupacional en la empresa;</w:t>
      </w:r>
    </w:p>
    <w:p w14:paraId="2BFF36BC" w14:textId="77777777" w:rsidR="00554517" w:rsidRPr="00773B11" w:rsidRDefault="00554517" w:rsidP="00554517">
      <w:pPr>
        <w:pStyle w:val="Prrafodelista"/>
        <w:numPr>
          <w:ilvl w:val="0"/>
          <w:numId w:val="31"/>
        </w:numPr>
        <w:spacing w:line="240" w:lineRule="auto"/>
        <w:jc w:val="both"/>
        <w:rPr>
          <w:rFonts w:ascii="AvantGarde Bk BT" w:hAnsi="AvantGarde Bk BT"/>
        </w:rPr>
      </w:pPr>
      <w:r w:rsidRPr="00773B11">
        <w:rPr>
          <w:rFonts w:ascii="AvantGarde Bk BT" w:hAnsi="AvantGarde Bk BT"/>
        </w:rPr>
        <w:t>Gestionar la capacitación de los recursos humanos y optimizar el uso de recursos materiales y técnicos; y,</w:t>
      </w:r>
    </w:p>
    <w:p w14:paraId="78E3850A" w14:textId="56E71244" w:rsidR="00554517" w:rsidRPr="00773B11" w:rsidRDefault="00554517" w:rsidP="00554517">
      <w:pPr>
        <w:pStyle w:val="Prrafodelista"/>
        <w:numPr>
          <w:ilvl w:val="0"/>
          <w:numId w:val="31"/>
        </w:numPr>
        <w:spacing w:line="240" w:lineRule="auto"/>
        <w:jc w:val="both"/>
        <w:rPr>
          <w:rFonts w:ascii="AvantGarde Bk BT" w:hAnsi="AvantGarde Bk BT"/>
        </w:rPr>
      </w:pPr>
      <w:r w:rsidRPr="00773B11">
        <w:rPr>
          <w:rFonts w:ascii="AvantGarde Bk BT" w:hAnsi="AvantGarde Bk BT"/>
        </w:rPr>
        <w:t>Establecer proyectos de emprendimiento al crear y administrar una empresa.</w:t>
      </w:r>
    </w:p>
    <w:p w14:paraId="4FEF4DA8" w14:textId="210DA418" w:rsidR="00554517" w:rsidRPr="00773B11" w:rsidRDefault="00554517" w:rsidP="00FD2F11">
      <w:pPr>
        <w:ind w:left="360"/>
        <w:jc w:val="both"/>
        <w:rPr>
          <w:rFonts w:ascii="AvantGarde Bk BT" w:hAnsi="AvantGarde Bk BT"/>
          <w:sz w:val="22"/>
          <w:szCs w:val="22"/>
        </w:rPr>
      </w:pPr>
      <w:r w:rsidRPr="00773B11">
        <w:rPr>
          <w:rFonts w:ascii="AvantGarde Bk BT" w:hAnsi="AvantGarde Bk BT"/>
          <w:sz w:val="22"/>
          <w:szCs w:val="22"/>
        </w:rPr>
        <w:lastRenderedPageBreak/>
        <w:t>Además de atender los requerimientos del MCC establecidos por el S</w:t>
      </w:r>
      <w:r w:rsidR="00BF11E2" w:rsidRPr="00773B11">
        <w:rPr>
          <w:rFonts w:ascii="AvantGarde Bk BT" w:hAnsi="AvantGarde Bk BT"/>
          <w:sz w:val="22"/>
          <w:szCs w:val="22"/>
        </w:rPr>
        <w:t xml:space="preserve">istema </w:t>
      </w:r>
      <w:r w:rsidRPr="00773B11">
        <w:rPr>
          <w:rFonts w:ascii="AvantGarde Bk BT" w:hAnsi="AvantGarde Bk BT"/>
          <w:sz w:val="22"/>
          <w:szCs w:val="22"/>
        </w:rPr>
        <w:t>N</w:t>
      </w:r>
      <w:r w:rsidR="00BF11E2" w:rsidRPr="00773B11">
        <w:rPr>
          <w:rFonts w:ascii="AvantGarde Bk BT" w:hAnsi="AvantGarde Bk BT"/>
          <w:sz w:val="22"/>
          <w:szCs w:val="22"/>
        </w:rPr>
        <w:t xml:space="preserve">acional de </w:t>
      </w:r>
      <w:r w:rsidRPr="00773B11">
        <w:rPr>
          <w:rFonts w:ascii="AvantGarde Bk BT" w:hAnsi="AvantGarde Bk BT"/>
          <w:sz w:val="22"/>
          <w:szCs w:val="22"/>
        </w:rPr>
        <w:t>B</w:t>
      </w:r>
      <w:r w:rsidR="00BF11E2" w:rsidRPr="00773B11">
        <w:rPr>
          <w:rFonts w:ascii="AvantGarde Bk BT" w:hAnsi="AvantGarde Bk BT"/>
          <w:sz w:val="22"/>
          <w:szCs w:val="22"/>
        </w:rPr>
        <w:t>achiller</w:t>
      </w:r>
      <w:r w:rsidR="00FD2F11" w:rsidRPr="00773B11">
        <w:rPr>
          <w:rFonts w:ascii="AvantGarde Bk BT" w:hAnsi="AvantGarde Bk BT"/>
          <w:sz w:val="22"/>
          <w:szCs w:val="22"/>
        </w:rPr>
        <w:t>ato</w:t>
      </w:r>
      <w:r w:rsidRPr="00773B11">
        <w:rPr>
          <w:rFonts w:ascii="AvantGarde Bk BT" w:hAnsi="AvantGarde Bk BT"/>
          <w:sz w:val="22"/>
          <w:szCs w:val="22"/>
        </w:rPr>
        <w:t>.</w:t>
      </w:r>
    </w:p>
    <w:p w14:paraId="3F9DBA84" w14:textId="0B54BB95" w:rsidR="008B5610" w:rsidRPr="00773B11" w:rsidRDefault="008B5610" w:rsidP="008B5610">
      <w:pPr>
        <w:rPr>
          <w:rFonts w:ascii="AvantGarde Bk BT" w:eastAsia="Calibri" w:hAnsi="AvantGarde Bk BT" w:cs="Times New Roman"/>
          <w:sz w:val="22"/>
          <w:szCs w:val="22"/>
          <w:lang w:eastAsia="en-US"/>
        </w:rPr>
      </w:pPr>
    </w:p>
    <w:p w14:paraId="4007D8CA" w14:textId="34D08C28" w:rsidR="00EA134E" w:rsidRPr="00773B11" w:rsidRDefault="00EA134E" w:rsidP="008B5610">
      <w:pPr>
        <w:pStyle w:val="Prrafodelista"/>
        <w:numPr>
          <w:ilvl w:val="0"/>
          <w:numId w:val="16"/>
        </w:numPr>
        <w:spacing w:after="0" w:line="240" w:lineRule="auto"/>
        <w:jc w:val="both"/>
        <w:rPr>
          <w:rFonts w:ascii="AvantGarde Bk BT" w:hAnsi="AvantGarde Bk BT"/>
        </w:rPr>
      </w:pPr>
      <w:r w:rsidRPr="00773B11">
        <w:rPr>
          <w:rFonts w:ascii="AvantGarde Bk BT" w:hAnsi="AvantGarde Bk BT"/>
        </w:rPr>
        <w:t>Que las competencias profesi</w:t>
      </w:r>
      <w:r w:rsidR="00554517" w:rsidRPr="00773B11">
        <w:rPr>
          <w:rFonts w:ascii="AvantGarde Bk BT" w:hAnsi="AvantGarde Bk BT"/>
        </w:rPr>
        <w:t>onales extendidas a desarrollar</w:t>
      </w:r>
      <w:r w:rsidRPr="00773B11">
        <w:rPr>
          <w:rFonts w:ascii="AvantGarde Bk BT" w:hAnsi="AvantGarde Bk BT"/>
        </w:rPr>
        <w:t xml:space="preserve"> son las siguientes:</w:t>
      </w:r>
    </w:p>
    <w:p w14:paraId="08148CBC" w14:textId="77777777" w:rsidR="00EA134E" w:rsidRPr="00773B11" w:rsidRDefault="00EA134E" w:rsidP="00554517">
      <w:pPr>
        <w:pStyle w:val="Prrafodelista"/>
        <w:spacing w:line="240" w:lineRule="auto"/>
        <w:ind w:left="1002" w:hanging="1002"/>
        <w:jc w:val="both"/>
        <w:rPr>
          <w:rFonts w:ascii="AvantGarde Bk BT" w:hAnsi="AvantGarde Bk BT"/>
        </w:rPr>
      </w:pPr>
    </w:p>
    <w:p w14:paraId="1767C97D" w14:textId="7844B2EA" w:rsidR="00EA134E" w:rsidRPr="00773B11" w:rsidRDefault="00EC7A41" w:rsidP="00554517">
      <w:pPr>
        <w:pStyle w:val="Prrafodelista"/>
        <w:numPr>
          <w:ilvl w:val="0"/>
          <w:numId w:val="33"/>
        </w:numPr>
        <w:spacing w:line="240" w:lineRule="auto"/>
        <w:ind w:left="1068"/>
        <w:jc w:val="both"/>
        <w:rPr>
          <w:rFonts w:ascii="AvantGarde Bk BT" w:hAnsi="AvantGarde Bk BT"/>
        </w:rPr>
      </w:pPr>
      <w:r w:rsidRPr="00773B11">
        <w:rPr>
          <w:rFonts w:ascii="AvantGarde Bk BT" w:hAnsi="AvantGarde Bk BT"/>
        </w:rPr>
        <w:t>Administra</w:t>
      </w:r>
      <w:r w:rsidR="00EA134E" w:rsidRPr="00773B11">
        <w:rPr>
          <w:rFonts w:ascii="AvantGarde Bk BT" w:hAnsi="AvantGarde Bk BT"/>
        </w:rPr>
        <w:t xml:space="preserve"> operaciones y procedimient</w:t>
      </w:r>
      <w:r w:rsidRPr="00773B11">
        <w:rPr>
          <w:rFonts w:ascii="AvantGarde Bk BT" w:hAnsi="AvantGarde Bk BT"/>
        </w:rPr>
        <w:t xml:space="preserve">os de fabricación de productos en </w:t>
      </w:r>
      <w:r w:rsidR="00EA134E" w:rsidRPr="00773B11">
        <w:rPr>
          <w:rFonts w:ascii="AvantGarde Bk BT" w:hAnsi="AvantGarde Bk BT"/>
        </w:rPr>
        <w:t>empresa</w:t>
      </w:r>
      <w:r w:rsidRPr="00773B11">
        <w:rPr>
          <w:rFonts w:ascii="AvantGarde Bk BT" w:hAnsi="AvantGarde Bk BT"/>
        </w:rPr>
        <w:t>s</w:t>
      </w:r>
      <w:r w:rsidR="00EA134E" w:rsidRPr="00773B11">
        <w:rPr>
          <w:rFonts w:ascii="AvantGarde Bk BT" w:hAnsi="AvantGarde Bk BT"/>
        </w:rPr>
        <w:t xml:space="preserve"> </w:t>
      </w:r>
      <w:r w:rsidRPr="00773B11">
        <w:rPr>
          <w:rFonts w:ascii="AvantGarde Bk BT" w:hAnsi="AvantGarde Bk BT"/>
        </w:rPr>
        <w:t>de manufactura</w:t>
      </w:r>
      <w:r w:rsidR="00EA134E" w:rsidRPr="00773B11">
        <w:rPr>
          <w:rFonts w:ascii="AvantGarde Bk BT" w:hAnsi="AvantGarde Bk BT"/>
        </w:rPr>
        <w:t>;</w:t>
      </w:r>
    </w:p>
    <w:p w14:paraId="03A974F0" w14:textId="19AAF736" w:rsidR="00EA134E" w:rsidRPr="00773B11" w:rsidRDefault="00EC7A41" w:rsidP="00554517">
      <w:pPr>
        <w:pStyle w:val="Prrafodelista"/>
        <w:numPr>
          <w:ilvl w:val="0"/>
          <w:numId w:val="33"/>
        </w:numPr>
        <w:spacing w:line="240" w:lineRule="auto"/>
        <w:ind w:left="1068"/>
        <w:jc w:val="both"/>
        <w:rPr>
          <w:rFonts w:ascii="AvantGarde Bk BT" w:hAnsi="AvantGarde Bk BT"/>
        </w:rPr>
      </w:pPr>
      <w:r w:rsidRPr="00773B11">
        <w:rPr>
          <w:rFonts w:ascii="AvantGarde Bk BT" w:hAnsi="AvantGarde Bk BT"/>
        </w:rPr>
        <w:t xml:space="preserve">Gestiona sistemas de aseguramiento de la calidad </w:t>
      </w:r>
      <w:r w:rsidR="00EA134E" w:rsidRPr="00773B11">
        <w:rPr>
          <w:rFonts w:ascii="AvantGarde Bk BT" w:hAnsi="AvantGarde Bk BT"/>
        </w:rPr>
        <w:t>en la</w:t>
      </w:r>
      <w:r w:rsidRPr="00773B11">
        <w:rPr>
          <w:rFonts w:ascii="AvantGarde Bk BT" w:hAnsi="AvantGarde Bk BT"/>
        </w:rPr>
        <w:t xml:space="preserve"> fabricación de productos</w:t>
      </w:r>
      <w:r w:rsidR="00EA134E" w:rsidRPr="00773B11">
        <w:rPr>
          <w:rFonts w:ascii="AvantGarde Bk BT" w:hAnsi="AvantGarde Bk BT"/>
        </w:rPr>
        <w:t>;</w:t>
      </w:r>
    </w:p>
    <w:p w14:paraId="16F7DB54" w14:textId="7C1FD580" w:rsidR="00EA134E" w:rsidRPr="00773B11" w:rsidRDefault="00EA134E" w:rsidP="00554517">
      <w:pPr>
        <w:pStyle w:val="Prrafodelista"/>
        <w:numPr>
          <w:ilvl w:val="0"/>
          <w:numId w:val="33"/>
        </w:numPr>
        <w:spacing w:line="240" w:lineRule="auto"/>
        <w:ind w:left="1068"/>
        <w:jc w:val="both"/>
        <w:rPr>
          <w:rFonts w:ascii="AvantGarde Bk BT" w:hAnsi="AvantGarde Bk BT"/>
        </w:rPr>
      </w:pPr>
      <w:r w:rsidRPr="00773B11">
        <w:rPr>
          <w:rFonts w:ascii="AvantGarde Bk BT" w:hAnsi="AvantGarde Bk BT"/>
        </w:rPr>
        <w:t>Supervisa programas de producción industrial mediante la administración del capital humano y</w:t>
      </w:r>
      <w:r w:rsidR="00E43E17" w:rsidRPr="00773B11">
        <w:rPr>
          <w:rFonts w:ascii="AvantGarde Bk BT" w:hAnsi="AvantGarde Bk BT"/>
        </w:rPr>
        <w:t xml:space="preserve"> recursos materiales y técnicos</w:t>
      </w:r>
      <w:r w:rsidRPr="00773B11">
        <w:rPr>
          <w:rFonts w:ascii="AvantGarde Bk BT" w:hAnsi="AvantGarde Bk BT"/>
        </w:rPr>
        <w:t>; y,</w:t>
      </w:r>
    </w:p>
    <w:p w14:paraId="3DA5EB93" w14:textId="4046F873" w:rsidR="00EA134E" w:rsidRPr="00773B11" w:rsidRDefault="00E43E17" w:rsidP="00554517">
      <w:pPr>
        <w:pStyle w:val="Prrafodelista"/>
        <w:numPr>
          <w:ilvl w:val="0"/>
          <w:numId w:val="33"/>
        </w:numPr>
        <w:spacing w:line="240" w:lineRule="auto"/>
        <w:ind w:left="1068"/>
        <w:jc w:val="both"/>
        <w:rPr>
          <w:rFonts w:ascii="AvantGarde Bk BT" w:hAnsi="AvantGarde Bk BT"/>
        </w:rPr>
      </w:pPr>
      <w:r w:rsidRPr="00773B11">
        <w:rPr>
          <w:rFonts w:ascii="AvantGarde Bk BT" w:hAnsi="AvantGarde Bk BT"/>
        </w:rPr>
        <w:t xml:space="preserve">Emprende proyectos industriales acordes con </w:t>
      </w:r>
      <w:r w:rsidR="00EA134E" w:rsidRPr="00773B11">
        <w:rPr>
          <w:rFonts w:ascii="AvantGarde Bk BT" w:hAnsi="AvantGarde Bk BT"/>
        </w:rPr>
        <w:t>la legislación y normatividad vigentes.</w:t>
      </w:r>
    </w:p>
    <w:p w14:paraId="214B39E0" w14:textId="77777777" w:rsidR="00EA134E" w:rsidRPr="00773B11" w:rsidRDefault="00EA134E" w:rsidP="00554517">
      <w:pPr>
        <w:pStyle w:val="Prrafodelista"/>
        <w:spacing w:line="240" w:lineRule="auto"/>
        <w:ind w:left="1350" w:hanging="1002"/>
        <w:jc w:val="both"/>
        <w:rPr>
          <w:rFonts w:ascii="AvantGarde Bk BT" w:hAnsi="AvantGarde Bk BT"/>
        </w:rPr>
      </w:pPr>
    </w:p>
    <w:p w14:paraId="0FBAD244" w14:textId="78E33686" w:rsidR="00E66850" w:rsidRPr="00773B11" w:rsidRDefault="00EA134E" w:rsidP="00554517">
      <w:pPr>
        <w:pStyle w:val="Prrafodelista"/>
        <w:numPr>
          <w:ilvl w:val="0"/>
          <w:numId w:val="16"/>
        </w:numPr>
        <w:spacing w:line="240" w:lineRule="auto"/>
        <w:jc w:val="both"/>
        <w:rPr>
          <w:rFonts w:ascii="AvantGarde Bk BT" w:hAnsi="AvantGarde Bk BT"/>
        </w:rPr>
      </w:pPr>
      <w:r w:rsidRPr="00773B11">
        <w:rPr>
          <w:rFonts w:ascii="AvantGarde Bk BT" w:hAnsi="AvantGarde Bk BT"/>
        </w:rPr>
        <w:t>Que las competencias profesi</w:t>
      </w:r>
      <w:r w:rsidR="00E43E17" w:rsidRPr="00773B11">
        <w:rPr>
          <w:rFonts w:ascii="AvantGarde Bk BT" w:hAnsi="AvantGarde Bk BT"/>
        </w:rPr>
        <w:t>onales básicas a desarrollar tenderán a consolidar cada una de las competencias referidas en el resultando anterior y se enc</w:t>
      </w:r>
      <w:r w:rsidR="0033167B" w:rsidRPr="00773B11">
        <w:rPr>
          <w:rFonts w:ascii="AvantGarde Bk BT" w:hAnsi="AvantGarde Bk BT"/>
        </w:rPr>
        <w:t>u</w:t>
      </w:r>
      <w:r w:rsidR="00E43E17" w:rsidRPr="00773B11">
        <w:rPr>
          <w:rFonts w:ascii="AvantGarde Bk BT" w:hAnsi="AvantGarde Bk BT"/>
        </w:rPr>
        <w:t xml:space="preserve">entran descritas en el expediente académico. </w:t>
      </w:r>
    </w:p>
    <w:p w14:paraId="0419DF66" w14:textId="77777777" w:rsidR="00E43E17" w:rsidRPr="00773B11" w:rsidRDefault="00E43E17" w:rsidP="00554517">
      <w:pPr>
        <w:pStyle w:val="Prrafodelista"/>
        <w:spacing w:line="240" w:lineRule="auto"/>
        <w:ind w:left="360"/>
        <w:jc w:val="both"/>
        <w:rPr>
          <w:rFonts w:ascii="AvantGarde Bk BT" w:hAnsi="AvantGarde Bk BT"/>
        </w:rPr>
      </w:pPr>
    </w:p>
    <w:bookmarkEnd w:id="3"/>
    <w:p w14:paraId="1648EB7F" w14:textId="77777777" w:rsidR="00773B11" w:rsidRPr="00773B11" w:rsidRDefault="00057158" w:rsidP="00E75FEC">
      <w:pPr>
        <w:pStyle w:val="Prrafodelista"/>
        <w:numPr>
          <w:ilvl w:val="0"/>
          <w:numId w:val="16"/>
        </w:numPr>
        <w:spacing w:line="240" w:lineRule="auto"/>
        <w:jc w:val="both"/>
        <w:rPr>
          <w:rFonts w:ascii="AvantGarde Bk BT" w:hAnsi="AvantGarde Bk BT"/>
        </w:rPr>
      </w:pPr>
      <w:r w:rsidRPr="00773B11">
        <w:rPr>
          <w:rFonts w:ascii="AvantGarde Bk BT" w:eastAsia="Times New Roman" w:hAnsi="AvantGarde Bk BT" w:cs="Arial"/>
          <w:lang w:eastAsia="es-MX"/>
        </w:rPr>
        <w:t xml:space="preserve">Que el plan de estudios del Tecnólogo Profesional en Procesos de Manufactura, cuenta con </w:t>
      </w:r>
      <w:r w:rsidR="00D96FD5" w:rsidRPr="00773B11">
        <w:rPr>
          <w:rFonts w:ascii="AvantGarde Bk BT" w:eastAsia="Times New Roman" w:hAnsi="AvantGarde Bk BT" w:cs="Arial"/>
          <w:lang w:eastAsia="es-MX"/>
        </w:rPr>
        <w:t>cuatro</w:t>
      </w:r>
      <w:r w:rsidRPr="00773B11">
        <w:rPr>
          <w:rFonts w:ascii="AvantGarde Bk BT" w:eastAsia="Times New Roman" w:hAnsi="AvantGarde Bk BT" w:cs="Arial"/>
          <w:lang w:eastAsia="es-MX"/>
        </w:rPr>
        <w:t xml:space="preserve"> módulos formativos profesion</w:t>
      </w:r>
      <w:r w:rsidR="0047081B" w:rsidRPr="00773B11">
        <w:rPr>
          <w:rFonts w:ascii="AvantGarde Bk BT" w:eastAsia="Times New Roman" w:hAnsi="AvantGarde Bk BT" w:cs="Arial"/>
          <w:lang w:eastAsia="es-MX"/>
        </w:rPr>
        <w:t>ales:</w:t>
      </w:r>
    </w:p>
    <w:p w14:paraId="53E51973" w14:textId="77777777" w:rsidR="00773B11" w:rsidRPr="00773B11" w:rsidRDefault="00773B11" w:rsidP="00773B11">
      <w:pPr>
        <w:pStyle w:val="Prrafodelista"/>
        <w:spacing w:line="240" w:lineRule="auto"/>
        <w:ind w:left="360"/>
        <w:jc w:val="both"/>
        <w:rPr>
          <w:rFonts w:ascii="AvantGarde Bk BT" w:hAnsi="AvantGarde Bk BT"/>
        </w:rPr>
      </w:pPr>
    </w:p>
    <w:p w14:paraId="43AEE9BC" w14:textId="77777777" w:rsidR="00773B11" w:rsidRPr="00773B11" w:rsidRDefault="0047081B" w:rsidP="00773B11">
      <w:pPr>
        <w:pStyle w:val="Prrafodelista"/>
        <w:numPr>
          <w:ilvl w:val="1"/>
          <w:numId w:val="16"/>
        </w:numPr>
        <w:spacing w:line="240" w:lineRule="auto"/>
        <w:jc w:val="both"/>
        <w:rPr>
          <w:rFonts w:ascii="AvantGarde Bk BT" w:hAnsi="AvantGarde Bk BT"/>
        </w:rPr>
      </w:pPr>
      <w:r w:rsidRPr="00773B11">
        <w:rPr>
          <w:rFonts w:ascii="AvantGarde Bk BT" w:eastAsia="Times New Roman" w:hAnsi="AvantGarde Bk BT" w:cs="Arial"/>
          <w:lang w:eastAsia="es-MX"/>
        </w:rPr>
        <w:t>en manufactura industrial,</w:t>
      </w:r>
    </w:p>
    <w:p w14:paraId="17D3B46B" w14:textId="77777777" w:rsidR="00773B11" w:rsidRPr="00773B11" w:rsidRDefault="00057158" w:rsidP="00773B11">
      <w:pPr>
        <w:pStyle w:val="Prrafodelista"/>
        <w:numPr>
          <w:ilvl w:val="1"/>
          <w:numId w:val="16"/>
        </w:numPr>
        <w:spacing w:line="240" w:lineRule="auto"/>
        <w:jc w:val="both"/>
        <w:rPr>
          <w:rFonts w:ascii="AvantGarde Bk BT" w:hAnsi="AvantGarde Bk BT"/>
        </w:rPr>
      </w:pPr>
      <w:r w:rsidRPr="00773B11">
        <w:rPr>
          <w:rFonts w:ascii="AvantGarde Bk BT" w:eastAsia="Times New Roman" w:hAnsi="AvantGarde Bk BT" w:cs="Arial"/>
          <w:lang w:eastAsia="es-MX"/>
        </w:rPr>
        <w:t>en aseguramiento de la calidad</w:t>
      </w:r>
      <w:r w:rsidR="0047081B" w:rsidRPr="00773B11">
        <w:rPr>
          <w:rFonts w:ascii="AvantGarde Bk BT" w:eastAsia="Times New Roman" w:hAnsi="AvantGarde Bk BT" w:cs="Arial"/>
          <w:lang w:eastAsia="es-MX"/>
        </w:rPr>
        <w:t>,</w:t>
      </w:r>
    </w:p>
    <w:p w14:paraId="73470D03" w14:textId="77777777" w:rsidR="00773B11" w:rsidRPr="00773B11" w:rsidRDefault="00D96FD5" w:rsidP="00773B11">
      <w:pPr>
        <w:pStyle w:val="Prrafodelista"/>
        <w:numPr>
          <w:ilvl w:val="1"/>
          <w:numId w:val="16"/>
        </w:numPr>
        <w:spacing w:line="240" w:lineRule="auto"/>
        <w:jc w:val="both"/>
        <w:rPr>
          <w:rFonts w:ascii="AvantGarde Bk BT" w:hAnsi="AvantGarde Bk BT"/>
        </w:rPr>
      </w:pPr>
      <w:r w:rsidRPr="00773B11">
        <w:rPr>
          <w:rFonts w:ascii="AvantGarde Bk BT" w:eastAsia="Times New Roman" w:hAnsi="AvantGarde Bk BT" w:cs="Arial"/>
          <w:lang w:eastAsia="es-MX"/>
        </w:rPr>
        <w:t>en administración de recursos</w:t>
      </w:r>
      <w:r w:rsidR="00057158" w:rsidRPr="00773B11">
        <w:rPr>
          <w:rFonts w:ascii="AvantGarde Bk BT" w:eastAsia="Times New Roman" w:hAnsi="AvantGarde Bk BT" w:cs="Arial"/>
          <w:lang w:eastAsia="es-MX"/>
        </w:rPr>
        <w:t xml:space="preserve"> y</w:t>
      </w:r>
    </w:p>
    <w:p w14:paraId="7F9BF4C5" w14:textId="16A8DF6E" w:rsidR="00E75FEC" w:rsidRPr="00773B11" w:rsidRDefault="00057158" w:rsidP="00773B11">
      <w:pPr>
        <w:pStyle w:val="Prrafodelista"/>
        <w:numPr>
          <w:ilvl w:val="1"/>
          <w:numId w:val="16"/>
        </w:numPr>
        <w:spacing w:line="240" w:lineRule="auto"/>
        <w:jc w:val="both"/>
        <w:rPr>
          <w:rFonts w:ascii="AvantGarde Bk BT" w:hAnsi="AvantGarde Bk BT"/>
        </w:rPr>
      </w:pPr>
      <w:r w:rsidRPr="00773B11">
        <w:rPr>
          <w:rFonts w:ascii="AvantGarde Bk BT" w:eastAsia="Times New Roman" w:hAnsi="AvantGarde Bk BT" w:cs="Arial"/>
          <w:lang w:eastAsia="es-MX"/>
        </w:rPr>
        <w:t xml:space="preserve">en gestión </w:t>
      </w:r>
      <w:r w:rsidRPr="00773B11">
        <w:rPr>
          <w:rFonts w:ascii="AvantGarde Bk BT" w:hAnsi="AvantGarde Bk BT"/>
        </w:rPr>
        <w:t>empresarial.</w:t>
      </w:r>
      <w:r w:rsidR="008D6605" w:rsidRPr="00773B11">
        <w:rPr>
          <w:rFonts w:ascii="AvantGarde Bk BT" w:hAnsi="AvantGarde Bk BT"/>
        </w:rPr>
        <w:t xml:space="preserve"> </w:t>
      </w:r>
    </w:p>
    <w:p w14:paraId="020F6AA7" w14:textId="77777777" w:rsidR="00E75FEC" w:rsidRPr="00773B11" w:rsidRDefault="00E75FEC" w:rsidP="00E75FEC">
      <w:pPr>
        <w:pStyle w:val="Prrafodelista"/>
        <w:spacing w:line="240" w:lineRule="auto"/>
        <w:ind w:left="360"/>
        <w:jc w:val="both"/>
        <w:rPr>
          <w:rFonts w:ascii="AvantGarde Bk BT" w:hAnsi="AvantGarde Bk BT"/>
        </w:rPr>
      </w:pPr>
    </w:p>
    <w:p w14:paraId="42C6BE70" w14:textId="6519C1CA" w:rsidR="00255856" w:rsidRPr="00773B11" w:rsidRDefault="00BF11E2" w:rsidP="00773B11">
      <w:pPr>
        <w:pStyle w:val="Prrafodelista"/>
        <w:numPr>
          <w:ilvl w:val="0"/>
          <w:numId w:val="16"/>
        </w:numPr>
        <w:spacing w:line="240" w:lineRule="auto"/>
        <w:jc w:val="both"/>
        <w:rPr>
          <w:rFonts w:ascii="AvantGarde Bk BT" w:hAnsi="AvantGarde Bk BT"/>
        </w:rPr>
      </w:pPr>
      <w:r w:rsidRPr="00773B11">
        <w:rPr>
          <w:rFonts w:ascii="AvantGarde Bk BT" w:eastAsia="Times New Roman" w:hAnsi="AvantGarde Bk BT" w:cs="Arial"/>
          <w:lang w:eastAsia="es-MX"/>
        </w:rPr>
        <w:t>Que este plan tiene como principal propósito lograr el aprendizaje significativo por medio de diversas acciones,</w:t>
      </w:r>
      <w:r w:rsidR="00CA5984" w:rsidRPr="00773B11">
        <w:rPr>
          <w:rFonts w:ascii="AvantGarde Bk BT" w:eastAsia="Times New Roman" w:hAnsi="AvantGarde Bk BT" w:cs="Arial"/>
          <w:lang w:eastAsia="es-MX"/>
        </w:rPr>
        <w:t xml:space="preserve"> como puede ser que el estudiante resuelva problemas y experimente; en tal virtud el docente debe crear ambientes adecuados que lo posibiliten, mediante espacios de trabajo colaborativo, asumiendo el rol de facilitador y gestor del conocimiento que propicia saberes, a través del diseño de situaciones de aprendizaje. En este enfoque la evaluación de los aprendizajes, se fundamenta en evidencias, criterios e indicadores, razón por la cual las estrategias e instrumentos requieren de coherencia y vinculación con los aprendizajes esperados, enfocados en los elementos de cada competencia definida en los programas de </w:t>
      </w:r>
      <w:r w:rsidR="004978CF" w:rsidRPr="00773B11">
        <w:rPr>
          <w:rFonts w:ascii="AvantGarde Bk BT" w:eastAsia="Times New Roman" w:hAnsi="AvantGarde Bk BT" w:cs="Arial"/>
          <w:lang w:eastAsia="es-MX"/>
        </w:rPr>
        <w:t>las unidades de aprendizaje</w:t>
      </w:r>
      <w:r w:rsidR="00CA5984" w:rsidRPr="00773B11">
        <w:rPr>
          <w:rFonts w:ascii="AvantGarde Bk BT" w:eastAsia="Times New Roman" w:hAnsi="AvantGarde Bk BT" w:cs="Arial"/>
          <w:lang w:eastAsia="es-MX"/>
        </w:rPr>
        <w:t xml:space="preserve">. Además, este modelo incluye una serie de estrategias para lograr aprendizajes en los estudiantes como son: apoyo de las TIC, las prácticas profesionales, los proyectos de aplicación e innovación tecnológica y la tutoría. Ésta última es una parte importante </w:t>
      </w:r>
      <w:r w:rsidR="004978CF" w:rsidRPr="00773B11">
        <w:rPr>
          <w:rFonts w:ascii="AvantGarde Bk BT" w:eastAsia="Times New Roman" w:hAnsi="AvantGarde Bk BT" w:cs="Arial"/>
          <w:lang w:eastAsia="es-MX"/>
        </w:rPr>
        <w:t>en cuanto a formación integral y partirá de las líneas de acción del P</w:t>
      </w:r>
      <w:r w:rsidR="00CA5984" w:rsidRPr="00773B11">
        <w:rPr>
          <w:rFonts w:ascii="AvantGarde Bk BT" w:eastAsia="Times New Roman" w:hAnsi="AvantGarde Bk BT" w:cs="Arial"/>
          <w:lang w:eastAsia="es-MX"/>
        </w:rPr>
        <w:t xml:space="preserve">rograma </w:t>
      </w:r>
      <w:r w:rsidR="004978CF" w:rsidRPr="00773B11">
        <w:rPr>
          <w:rFonts w:ascii="AvantGarde Bk BT" w:eastAsia="Times New Roman" w:hAnsi="AvantGarde Bk BT" w:cs="Arial"/>
          <w:lang w:eastAsia="es-MX"/>
        </w:rPr>
        <w:t>I</w:t>
      </w:r>
      <w:r w:rsidR="00CA5984" w:rsidRPr="00773B11">
        <w:rPr>
          <w:rFonts w:ascii="AvantGarde Bk BT" w:eastAsia="Times New Roman" w:hAnsi="AvantGarde Bk BT" w:cs="Arial"/>
          <w:lang w:eastAsia="es-MX"/>
        </w:rPr>
        <w:t xml:space="preserve">nstitucional de </w:t>
      </w:r>
      <w:r w:rsidR="004978CF" w:rsidRPr="00773B11">
        <w:rPr>
          <w:rFonts w:ascii="AvantGarde Bk BT" w:eastAsia="Times New Roman" w:hAnsi="AvantGarde Bk BT" w:cs="Arial"/>
          <w:lang w:eastAsia="es-MX"/>
        </w:rPr>
        <w:t>O</w:t>
      </w:r>
      <w:r w:rsidR="00CA5984" w:rsidRPr="00773B11">
        <w:rPr>
          <w:rFonts w:ascii="AvantGarde Bk BT" w:eastAsia="Times New Roman" w:hAnsi="AvantGarde Bk BT" w:cs="Arial"/>
          <w:lang w:eastAsia="es-MX"/>
        </w:rPr>
        <w:t xml:space="preserve">rientación </w:t>
      </w:r>
      <w:r w:rsidR="004978CF" w:rsidRPr="00773B11">
        <w:rPr>
          <w:rFonts w:ascii="AvantGarde Bk BT" w:eastAsia="Times New Roman" w:hAnsi="AvantGarde Bk BT" w:cs="Arial"/>
          <w:lang w:eastAsia="es-MX"/>
        </w:rPr>
        <w:t xml:space="preserve">Educativa para el </w:t>
      </w:r>
      <w:r w:rsidR="004E6DA3" w:rsidRPr="00773B11">
        <w:rPr>
          <w:rFonts w:ascii="AvantGarde Bk BT" w:eastAsia="Times New Roman" w:hAnsi="AvantGarde Bk BT" w:cs="Arial"/>
          <w:lang w:eastAsia="es-MX"/>
        </w:rPr>
        <w:t>d</w:t>
      </w:r>
      <w:r w:rsidR="00CA5984" w:rsidRPr="00773B11">
        <w:rPr>
          <w:rFonts w:ascii="AvantGarde Bk BT" w:eastAsia="Times New Roman" w:hAnsi="AvantGarde Bk BT" w:cs="Arial"/>
          <w:lang w:eastAsia="es-MX"/>
        </w:rPr>
        <w:t xml:space="preserve">esarrollo </w:t>
      </w:r>
      <w:r w:rsidR="004E6DA3" w:rsidRPr="00773B11">
        <w:rPr>
          <w:rFonts w:ascii="AvantGarde Bk BT" w:eastAsia="Times New Roman" w:hAnsi="AvantGarde Bk BT" w:cs="Arial"/>
          <w:lang w:eastAsia="es-MX"/>
        </w:rPr>
        <w:t>h</w:t>
      </w:r>
      <w:r w:rsidR="00CA5984" w:rsidRPr="00773B11">
        <w:rPr>
          <w:rFonts w:ascii="AvantGarde Bk BT" w:eastAsia="Times New Roman" w:hAnsi="AvantGarde Bk BT" w:cs="Arial"/>
          <w:lang w:eastAsia="es-MX"/>
        </w:rPr>
        <w:t xml:space="preserve">umano; profesional, académico, y familiar. En los programas de </w:t>
      </w:r>
      <w:r w:rsidR="004978CF" w:rsidRPr="00773B11">
        <w:rPr>
          <w:rFonts w:ascii="AvantGarde Bk BT" w:eastAsia="Times New Roman" w:hAnsi="AvantGarde Bk BT" w:cs="Arial"/>
          <w:lang w:eastAsia="es-MX"/>
        </w:rPr>
        <w:t xml:space="preserve">las unidades de aprendizaje </w:t>
      </w:r>
      <w:r w:rsidR="00CA5984" w:rsidRPr="00773B11">
        <w:rPr>
          <w:rFonts w:ascii="AvantGarde Bk BT" w:eastAsia="Times New Roman" w:hAnsi="AvantGarde Bk BT" w:cs="Arial"/>
          <w:lang w:eastAsia="es-MX"/>
        </w:rPr>
        <w:t>de cada una de las clases se propiciará un acto de lectura, un acto de escr</w:t>
      </w:r>
      <w:r w:rsidR="004978CF" w:rsidRPr="00773B11">
        <w:rPr>
          <w:rFonts w:ascii="AvantGarde Bk BT" w:eastAsia="Times New Roman" w:hAnsi="AvantGarde Bk BT" w:cs="Arial"/>
          <w:lang w:eastAsia="es-MX"/>
        </w:rPr>
        <w:t>itura y un acto de expresividad, con el propósito de desarrollar las competencias de comunicación a lo largo y ancho del currículum.</w:t>
      </w:r>
    </w:p>
    <w:p w14:paraId="1B2F9630" w14:textId="046A6424" w:rsidR="002276CD" w:rsidRPr="00773B11" w:rsidRDefault="00BF11E2" w:rsidP="00BD2194">
      <w:pPr>
        <w:pStyle w:val="Prrafodelista"/>
        <w:numPr>
          <w:ilvl w:val="0"/>
          <w:numId w:val="16"/>
        </w:numPr>
        <w:spacing w:line="240" w:lineRule="auto"/>
        <w:jc w:val="both"/>
        <w:rPr>
          <w:rFonts w:ascii="AvantGarde Bk BT" w:eastAsia="Times New Roman" w:hAnsi="AvantGarde Bk BT" w:cs="Arial"/>
          <w:lang w:eastAsia="es-MX"/>
        </w:rPr>
      </w:pPr>
      <w:r w:rsidRPr="00773B11">
        <w:rPr>
          <w:rFonts w:ascii="AvantGarde Bk BT" w:eastAsia="Times New Roman" w:hAnsi="AvantGarde Bk BT" w:cs="Arial"/>
          <w:lang w:eastAsia="es-MX"/>
        </w:rPr>
        <w:lastRenderedPageBreak/>
        <w:t>Que la evaluación del programa educ</w:t>
      </w:r>
      <w:r w:rsidR="00B63E1E" w:rsidRPr="00773B11">
        <w:rPr>
          <w:rFonts w:ascii="AvantGarde Bk BT" w:eastAsia="Times New Roman" w:hAnsi="AvantGarde Bk BT" w:cs="Arial"/>
          <w:lang w:eastAsia="es-MX"/>
        </w:rPr>
        <w:t>ativo es un proceso sistemático,</w:t>
      </w:r>
      <w:r w:rsidR="002276CD" w:rsidRPr="00773B11">
        <w:rPr>
          <w:rFonts w:ascii="AvantGarde Bk BT" w:eastAsia="Times New Roman" w:hAnsi="AvantGarde Bk BT" w:cs="Arial"/>
          <w:lang w:eastAsia="es-MX"/>
        </w:rPr>
        <w:t xml:space="preserve"> diseñado intencionalmente para obtener información rigurosa, valiosa y fiable, que permita valorar la calidad y logros de un programa, como base para la toma de decisiones de mejora, tanto del programa como de los actores implicados. El proceso puede desarrollarse en 3 momentos: </w:t>
      </w:r>
      <w:r w:rsidR="00283469" w:rsidRPr="00773B11">
        <w:rPr>
          <w:rFonts w:ascii="AvantGarde Bk BT" w:eastAsia="Times New Roman" w:hAnsi="AvantGarde Bk BT" w:cs="Arial"/>
          <w:lang w:eastAsia="es-MX"/>
        </w:rPr>
        <w:t>a)</w:t>
      </w:r>
      <w:r w:rsidR="00B54C60" w:rsidRPr="00773B11">
        <w:rPr>
          <w:rFonts w:ascii="AvantGarde Bk BT" w:eastAsia="Times New Roman" w:hAnsi="AvantGarde Bk BT" w:cs="Arial"/>
          <w:lang w:eastAsia="es-MX"/>
        </w:rPr>
        <w:t xml:space="preserve"> el programa en sí,</w:t>
      </w:r>
      <w:r w:rsidR="00BD2194" w:rsidRPr="00773B11">
        <w:rPr>
          <w:rFonts w:ascii="AvantGarde Bk BT" w:eastAsia="Times New Roman" w:hAnsi="AvantGarde Bk BT" w:cs="Arial"/>
          <w:lang w:eastAsia="es-MX"/>
        </w:rPr>
        <w:t xml:space="preserve"> b) el programa en su desarrollo</w:t>
      </w:r>
      <w:r w:rsidR="00B54C60" w:rsidRPr="00773B11">
        <w:rPr>
          <w:rFonts w:ascii="AvantGarde Bk BT" w:eastAsia="Times New Roman" w:hAnsi="AvantGarde Bk BT" w:cs="Arial"/>
          <w:lang w:eastAsia="es-MX"/>
        </w:rPr>
        <w:t xml:space="preserve"> y</w:t>
      </w:r>
      <w:r w:rsidR="00BD2194" w:rsidRPr="00773B11">
        <w:rPr>
          <w:rFonts w:ascii="AvantGarde Bk BT" w:eastAsia="Times New Roman" w:hAnsi="AvantGarde Bk BT" w:cs="Arial"/>
          <w:lang w:eastAsia="es-MX"/>
        </w:rPr>
        <w:t xml:space="preserve"> c) e</w:t>
      </w:r>
      <w:r w:rsidR="002276CD" w:rsidRPr="00773B11">
        <w:rPr>
          <w:rFonts w:ascii="AvantGarde Bk BT" w:eastAsia="Times New Roman" w:hAnsi="AvantGarde Bk BT" w:cs="Arial"/>
          <w:lang w:eastAsia="es-MX"/>
        </w:rPr>
        <w:t>l programa en sus result</w:t>
      </w:r>
      <w:r w:rsidR="00BD2194" w:rsidRPr="00773B11">
        <w:rPr>
          <w:rFonts w:ascii="AvantGarde Bk BT" w:eastAsia="Times New Roman" w:hAnsi="AvantGarde Bk BT" w:cs="Arial"/>
          <w:lang w:eastAsia="es-MX"/>
        </w:rPr>
        <w:t>ados.</w:t>
      </w:r>
    </w:p>
    <w:p w14:paraId="0BA18190" w14:textId="7F64AFDF" w:rsidR="002276CD" w:rsidRPr="00773B11" w:rsidRDefault="00A74358" w:rsidP="00BD2194">
      <w:pPr>
        <w:ind w:left="360"/>
        <w:jc w:val="both"/>
        <w:rPr>
          <w:rFonts w:ascii="AvantGarde Bk BT" w:hAnsi="AvantGarde Bk BT"/>
          <w:sz w:val="22"/>
          <w:szCs w:val="22"/>
        </w:rPr>
      </w:pPr>
      <w:r w:rsidRPr="00773B11">
        <w:rPr>
          <w:rFonts w:ascii="AvantGarde Bk BT" w:hAnsi="AvantGarde Bk BT"/>
          <w:sz w:val="22"/>
          <w:szCs w:val="22"/>
        </w:rPr>
        <w:t>El plan de estudio</w:t>
      </w:r>
      <w:r w:rsidR="002276CD" w:rsidRPr="00773B11">
        <w:rPr>
          <w:rFonts w:ascii="AvantGarde Bk BT" w:hAnsi="AvantGarde Bk BT"/>
          <w:sz w:val="22"/>
          <w:szCs w:val="22"/>
        </w:rPr>
        <w:t xml:space="preserve"> podrá evaluarse a partir de un año después del egreso de la </w:t>
      </w:r>
      <w:r w:rsidRPr="00773B11">
        <w:rPr>
          <w:rFonts w:ascii="AvantGarde Bk BT" w:hAnsi="AvantGarde Bk BT"/>
          <w:sz w:val="22"/>
          <w:szCs w:val="22"/>
        </w:rPr>
        <w:t>primera generación</w:t>
      </w:r>
      <w:r w:rsidR="002276CD" w:rsidRPr="00773B11">
        <w:rPr>
          <w:rFonts w:ascii="AvantGarde Bk BT" w:hAnsi="AvantGarde Bk BT"/>
          <w:sz w:val="22"/>
          <w:szCs w:val="22"/>
        </w:rPr>
        <w:t xml:space="preserve"> </w:t>
      </w:r>
      <w:r w:rsidR="00BD2194" w:rsidRPr="00773B11">
        <w:rPr>
          <w:rFonts w:ascii="AvantGarde Bk BT" w:hAnsi="AvantGarde Bk BT"/>
          <w:sz w:val="22"/>
          <w:szCs w:val="22"/>
        </w:rPr>
        <w:t>y tendrá</w:t>
      </w:r>
      <w:r w:rsidR="002276CD" w:rsidRPr="00773B11">
        <w:rPr>
          <w:rFonts w:ascii="AvantGarde Bk BT" w:hAnsi="AvantGarde Bk BT"/>
          <w:sz w:val="22"/>
          <w:szCs w:val="22"/>
        </w:rPr>
        <w:t xml:space="preserve"> una periodicidad de revisión permanente cada dos años.</w:t>
      </w:r>
    </w:p>
    <w:p w14:paraId="54BBEFE7" w14:textId="195A88EE" w:rsidR="00EB7494" w:rsidRPr="00773B11" w:rsidRDefault="00EB7494" w:rsidP="00BD2194">
      <w:pPr>
        <w:ind w:left="360"/>
        <w:jc w:val="both"/>
        <w:rPr>
          <w:rFonts w:ascii="AvantGarde Bk BT" w:hAnsi="AvantGarde Bk BT"/>
          <w:sz w:val="22"/>
          <w:szCs w:val="22"/>
        </w:rPr>
      </w:pPr>
    </w:p>
    <w:p w14:paraId="3E1D4CBD" w14:textId="4CF3AE48" w:rsidR="000B7792" w:rsidRPr="00773B11" w:rsidRDefault="00D07676" w:rsidP="00773B11">
      <w:pPr>
        <w:pStyle w:val="Prrafodelista"/>
        <w:numPr>
          <w:ilvl w:val="0"/>
          <w:numId w:val="16"/>
        </w:numPr>
        <w:spacing w:after="0" w:line="240" w:lineRule="auto"/>
        <w:ind w:left="357" w:hanging="357"/>
        <w:jc w:val="both"/>
        <w:rPr>
          <w:rFonts w:cs="Calibri"/>
        </w:rPr>
      </w:pPr>
      <w:r w:rsidRPr="00773B11">
        <w:rPr>
          <w:rFonts w:ascii="AvantGarde Bk BT" w:eastAsia="Times New Roman" w:hAnsi="AvantGarde Bk BT" w:cs="Arial"/>
          <w:lang w:eastAsia="es-MX"/>
        </w:rPr>
        <w:t>Que para la implementación del</w:t>
      </w:r>
      <w:r w:rsidR="001A6D00" w:rsidRPr="00773B11">
        <w:rPr>
          <w:rFonts w:ascii="AvantGarde Bk BT" w:eastAsia="Times New Roman" w:hAnsi="AvantGarde Bk BT" w:cs="Arial"/>
          <w:lang w:eastAsia="es-MX"/>
        </w:rPr>
        <w:t xml:space="preserve"> Plan de Estudios </w:t>
      </w:r>
      <w:r w:rsidRPr="00773B11">
        <w:rPr>
          <w:rFonts w:ascii="AvantGarde Bk BT" w:eastAsia="Times New Roman" w:hAnsi="AvantGarde Bk BT" w:cs="Arial"/>
          <w:lang w:eastAsia="es-MX"/>
        </w:rPr>
        <w:t xml:space="preserve">de Tecnólogo en Procesos de Manufactura Competitiva, se requiere adquirir Software especial, mejorar los ambientes de aprendizaje y equipar con maquinaria y materiales necesarios. </w:t>
      </w:r>
    </w:p>
    <w:p w14:paraId="054EC793" w14:textId="77777777" w:rsidR="00BD2194" w:rsidRPr="00773B11" w:rsidRDefault="00BD2194" w:rsidP="00773B11">
      <w:pPr>
        <w:jc w:val="both"/>
        <w:rPr>
          <w:rFonts w:ascii="AvantGarde Bk BT" w:hAnsi="AvantGarde Bk BT"/>
          <w:sz w:val="22"/>
          <w:szCs w:val="22"/>
        </w:rPr>
      </w:pPr>
    </w:p>
    <w:p w14:paraId="6661CE20" w14:textId="2A70C9E4" w:rsidR="0057007E" w:rsidRPr="00773B11" w:rsidRDefault="0057007E" w:rsidP="00773B11">
      <w:pPr>
        <w:ind w:left="357" w:hanging="357"/>
        <w:contextualSpacing/>
        <w:jc w:val="both"/>
        <w:rPr>
          <w:rFonts w:ascii="AvantGarde Bk BT" w:hAnsi="AvantGarde Bk BT"/>
          <w:sz w:val="22"/>
          <w:szCs w:val="22"/>
        </w:rPr>
      </w:pPr>
      <w:r w:rsidRPr="00773B11">
        <w:rPr>
          <w:rFonts w:ascii="AvantGarde Bk BT" w:hAnsi="AvantGarde Bk BT"/>
          <w:sz w:val="22"/>
          <w:szCs w:val="22"/>
        </w:rPr>
        <w:t>En virtud de los resultandos antes expuestos, y</w:t>
      </w:r>
    </w:p>
    <w:p w14:paraId="5CCE9474" w14:textId="77777777" w:rsidR="00AB36FC" w:rsidRPr="00773B11" w:rsidRDefault="00AB36FC" w:rsidP="00313AEF">
      <w:pPr>
        <w:jc w:val="both"/>
        <w:rPr>
          <w:rFonts w:ascii="AvantGarde Bk BT" w:hAnsi="AvantGarde Bk BT"/>
          <w:sz w:val="22"/>
          <w:szCs w:val="22"/>
        </w:rPr>
      </w:pPr>
    </w:p>
    <w:p w14:paraId="5ABAE0D2" w14:textId="77777777" w:rsidR="0057007E" w:rsidRPr="00773B11" w:rsidRDefault="0057007E" w:rsidP="006134F0">
      <w:pPr>
        <w:jc w:val="center"/>
        <w:rPr>
          <w:rFonts w:ascii="AvantGarde Bk BT" w:hAnsi="AvantGarde Bk BT"/>
          <w:b/>
          <w:sz w:val="22"/>
          <w:szCs w:val="22"/>
        </w:rPr>
      </w:pPr>
      <w:r w:rsidRPr="00773B11">
        <w:rPr>
          <w:rFonts w:ascii="AvantGarde Bk BT" w:hAnsi="AvantGarde Bk BT"/>
          <w:b/>
          <w:sz w:val="22"/>
          <w:szCs w:val="22"/>
        </w:rPr>
        <w:t>C o n s i d e r a n d o:</w:t>
      </w:r>
    </w:p>
    <w:p w14:paraId="4E4FC47C" w14:textId="77777777" w:rsidR="0057007E" w:rsidRPr="00773B11" w:rsidRDefault="0057007E" w:rsidP="00313AEF">
      <w:pPr>
        <w:jc w:val="both"/>
        <w:rPr>
          <w:rFonts w:ascii="AvantGarde Bk BT" w:hAnsi="AvantGarde Bk BT"/>
          <w:sz w:val="22"/>
          <w:szCs w:val="22"/>
        </w:rPr>
      </w:pPr>
    </w:p>
    <w:p w14:paraId="4EFA5381" w14:textId="1F85A0EB" w:rsidR="002B31E9" w:rsidRPr="00773B11" w:rsidRDefault="002B31E9" w:rsidP="002B31E9">
      <w:pPr>
        <w:numPr>
          <w:ilvl w:val="0"/>
          <w:numId w:val="1"/>
        </w:numPr>
        <w:jc w:val="both"/>
        <w:rPr>
          <w:rFonts w:ascii="AvantGarde Bk BT" w:hAnsi="AvantGarde Bk BT"/>
          <w:sz w:val="22"/>
          <w:szCs w:val="22"/>
        </w:rPr>
      </w:pPr>
      <w:r w:rsidRPr="00773B11">
        <w:rPr>
          <w:rFonts w:ascii="AvantGarde Bk BT" w:hAnsi="AvantGarde Bk BT"/>
          <w:sz w:val="22"/>
          <w:szCs w:val="22"/>
        </w:rPr>
        <w:t xml:space="preserve">Que la Universidad de Guadalajara es un organismo público descentralizado del Gobierno del </w:t>
      </w:r>
      <w:r w:rsidR="00D07676" w:rsidRPr="00773B11">
        <w:rPr>
          <w:rFonts w:ascii="AvantGarde Bk BT" w:hAnsi="AvantGarde Bk BT"/>
          <w:sz w:val="22"/>
          <w:szCs w:val="22"/>
        </w:rPr>
        <w:t>e</w:t>
      </w:r>
      <w:r w:rsidRPr="00773B11">
        <w:rPr>
          <w:rFonts w:ascii="AvantGarde Bk BT" w:hAnsi="AvantGarde Bk BT"/>
          <w:sz w:val="22"/>
          <w:szCs w:val="22"/>
        </w:rPr>
        <w:t>stado de Jalisco con autonomía, personalidad jurídica y patrimonio propio, de conformidad con lo dispuesto en el artículo 1 de su Ley Orgánica, promulgada y publicada por el titular del Poder Ejecutivo local del día 15 de enero de 1994, en ejecución del decreto número 15319 del H. Congreso del Estado de Jalisco.</w:t>
      </w:r>
    </w:p>
    <w:p w14:paraId="46982553" w14:textId="77777777" w:rsidR="002B31E9" w:rsidRPr="00773B11" w:rsidRDefault="002B31E9" w:rsidP="002B31E9">
      <w:pPr>
        <w:rPr>
          <w:rFonts w:ascii="AvantGarde Bk BT" w:hAnsi="AvantGarde Bk BT"/>
          <w:sz w:val="22"/>
          <w:szCs w:val="22"/>
        </w:rPr>
      </w:pPr>
    </w:p>
    <w:p w14:paraId="79D25F54" w14:textId="7732EC89" w:rsidR="002B31E9" w:rsidRPr="00773B11" w:rsidRDefault="002B31E9" w:rsidP="002B31E9">
      <w:pPr>
        <w:numPr>
          <w:ilvl w:val="0"/>
          <w:numId w:val="1"/>
        </w:numPr>
        <w:jc w:val="both"/>
        <w:rPr>
          <w:rFonts w:ascii="AvantGarde Bk BT" w:hAnsi="AvantGarde Bk BT"/>
          <w:sz w:val="22"/>
          <w:szCs w:val="22"/>
        </w:rPr>
      </w:pPr>
      <w:r w:rsidRPr="00773B11">
        <w:rPr>
          <w:rFonts w:ascii="AvantGarde Bk BT" w:hAnsi="AvantGarde Bk BT"/>
          <w:sz w:val="22"/>
          <w:szCs w:val="22"/>
        </w:rPr>
        <w:t>Que como lo señ</w:t>
      </w:r>
      <w:r w:rsidR="002D386E" w:rsidRPr="00773B11">
        <w:rPr>
          <w:rFonts w:ascii="AvantGarde Bk BT" w:hAnsi="AvantGarde Bk BT"/>
          <w:sz w:val="22"/>
          <w:szCs w:val="22"/>
        </w:rPr>
        <w:t xml:space="preserve">alan las fracciones I, II y IV del </w:t>
      </w:r>
      <w:r w:rsidRPr="00773B11">
        <w:rPr>
          <w:rFonts w:ascii="AvantGarde Bk BT" w:hAnsi="AvantGarde Bk BT"/>
          <w:sz w:val="22"/>
          <w:szCs w:val="22"/>
        </w:rPr>
        <w:t>artículo 5 de la Ley Orgánica de la Universidad, en vigor,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16A01992" w14:textId="77777777" w:rsidR="002B31E9" w:rsidRPr="00773B11" w:rsidRDefault="002B31E9" w:rsidP="00F85027">
      <w:pPr>
        <w:ind w:left="720" w:hanging="720"/>
        <w:jc w:val="both"/>
        <w:rPr>
          <w:rFonts w:ascii="AvantGarde Bk BT" w:hAnsi="AvantGarde Bk BT"/>
          <w:sz w:val="22"/>
          <w:szCs w:val="22"/>
        </w:rPr>
      </w:pPr>
    </w:p>
    <w:p w14:paraId="1701B9DA" w14:textId="3C5E84D7" w:rsidR="002B31E9" w:rsidRPr="00773B11" w:rsidRDefault="002B31E9" w:rsidP="002B31E9">
      <w:pPr>
        <w:numPr>
          <w:ilvl w:val="0"/>
          <w:numId w:val="1"/>
        </w:numPr>
        <w:jc w:val="both"/>
        <w:rPr>
          <w:rFonts w:ascii="AvantGarde Bk BT" w:hAnsi="AvantGarde Bk BT"/>
          <w:sz w:val="22"/>
          <w:szCs w:val="22"/>
        </w:rPr>
      </w:pPr>
      <w:r w:rsidRPr="00773B11">
        <w:rPr>
          <w:rFonts w:ascii="AvantGarde Bk BT" w:hAnsi="AvantGarde Bk BT"/>
          <w:sz w:val="22"/>
          <w:szCs w:val="22"/>
        </w:rPr>
        <w:t xml:space="preserve">Que </w:t>
      </w:r>
      <w:r w:rsidR="002D386E" w:rsidRPr="00773B11">
        <w:rPr>
          <w:rFonts w:ascii="AvantGarde Bk BT" w:hAnsi="AvantGarde Bk BT"/>
          <w:sz w:val="22"/>
          <w:szCs w:val="22"/>
        </w:rPr>
        <w:t>es atribución de la Universidad</w:t>
      </w:r>
      <w:r w:rsidRPr="00773B11">
        <w:rPr>
          <w:rFonts w:ascii="AvantGarde Bk BT" w:hAnsi="AvantGarde Bk BT"/>
          <w:sz w:val="22"/>
          <w:szCs w:val="22"/>
        </w:rPr>
        <w:t xml:space="preserve">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se estipula en las fracciones III y XII del artículo 6 de la Ley Orgánica de esta Casa de Estudio.</w:t>
      </w:r>
    </w:p>
    <w:p w14:paraId="3843A26F" w14:textId="77777777" w:rsidR="002B31E9" w:rsidRPr="00773B11" w:rsidRDefault="002B31E9" w:rsidP="002B31E9">
      <w:pPr>
        <w:jc w:val="both"/>
        <w:rPr>
          <w:rFonts w:ascii="AvantGarde Bk BT" w:hAnsi="AvantGarde Bk BT"/>
          <w:sz w:val="22"/>
          <w:szCs w:val="22"/>
        </w:rPr>
      </w:pPr>
    </w:p>
    <w:p w14:paraId="15BB45AF" w14:textId="4885F500" w:rsidR="002B31E9" w:rsidRPr="00773B11" w:rsidRDefault="002B31E9" w:rsidP="002B31E9">
      <w:pPr>
        <w:numPr>
          <w:ilvl w:val="0"/>
          <w:numId w:val="1"/>
        </w:numPr>
        <w:jc w:val="both"/>
        <w:rPr>
          <w:rFonts w:ascii="AvantGarde Bk BT" w:hAnsi="AvantGarde Bk BT"/>
          <w:sz w:val="22"/>
          <w:szCs w:val="22"/>
        </w:rPr>
      </w:pPr>
      <w:r w:rsidRPr="00773B11">
        <w:rPr>
          <w:rFonts w:ascii="AvantGarde Bk BT" w:hAnsi="AvantGarde Bk BT"/>
          <w:sz w:val="22"/>
          <w:szCs w:val="22"/>
        </w:rPr>
        <w:t>Que es atribución del Consejo General Universitario, de acuerdo a lo que indica el último párrafo del artículo 21 de la Ley Orgánica de esta Casa de Estudio, fijar las aportaciones respectivas a que se refiere la fracción VII del precepto antes citado.</w:t>
      </w:r>
    </w:p>
    <w:p w14:paraId="4C6CF762" w14:textId="77777777" w:rsidR="002B31E9" w:rsidRPr="00773B11" w:rsidRDefault="002B31E9" w:rsidP="002B31E9">
      <w:pPr>
        <w:jc w:val="both"/>
        <w:rPr>
          <w:rFonts w:ascii="AvantGarde Bk BT" w:hAnsi="AvantGarde Bk BT" w:cstheme="minorHAnsi"/>
        </w:rPr>
      </w:pPr>
    </w:p>
    <w:p w14:paraId="0B5B35E8" w14:textId="77777777" w:rsidR="002B31E9" w:rsidRPr="00773B11" w:rsidRDefault="002B31E9" w:rsidP="002B31E9">
      <w:pPr>
        <w:numPr>
          <w:ilvl w:val="0"/>
          <w:numId w:val="1"/>
        </w:numPr>
        <w:jc w:val="both"/>
        <w:rPr>
          <w:rFonts w:ascii="AvantGarde Bk BT" w:hAnsi="AvantGarde Bk BT" w:cstheme="minorHAnsi"/>
          <w:sz w:val="22"/>
        </w:rPr>
      </w:pPr>
      <w:r w:rsidRPr="00773B11">
        <w:rPr>
          <w:rFonts w:ascii="AvantGarde Bk BT" w:hAnsi="AvantGarde Bk BT" w:cstheme="minorHAnsi"/>
          <w:sz w:val="22"/>
        </w:rPr>
        <w:t>Que de acuerdo con el artículo 22 de su Ley Orgánica, la Universidad de Guadalajara adoptará el modelo de Red para organizar sus actividades académicas y administrativas.</w:t>
      </w:r>
    </w:p>
    <w:p w14:paraId="452FCDD0" w14:textId="77777777" w:rsidR="002B31E9" w:rsidRPr="00773B11" w:rsidRDefault="002B31E9" w:rsidP="002B31E9">
      <w:pPr>
        <w:jc w:val="both"/>
        <w:rPr>
          <w:rFonts w:ascii="AvantGarde Bk BT" w:hAnsi="AvantGarde Bk BT"/>
          <w:sz w:val="22"/>
          <w:szCs w:val="22"/>
        </w:rPr>
      </w:pPr>
    </w:p>
    <w:p w14:paraId="683A5F9E" w14:textId="77777777" w:rsidR="00E75FEC" w:rsidRPr="00773B11" w:rsidRDefault="002B31E9" w:rsidP="00E75FEC">
      <w:pPr>
        <w:numPr>
          <w:ilvl w:val="0"/>
          <w:numId w:val="1"/>
        </w:numPr>
        <w:jc w:val="both"/>
        <w:rPr>
          <w:rFonts w:ascii="AvantGarde Bk BT" w:hAnsi="AvantGarde Bk BT"/>
          <w:sz w:val="22"/>
          <w:szCs w:val="22"/>
        </w:rPr>
      </w:pPr>
      <w:r w:rsidRPr="00773B11">
        <w:rPr>
          <w:rFonts w:ascii="AvantGarde Bk BT" w:hAnsi="AvantGarde Bk BT"/>
          <w:sz w:val="22"/>
          <w:szCs w:val="22"/>
        </w:rPr>
        <w:t>Que el Consejo General Universitario funciona en pleno o por comisiones, las que pueden ser permanentes o especiales, tal como lo señala el artículo 27 de la Ley Orgánica.</w:t>
      </w:r>
    </w:p>
    <w:p w14:paraId="366A4925" w14:textId="77777777" w:rsidR="00E75FEC" w:rsidRPr="00773B11" w:rsidRDefault="00E75FEC" w:rsidP="00E75FEC">
      <w:pPr>
        <w:jc w:val="both"/>
        <w:rPr>
          <w:rFonts w:ascii="AvantGarde Bk BT" w:hAnsi="AvantGarde Bk BT"/>
          <w:spacing w:val="-2"/>
          <w:sz w:val="22"/>
          <w:szCs w:val="22"/>
        </w:rPr>
      </w:pPr>
    </w:p>
    <w:p w14:paraId="3F6C99C5" w14:textId="2273254A" w:rsidR="002B31E9" w:rsidRPr="00773B11" w:rsidRDefault="002B31E9" w:rsidP="00E75FEC">
      <w:pPr>
        <w:numPr>
          <w:ilvl w:val="0"/>
          <w:numId w:val="1"/>
        </w:numPr>
        <w:jc w:val="both"/>
        <w:rPr>
          <w:rFonts w:ascii="AvantGarde Bk BT" w:hAnsi="AvantGarde Bk BT"/>
          <w:sz w:val="22"/>
          <w:szCs w:val="22"/>
        </w:rPr>
      </w:pPr>
      <w:r w:rsidRPr="00773B11">
        <w:rPr>
          <w:rFonts w:ascii="AvantGarde Bk BT" w:hAnsi="AvantGarde Bk BT"/>
          <w:spacing w:val="-2"/>
          <w:sz w:val="22"/>
          <w:szCs w:val="22"/>
        </w:rPr>
        <w:t>Que es atribución del Consejo General Universitario, conforme lo establ</w:t>
      </w:r>
      <w:r w:rsidR="002D386E" w:rsidRPr="00773B11">
        <w:rPr>
          <w:rFonts w:ascii="AvantGarde Bk BT" w:hAnsi="AvantGarde Bk BT"/>
          <w:spacing w:val="-2"/>
          <w:sz w:val="22"/>
          <w:szCs w:val="22"/>
        </w:rPr>
        <w:t>ece el artículo 31, fracción VI</w:t>
      </w:r>
      <w:r w:rsidRPr="00773B11">
        <w:rPr>
          <w:rFonts w:ascii="AvantGarde Bk BT" w:hAnsi="AvantGarde Bk BT"/>
          <w:spacing w:val="-2"/>
          <w:sz w:val="22"/>
          <w:szCs w:val="22"/>
        </w:rPr>
        <w:t xml:space="preserve"> de la Ley Orgáni</w:t>
      </w:r>
      <w:r w:rsidR="002D386E" w:rsidRPr="00773B11">
        <w:rPr>
          <w:rFonts w:ascii="AvantGarde Bk BT" w:hAnsi="AvantGarde Bk BT"/>
          <w:spacing w:val="-2"/>
          <w:sz w:val="22"/>
          <w:szCs w:val="22"/>
        </w:rPr>
        <w:t>ca y el artículo 39, fracción I</w:t>
      </w:r>
      <w:r w:rsidRPr="00773B11">
        <w:rPr>
          <w:rFonts w:ascii="AvantGarde Bk BT" w:hAnsi="AvantGarde Bk BT"/>
          <w:spacing w:val="-2"/>
          <w:sz w:val="22"/>
          <w:szCs w:val="22"/>
        </w:rPr>
        <w:t xml:space="preserve"> del Estatuto </w:t>
      </w:r>
      <w:r w:rsidR="002D386E" w:rsidRPr="00773B11">
        <w:rPr>
          <w:rFonts w:ascii="AvantGarde Bk BT" w:hAnsi="AvantGarde Bk BT"/>
          <w:spacing w:val="-2"/>
          <w:sz w:val="22"/>
          <w:szCs w:val="22"/>
        </w:rPr>
        <w:t>General</w:t>
      </w:r>
      <w:r w:rsidRPr="00773B11">
        <w:rPr>
          <w:rFonts w:ascii="AvantGarde Bk BT" w:hAnsi="AvantGarde Bk BT"/>
          <w:spacing w:val="-2"/>
          <w:sz w:val="22"/>
          <w:szCs w:val="22"/>
        </w:rPr>
        <w:t xml:space="preserve"> crear, suprimir o modificar carreras y promover iniciativas y estrategias para poner en marcha nuevas carreras. </w:t>
      </w:r>
    </w:p>
    <w:p w14:paraId="112C465F" w14:textId="77777777" w:rsidR="00B3684D" w:rsidRPr="00773B11" w:rsidRDefault="00B3684D" w:rsidP="00B3684D">
      <w:pPr>
        <w:ind w:left="720"/>
        <w:jc w:val="both"/>
        <w:rPr>
          <w:rFonts w:ascii="AvantGarde Bk BT" w:hAnsi="AvantGarde Bk BT"/>
          <w:spacing w:val="-2"/>
          <w:sz w:val="22"/>
          <w:szCs w:val="22"/>
        </w:rPr>
      </w:pPr>
    </w:p>
    <w:p w14:paraId="08B63D05" w14:textId="77777777" w:rsidR="00CC3FA0" w:rsidRPr="00773B11" w:rsidRDefault="002B31E9" w:rsidP="00CC3FA0">
      <w:pPr>
        <w:numPr>
          <w:ilvl w:val="0"/>
          <w:numId w:val="1"/>
        </w:numPr>
        <w:jc w:val="both"/>
        <w:rPr>
          <w:rFonts w:ascii="AvantGarde Bk BT" w:hAnsi="AvantGarde Bk BT"/>
          <w:spacing w:val="-2"/>
          <w:sz w:val="22"/>
          <w:szCs w:val="22"/>
        </w:rPr>
      </w:pPr>
      <w:r w:rsidRPr="00773B11">
        <w:rPr>
          <w:rFonts w:ascii="AvantGarde Bk BT" w:hAnsi="AvantGarde Bk BT"/>
          <w:spacing w:val="-2"/>
          <w:sz w:val="22"/>
          <w:szCs w:val="22"/>
        </w:rPr>
        <w:t xml:space="preserve">Que es atribución de la Comisión de Educación del Consejo General Universitario conocer y dictaminar acerca de las propuestas de los Consejeros, el Rector General o de los </w:t>
      </w:r>
      <w:r w:rsidR="002D386E" w:rsidRPr="00773B11">
        <w:rPr>
          <w:rFonts w:ascii="AvantGarde Bk BT" w:hAnsi="AvantGarde Bk BT"/>
          <w:spacing w:val="-2"/>
          <w:sz w:val="22"/>
          <w:szCs w:val="22"/>
        </w:rPr>
        <w:t>t</w:t>
      </w:r>
      <w:r w:rsidRPr="00773B11">
        <w:rPr>
          <w:rFonts w:ascii="AvantGarde Bk BT" w:hAnsi="AvantGarde Bk BT"/>
          <w:spacing w:val="-2"/>
          <w:sz w:val="22"/>
          <w:szCs w:val="22"/>
        </w:rPr>
        <w:t>itulares de los Centros, Divisiones y Escuelas, así como proponer las medidas necesarias para el mejoramiento de los sistemas educativos, los criterios de innovaciones pedagógicas, la administración académica y las reformas de las que estén en vigor, conforme lo establece el</w:t>
      </w:r>
      <w:r w:rsidR="00CC3FA0" w:rsidRPr="00773B11">
        <w:rPr>
          <w:rFonts w:ascii="AvantGarde Bk BT" w:hAnsi="AvantGarde Bk BT"/>
          <w:spacing w:val="-2"/>
          <w:sz w:val="22"/>
          <w:szCs w:val="22"/>
        </w:rPr>
        <w:t xml:space="preserve"> artículo 85, fracciones I y IV</w:t>
      </w:r>
      <w:r w:rsidRPr="00773B11">
        <w:rPr>
          <w:rFonts w:ascii="AvantGarde Bk BT" w:hAnsi="AvantGarde Bk BT"/>
          <w:spacing w:val="-2"/>
          <w:sz w:val="22"/>
          <w:szCs w:val="22"/>
        </w:rPr>
        <w:t xml:space="preserve"> del Estatuto General.</w:t>
      </w:r>
    </w:p>
    <w:p w14:paraId="53625876" w14:textId="77777777" w:rsidR="00CC3FA0" w:rsidRPr="00773B11" w:rsidRDefault="00CC3FA0" w:rsidP="00CC3FA0">
      <w:pPr>
        <w:rPr>
          <w:rFonts w:ascii="AvantGarde Bk BT" w:eastAsia="Calibri" w:hAnsi="AvantGarde Bk BT"/>
          <w:spacing w:val="-2"/>
        </w:rPr>
      </w:pPr>
    </w:p>
    <w:p w14:paraId="181302B7" w14:textId="4A98A748" w:rsidR="002B31E9" w:rsidRPr="00773B11" w:rsidRDefault="002B31E9" w:rsidP="00773B11">
      <w:pPr>
        <w:ind w:left="720"/>
        <w:jc w:val="both"/>
        <w:rPr>
          <w:rFonts w:ascii="AvantGarde Bk BT" w:hAnsi="AvantGarde Bk BT"/>
          <w:spacing w:val="-2"/>
          <w:sz w:val="22"/>
          <w:szCs w:val="22"/>
        </w:rPr>
      </w:pPr>
      <w:r w:rsidRPr="00773B11">
        <w:rPr>
          <w:rFonts w:ascii="AvantGarde Bk BT" w:eastAsia="Calibri" w:hAnsi="AvantGarde Bk BT" w:cs="Times New Roman"/>
          <w:spacing w:val="-2"/>
          <w:sz w:val="22"/>
          <w:szCs w:val="22"/>
          <w:lang w:eastAsia="en-US"/>
        </w:rPr>
        <w:t>Que la Comisión de Educación, tomando en cuenta las opiniones recibidas, estudiará los planes y programas presentados y emitirá el dictamen correspondiente –que deberá estar fundado y motivado–, y se pondrá a consideración del Consejo General Universitario, según lo establece el artículo 17 del Reglamento General de Planes de Estudio de esta Universidad.</w:t>
      </w:r>
    </w:p>
    <w:p w14:paraId="2C5BE3A0" w14:textId="77777777" w:rsidR="002B31E9" w:rsidRPr="00773B11" w:rsidRDefault="002B31E9" w:rsidP="003A403D">
      <w:pPr>
        <w:jc w:val="both"/>
        <w:rPr>
          <w:rFonts w:ascii="AvantGarde Bk BT" w:hAnsi="AvantGarde Bk BT"/>
          <w:spacing w:val="-2"/>
        </w:rPr>
      </w:pPr>
    </w:p>
    <w:p w14:paraId="5C382CFE" w14:textId="69A94A4C" w:rsidR="002B31E9" w:rsidRPr="00773B11" w:rsidRDefault="002B31E9" w:rsidP="003A403D">
      <w:pPr>
        <w:numPr>
          <w:ilvl w:val="0"/>
          <w:numId w:val="1"/>
        </w:numPr>
        <w:contextualSpacing/>
        <w:jc w:val="both"/>
        <w:rPr>
          <w:rFonts w:ascii="AvantGarde Bk BT" w:eastAsia="Calibri" w:hAnsi="AvantGarde Bk BT" w:cs="Times New Roman"/>
          <w:spacing w:val="-2"/>
          <w:sz w:val="22"/>
          <w:szCs w:val="22"/>
          <w:lang w:eastAsia="en-US"/>
        </w:rPr>
      </w:pPr>
      <w:r w:rsidRPr="00773B11">
        <w:rPr>
          <w:rFonts w:ascii="AvantGarde Bk BT" w:eastAsia="Calibri" w:hAnsi="AvantGarde Bk BT" w:cs="Times New Roman"/>
          <w:spacing w:val="-2"/>
          <w:sz w:val="22"/>
          <w:szCs w:val="22"/>
          <w:lang w:eastAsia="en-US"/>
        </w:rPr>
        <w:t>Que de conformidad al artículo 86, fracción IV del Estatuto General, es atribución de la Comisión de Hacienda proponer al Consejo General Universitario el proyecto de aranceles y contribuciones de la Universidad de Guadalajara.</w:t>
      </w:r>
    </w:p>
    <w:p w14:paraId="6FCF1A9E" w14:textId="77777777" w:rsidR="00552E3D" w:rsidRPr="00773B11" w:rsidRDefault="00552E3D" w:rsidP="00F85027">
      <w:pPr>
        <w:ind w:left="720" w:hanging="720"/>
        <w:contextualSpacing/>
        <w:jc w:val="both"/>
        <w:rPr>
          <w:rFonts w:ascii="AvantGarde Bk BT" w:eastAsia="Calibri" w:hAnsi="AvantGarde Bk BT" w:cs="Times New Roman"/>
          <w:spacing w:val="-2"/>
          <w:sz w:val="22"/>
          <w:szCs w:val="22"/>
          <w:lang w:eastAsia="en-US"/>
        </w:rPr>
      </w:pPr>
    </w:p>
    <w:p w14:paraId="77728B6B" w14:textId="04EF056D" w:rsidR="00552E3D" w:rsidRPr="00773B11" w:rsidRDefault="00552E3D" w:rsidP="003A403D">
      <w:pPr>
        <w:pStyle w:val="Prrafodelista"/>
        <w:numPr>
          <w:ilvl w:val="0"/>
          <w:numId w:val="1"/>
        </w:numPr>
        <w:spacing w:line="240" w:lineRule="auto"/>
        <w:jc w:val="both"/>
        <w:rPr>
          <w:rFonts w:ascii="AvantGarde Bk BT" w:hAnsi="AvantGarde Bk BT"/>
        </w:rPr>
      </w:pPr>
      <w:r w:rsidRPr="00773B11">
        <w:rPr>
          <w:rFonts w:ascii="AvantGarde Bk BT" w:hAnsi="AvantGarde Bk BT"/>
        </w:rPr>
        <w:t xml:space="preserve">Que </w:t>
      </w:r>
      <w:r w:rsidR="00CC3FA0" w:rsidRPr="00773B11">
        <w:rPr>
          <w:rFonts w:ascii="AvantGarde Bk BT" w:hAnsi="AvantGarde Bk BT"/>
        </w:rPr>
        <w:t>es atribución</w:t>
      </w:r>
      <w:r w:rsidRPr="00773B11">
        <w:rPr>
          <w:rFonts w:ascii="AvantGarde Bk BT" w:hAnsi="AvantGarde Bk BT"/>
        </w:rPr>
        <w:t xml:space="preserve"> de la Comisión de Normatividad, de conformidad </w:t>
      </w:r>
      <w:r w:rsidR="00CC3FA0" w:rsidRPr="00773B11">
        <w:rPr>
          <w:rFonts w:ascii="AvantGarde Bk BT" w:hAnsi="AvantGarde Bk BT"/>
        </w:rPr>
        <w:t>con el artículo 88, fracción II</w:t>
      </w:r>
      <w:r w:rsidRPr="00773B11">
        <w:rPr>
          <w:rFonts w:ascii="AvantGarde Bk BT" w:hAnsi="AvantGarde Bk BT"/>
        </w:rPr>
        <w:t xml:space="preserve"> del Estatuto General, proponer las modificaciones o adiciones que se formulen al Estatuto General, Estatutos Orgánicos y Reglamentos de observancia general, en el conjunto de la Universidad.</w:t>
      </w:r>
    </w:p>
    <w:p w14:paraId="5315DED3" w14:textId="77777777" w:rsidR="00773B11" w:rsidRDefault="00773B11">
      <w:pPr>
        <w:spacing w:after="200" w:line="276" w:lineRule="auto"/>
        <w:rPr>
          <w:rFonts w:ascii="AvantGarde Bk BT" w:eastAsia="Calibri" w:hAnsi="AvantGarde Bk BT" w:cs="Times New Roman"/>
          <w:sz w:val="22"/>
          <w:szCs w:val="22"/>
          <w:lang w:eastAsia="en-US"/>
        </w:rPr>
      </w:pPr>
      <w:r>
        <w:rPr>
          <w:rFonts w:ascii="AvantGarde Bk BT" w:eastAsia="Calibri" w:hAnsi="AvantGarde Bk BT" w:cs="Times New Roman"/>
          <w:sz w:val="22"/>
          <w:szCs w:val="22"/>
          <w:lang w:eastAsia="en-US"/>
        </w:rPr>
        <w:br w:type="page"/>
      </w:r>
    </w:p>
    <w:p w14:paraId="1E11A545" w14:textId="5D564EB2" w:rsidR="00E75FEC" w:rsidRPr="00773B11" w:rsidRDefault="002B31E9" w:rsidP="00E75FEC">
      <w:pPr>
        <w:numPr>
          <w:ilvl w:val="0"/>
          <w:numId w:val="1"/>
        </w:numPr>
        <w:spacing w:after="200" w:line="276" w:lineRule="auto"/>
        <w:contextualSpacing/>
        <w:jc w:val="both"/>
        <w:rPr>
          <w:rFonts w:ascii="AvantGarde Bk BT" w:eastAsia="Calibri" w:hAnsi="AvantGarde Bk BT" w:cs="Times New Roman"/>
          <w:spacing w:val="-2"/>
          <w:sz w:val="22"/>
          <w:szCs w:val="22"/>
          <w:lang w:eastAsia="en-US"/>
        </w:rPr>
      </w:pPr>
      <w:r w:rsidRPr="00773B11">
        <w:rPr>
          <w:rFonts w:ascii="AvantGarde Bk BT" w:eastAsia="Calibri" w:hAnsi="AvantGarde Bk BT" w:cs="Times New Roman"/>
          <w:sz w:val="22"/>
          <w:szCs w:val="22"/>
          <w:lang w:eastAsia="en-US"/>
        </w:rPr>
        <w:lastRenderedPageBreak/>
        <w:t>Que la Ley Orgánica de la Universidad de Guadalajara, en su artículo 23, fracción III, establece que el Sistema de Educación Media Superior es un órgano desconcentrado responsable de la integración de las funciones de docencia, investigación y difusión, así como de la adminis</w:t>
      </w:r>
      <w:r w:rsidR="00CC3FA0" w:rsidRPr="00773B11">
        <w:rPr>
          <w:rFonts w:ascii="AvantGarde Bk BT" w:eastAsia="Calibri" w:hAnsi="AvantGarde Bk BT" w:cs="Times New Roman"/>
          <w:sz w:val="22"/>
          <w:szCs w:val="22"/>
          <w:lang w:eastAsia="en-US"/>
        </w:rPr>
        <w:t>tración de este nivel educativo.</w:t>
      </w:r>
      <w:r w:rsidRPr="00773B11">
        <w:rPr>
          <w:rFonts w:ascii="AvantGarde Bk BT" w:eastAsia="Calibri" w:hAnsi="AvantGarde Bk BT" w:cs="Times New Roman"/>
          <w:sz w:val="22"/>
          <w:szCs w:val="22"/>
          <w:lang w:eastAsia="en-US"/>
        </w:rPr>
        <w:t xml:space="preserve"> </w:t>
      </w:r>
      <w:r w:rsidR="00CC3FA0" w:rsidRPr="00773B11">
        <w:rPr>
          <w:rFonts w:ascii="AvantGarde Bk BT" w:eastAsia="Calibri" w:hAnsi="AvantGarde Bk BT" w:cs="Times New Roman"/>
          <w:sz w:val="22"/>
          <w:szCs w:val="22"/>
          <w:lang w:eastAsia="en-US"/>
        </w:rPr>
        <w:t>A</w:t>
      </w:r>
      <w:r w:rsidRPr="00773B11">
        <w:rPr>
          <w:rFonts w:ascii="AvantGarde Bk BT" w:eastAsia="Calibri" w:hAnsi="AvantGarde Bk BT" w:cs="Times New Roman"/>
          <w:sz w:val="22"/>
          <w:szCs w:val="22"/>
          <w:lang w:eastAsia="en-US"/>
        </w:rPr>
        <w:t xml:space="preserve">l frente del Sistema estará el Consejo Universitario de Educación Media Superior y la Dirección General a la que se adscribirán las escuelas preparatorias, técnicas, politécnicas y planteles que imparten programas académicos del nivel. </w:t>
      </w:r>
    </w:p>
    <w:p w14:paraId="1D73C07A" w14:textId="77777777" w:rsidR="00E75FEC" w:rsidRPr="00773B11" w:rsidRDefault="00E75FEC" w:rsidP="00E75FEC">
      <w:pPr>
        <w:spacing w:after="200" w:line="276" w:lineRule="auto"/>
        <w:ind w:left="720"/>
        <w:contextualSpacing/>
        <w:jc w:val="both"/>
        <w:rPr>
          <w:rFonts w:ascii="AvantGarde Bk BT" w:eastAsia="Calibri" w:hAnsi="AvantGarde Bk BT" w:cs="Times New Roman"/>
          <w:spacing w:val="-2"/>
          <w:sz w:val="22"/>
          <w:szCs w:val="22"/>
          <w:lang w:eastAsia="en-US"/>
        </w:rPr>
      </w:pPr>
    </w:p>
    <w:p w14:paraId="37853FA0" w14:textId="25FE0788" w:rsidR="002B31E9" w:rsidRPr="00773B11" w:rsidRDefault="00E75FEC" w:rsidP="00E75FEC">
      <w:pPr>
        <w:numPr>
          <w:ilvl w:val="0"/>
          <w:numId w:val="1"/>
        </w:numPr>
        <w:spacing w:after="200" w:line="276" w:lineRule="auto"/>
        <w:contextualSpacing/>
        <w:jc w:val="both"/>
        <w:rPr>
          <w:rFonts w:ascii="AvantGarde Bk BT" w:eastAsia="Calibri" w:hAnsi="AvantGarde Bk BT" w:cs="Times New Roman"/>
          <w:spacing w:val="-2"/>
          <w:sz w:val="22"/>
          <w:szCs w:val="22"/>
          <w:lang w:eastAsia="en-US"/>
        </w:rPr>
      </w:pPr>
      <w:r w:rsidRPr="00773B11">
        <w:rPr>
          <w:rFonts w:ascii="AvantGarde Bk BT" w:eastAsia="Calibri" w:hAnsi="AvantGarde Bk BT" w:cs="Times New Roman"/>
          <w:spacing w:val="-2"/>
          <w:sz w:val="22"/>
          <w:szCs w:val="22"/>
          <w:lang w:eastAsia="en-US"/>
        </w:rPr>
        <w:t>Q</w:t>
      </w:r>
      <w:r w:rsidR="002B31E9" w:rsidRPr="00773B11">
        <w:rPr>
          <w:rFonts w:ascii="AvantGarde Bk BT" w:eastAsia="Calibri" w:hAnsi="AvantGarde Bk BT" w:cs="Times New Roman"/>
          <w:spacing w:val="-2"/>
          <w:sz w:val="22"/>
          <w:szCs w:val="22"/>
          <w:lang w:eastAsia="en-US"/>
        </w:rPr>
        <w:t>ue de conformidad con el artículo 73, fracción V de la Ley Orgáni</w:t>
      </w:r>
      <w:r w:rsidR="00CC3FA0" w:rsidRPr="00773B11">
        <w:rPr>
          <w:rFonts w:ascii="AvantGarde Bk BT" w:eastAsia="Calibri" w:hAnsi="AvantGarde Bk BT" w:cs="Times New Roman"/>
          <w:spacing w:val="-2"/>
          <w:sz w:val="22"/>
          <w:szCs w:val="22"/>
          <w:lang w:eastAsia="en-US"/>
        </w:rPr>
        <w:t>ca y el artículo 10, fracción I</w:t>
      </w:r>
      <w:r w:rsidR="002B31E9" w:rsidRPr="00773B11">
        <w:rPr>
          <w:rFonts w:ascii="AvantGarde Bk BT" w:eastAsia="Calibri" w:hAnsi="AvantGarde Bk BT" w:cs="Times New Roman"/>
          <w:spacing w:val="-2"/>
          <w:sz w:val="22"/>
          <w:szCs w:val="22"/>
          <w:lang w:eastAsia="en-US"/>
        </w:rPr>
        <w:t xml:space="preserve"> del Estatuto Orgánico del SEMS, es atribución del Consejo Universitario de Educación Media Superior, aprobar los programas de docencia del nivel medio superior, dictaminar la creación, modificación o supresión de planes de estudio, ya sean de educación propedéutica, técnica o bivalente</w:t>
      </w:r>
      <w:r w:rsidR="00CC3FA0" w:rsidRPr="00773B11">
        <w:rPr>
          <w:rFonts w:ascii="AvantGarde Bk BT" w:eastAsia="Calibri" w:hAnsi="AvantGarde Bk BT" w:cs="Times New Roman"/>
          <w:spacing w:val="-2"/>
          <w:sz w:val="22"/>
          <w:szCs w:val="22"/>
          <w:lang w:eastAsia="en-US"/>
        </w:rPr>
        <w:t>,</w:t>
      </w:r>
      <w:r w:rsidR="002B31E9" w:rsidRPr="00773B11">
        <w:rPr>
          <w:rFonts w:ascii="AvantGarde Bk BT" w:eastAsia="Calibri" w:hAnsi="AvantGarde Bk BT" w:cs="Times New Roman"/>
          <w:spacing w:val="-2"/>
          <w:sz w:val="22"/>
          <w:szCs w:val="22"/>
          <w:lang w:eastAsia="en-US"/>
        </w:rPr>
        <w:t xml:space="preserve"> del nivel medio superior.</w:t>
      </w:r>
    </w:p>
    <w:p w14:paraId="6DE77C04" w14:textId="77777777" w:rsidR="009D66EB" w:rsidRPr="00773B11" w:rsidRDefault="009D66EB" w:rsidP="00313AEF">
      <w:pPr>
        <w:jc w:val="both"/>
        <w:rPr>
          <w:rFonts w:ascii="AvantGarde Bk BT" w:hAnsi="AvantGarde Bk BT"/>
          <w:sz w:val="22"/>
          <w:szCs w:val="22"/>
        </w:rPr>
      </w:pPr>
    </w:p>
    <w:p w14:paraId="4F31DAD8" w14:textId="52711C61" w:rsidR="006A6C02" w:rsidRPr="00773B11" w:rsidRDefault="006A6C02" w:rsidP="00313AEF">
      <w:pPr>
        <w:jc w:val="both"/>
        <w:rPr>
          <w:rFonts w:ascii="AvantGarde Bk BT" w:hAnsi="AvantGarde Bk BT"/>
          <w:sz w:val="22"/>
          <w:szCs w:val="22"/>
        </w:rPr>
      </w:pPr>
      <w:r w:rsidRPr="00773B11">
        <w:rPr>
          <w:rFonts w:ascii="AvantGarde Bk BT" w:hAnsi="AvantGarde Bk BT"/>
          <w:sz w:val="22"/>
          <w:szCs w:val="22"/>
        </w:rPr>
        <w:t xml:space="preserve">Por lo anteriormente expuesto y fundado, </w:t>
      </w:r>
      <w:r w:rsidR="00B70BAD" w:rsidRPr="00773B11">
        <w:rPr>
          <w:rFonts w:ascii="AvantGarde Bk BT" w:hAnsi="AvantGarde Bk BT"/>
          <w:sz w:val="22"/>
          <w:szCs w:val="22"/>
        </w:rPr>
        <w:t>estas</w:t>
      </w:r>
      <w:r w:rsidR="005C5215" w:rsidRPr="00773B11">
        <w:rPr>
          <w:rFonts w:ascii="AvantGarde Bk BT" w:hAnsi="AvantGarde Bk BT"/>
          <w:sz w:val="22"/>
          <w:szCs w:val="22"/>
        </w:rPr>
        <w:t xml:space="preserve"> </w:t>
      </w:r>
      <w:r w:rsidR="00B70BAD" w:rsidRPr="00773B11">
        <w:rPr>
          <w:rFonts w:ascii="AvantGarde Bk BT" w:hAnsi="AvantGarde Bk BT"/>
          <w:sz w:val="22"/>
          <w:szCs w:val="22"/>
        </w:rPr>
        <w:t xml:space="preserve">Comisiones Permanentes </w:t>
      </w:r>
      <w:r w:rsidR="005C5215" w:rsidRPr="00773B11">
        <w:rPr>
          <w:rFonts w:ascii="AvantGarde Bk BT" w:hAnsi="AvantGarde Bk BT"/>
          <w:sz w:val="22"/>
          <w:szCs w:val="22"/>
        </w:rPr>
        <w:t>de Educación</w:t>
      </w:r>
      <w:r w:rsidR="00552E3D" w:rsidRPr="00773B11">
        <w:rPr>
          <w:rFonts w:ascii="AvantGarde Bk BT" w:hAnsi="AvantGarde Bk BT"/>
          <w:sz w:val="22"/>
          <w:szCs w:val="22"/>
        </w:rPr>
        <w:t>,</w:t>
      </w:r>
      <w:r w:rsidR="00B70BAD" w:rsidRPr="00773B11">
        <w:rPr>
          <w:rFonts w:ascii="AvantGarde Bk BT" w:hAnsi="AvantGarde Bk BT"/>
          <w:sz w:val="22"/>
          <w:szCs w:val="22"/>
        </w:rPr>
        <w:t xml:space="preserve"> </w:t>
      </w:r>
      <w:r w:rsidR="00D04319" w:rsidRPr="00773B11">
        <w:rPr>
          <w:rFonts w:ascii="AvantGarde Bk BT" w:hAnsi="AvantGarde Bk BT"/>
          <w:sz w:val="22"/>
          <w:szCs w:val="22"/>
        </w:rPr>
        <w:t xml:space="preserve">de </w:t>
      </w:r>
      <w:r w:rsidR="00B70BAD" w:rsidRPr="00773B11">
        <w:rPr>
          <w:rFonts w:ascii="AvantGarde Bk BT" w:hAnsi="AvantGarde Bk BT"/>
          <w:sz w:val="22"/>
          <w:szCs w:val="22"/>
        </w:rPr>
        <w:t>Hacienda</w:t>
      </w:r>
      <w:r w:rsidR="00552E3D" w:rsidRPr="00773B11">
        <w:rPr>
          <w:rFonts w:ascii="AvantGarde Bk BT" w:hAnsi="AvantGarde Bk BT"/>
          <w:sz w:val="22"/>
          <w:szCs w:val="22"/>
        </w:rPr>
        <w:t xml:space="preserve"> y de Normatividad</w:t>
      </w:r>
      <w:r w:rsidR="00B70BAD" w:rsidRPr="00773B11">
        <w:rPr>
          <w:rFonts w:ascii="AvantGarde Bk BT" w:hAnsi="AvantGarde Bk BT"/>
          <w:sz w:val="22"/>
          <w:szCs w:val="22"/>
        </w:rPr>
        <w:t xml:space="preserve"> tienen</w:t>
      </w:r>
      <w:r w:rsidR="005C5215" w:rsidRPr="00773B11">
        <w:rPr>
          <w:rFonts w:ascii="AvantGarde Bk BT" w:hAnsi="AvantGarde Bk BT"/>
          <w:sz w:val="22"/>
          <w:szCs w:val="22"/>
        </w:rPr>
        <w:t xml:space="preserve"> a bien proponer </w:t>
      </w:r>
      <w:r w:rsidR="002D2C8F" w:rsidRPr="00773B11">
        <w:rPr>
          <w:rFonts w:ascii="AvantGarde Bk BT" w:hAnsi="AvantGarde Bk BT"/>
          <w:sz w:val="22"/>
          <w:szCs w:val="22"/>
        </w:rPr>
        <w:t>al pleno del</w:t>
      </w:r>
      <w:r w:rsidRPr="00773B11">
        <w:rPr>
          <w:rFonts w:ascii="AvantGarde Bk BT" w:hAnsi="AvantGarde Bk BT"/>
          <w:sz w:val="22"/>
          <w:szCs w:val="22"/>
        </w:rPr>
        <w:t xml:space="preserve"> Consejo General Universitario los siguientes</w:t>
      </w:r>
    </w:p>
    <w:p w14:paraId="0B7409D5" w14:textId="77777777" w:rsidR="002D2C8F" w:rsidRPr="00773B11" w:rsidRDefault="002D2C8F" w:rsidP="00313AEF">
      <w:pPr>
        <w:jc w:val="both"/>
        <w:rPr>
          <w:rFonts w:ascii="AvantGarde Bk BT" w:hAnsi="AvantGarde Bk BT"/>
          <w:sz w:val="22"/>
          <w:szCs w:val="22"/>
        </w:rPr>
      </w:pPr>
    </w:p>
    <w:p w14:paraId="7510AD70" w14:textId="77777777" w:rsidR="0057007E" w:rsidRPr="00773B11" w:rsidRDefault="0057007E" w:rsidP="00D04319">
      <w:pPr>
        <w:jc w:val="center"/>
        <w:rPr>
          <w:rFonts w:ascii="AvantGarde Bk BT" w:hAnsi="AvantGarde Bk BT"/>
          <w:b/>
          <w:sz w:val="22"/>
          <w:szCs w:val="22"/>
        </w:rPr>
      </w:pPr>
      <w:r w:rsidRPr="00773B11">
        <w:rPr>
          <w:rFonts w:ascii="AvantGarde Bk BT" w:hAnsi="AvantGarde Bk BT"/>
          <w:b/>
          <w:sz w:val="22"/>
          <w:szCs w:val="22"/>
        </w:rPr>
        <w:t>R e s o l u t i v o s:</w:t>
      </w:r>
    </w:p>
    <w:p w14:paraId="1BDA8A84" w14:textId="77777777" w:rsidR="0057007E" w:rsidRPr="00773B11" w:rsidRDefault="0057007E" w:rsidP="00313AEF">
      <w:pPr>
        <w:jc w:val="both"/>
        <w:rPr>
          <w:rFonts w:ascii="AvantGarde Bk BT" w:hAnsi="AvantGarde Bk BT"/>
          <w:sz w:val="22"/>
          <w:szCs w:val="22"/>
        </w:rPr>
      </w:pPr>
    </w:p>
    <w:p w14:paraId="2A00A1ED" w14:textId="202ECE65" w:rsidR="0057007E" w:rsidRPr="00773B11" w:rsidRDefault="0057007E" w:rsidP="00313AEF">
      <w:pPr>
        <w:jc w:val="both"/>
        <w:rPr>
          <w:rFonts w:ascii="AvantGarde Bk BT" w:hAnsi="AvantGarde Bk BT"/>
          <w:sz w:val="22"/>
          <w:szCs w:val="22"/>
        </w:rPr>
      </w:pPr>
      <w:r w:rsidRPr="00773B11">
        <w:rPr>
          <w:rFonts w:ascii="AvantGarde Bk BT" w:hAnsi="AvantGarde Bk BT"/>
          <w:b/>
          <w:spacing w:val="-2"/>
          <w:sz w:val="22"/>
          <w:szCs w:val="22"/>
        </w:rPr>
        <w:t>PRIMERO</w:t>
      </w:r>
      <w:r w:rsidRPr="00773B11">
        <w:rPr>
          <w:rFonts w:ascii="AvantGarde Bk BT" w:hAnsi="AvantGarde Bk BT"/>
          <w:spacing w:val="-2"/>
          <w:sz w:val="22"/>
          <w:szCs w:val="22"/>
        </w:rPr>
        <w:t xml:space="preserve">. </w:t>
      </w:r>
      <w:r w:rsidR="00A0185A" w:rsidRPr="00773B11">
        <w:rPr>
          <w:rFonts w:ascii="AvantGarde Bk BT" w:hAnsi="AvantGarde Bk BT"/>
          <w:spacing w:val="-2"/>
          <w:sz w:val="22"/>
          <w:szCs w:val="22"/>
        </w:rPr>
        <w:t xml:space="preserve">Se </w:t>
      </w:r>
      <w:r w:rsidR="00EC3026" w:rsidRPr="00773B11">
        <w:rPr>
          <w:rFonts w:ascii="AvantGarde Bk BT" w:hAnsi="AvantGarde Bk BT"/>
          <w:spacing w:val="-2"/>
          <w:sz w:val="22"/>
          <w:szCs w:val="22"/>
        </w:rPr>
        <w:t>crea</w:t>
      </w:r>
      <w:r w:rsidR="00AF57AE" w:rsidRPr="00773B11">
        <w:rPr>
          <w:rFonts w:ascii="AvantGarde Bk BT" w:hAnsi="AvantGarde Bk BT"/>
          <w:spacing w:val="-2"/>
          <w:sz w:val="22"/>
          <w:szCs w:val="22"/>
        </w:rPr>
        <w:t xml:space="preserve"> </w:t>
      </w:r>
      <w:r w:rsidR="00D04319" w:rsidRPr="00773B11">
        <w:rPr>
          <w:rFonts w:ascii="AvantGarde Bk BT" w:hAnsi="AvantGarde Bk BT"/>
          <w:sz w:val="22"/>
          <w:szCs w:val="22"/>
        </w:rPr>
        <w:t xml:space="preserve">el </w:t>
      </w:r>
      <w:r w:rsidR="0004456D" w:rsidRPr="00773B11">
        <w:rPr>
          <w:rFonts w:ascii="AvantGarde Bk BT" w:hAnsi="AvantGarde Bk BT"/>
          <w:sz w:val="22"/>
          <w:szCs w:val="22"/>
        </w:rPr>
        <w:t xml:space="preserve">plan de estudios de </w:t>
      </w:r>
      <w:r w:rsidR="0004456D" w:rsidRPr="00773B11">
        <w:rPr>
          <w:rFonts w:ascii="AvantGarde Bk BT" w:hAnsi="AvantGarde Bk BT"/>
          <w:b/>
          <w:sz w:val="22"/>
          <w:szCs w:val="22"/>
        </w:rPr>
        <w:t xml:space="preserve">Tecnólogo Profesional en </w:t>
      </w:r>
      <w:r w:rsidR="00BF0915" w:rsidRPr="00773B11">
        <w:rPr>
          <w:rFonts w:ascii="AvantGarde Bk BT" w:hAnsi="AvantGarde Bk BT"/>
          <w:b/>
          <w:sz w:val="22"/>
          <w:szCs w:val="22"/>
        </w:rPr>
        <w:t>Procesos de Manufactura Competitiva</w:t>
      </w:r>
      <w:r w:rsidR="0004456D" w:rsidRPr="00773B11">
        <w:rPr>
          <w:rFonts w:ascii="AvantGarde Bk BT" w:hAnsi="AvantGarde Bk BT"/>
          <w:b/>
          <w:sz w:val="22"/>
          <w:szCs w:val="22"/>
        </w:rPr>
        <w:t>,</w:t>
      </w:r>
      <w:r w:rsidR="0004456D" w:rsidRPr="00773B11">
        <w:rPr>
          <w:rFonts w:ascii="AvantGarde Bk BT" w:hAnsi="AvantGarde Bk BT"/>
          <w:sz w:val="22"/>
          <w:szCs w:val="22"/>
        </w:rPr>
        <w:t xml:space="preserve"> </w:t>
      </w:r>
      <w:r w:rsidR="001A6D00" w:rsidRPr="00773B11">
        <w:rPr>
          <w:rFonts w:ascii="AvantGarde Bk BT" w:hAnsi="AvantGarde Bk BT"/>
          <w:sz w:val="22"/>
          <w:szCs w:val="22"/>
        </w:rPr>
        <w:t>a impartirse en la Escuela Politécnica “Ing. Jorge Matute Remus” del Si</w:t>
      </w:r>
      <w:r w:rsidR="0004456D" w:rsidRPr="00773B11">
        <w:rPr>
          <w:rFonts w:ascii="AvantGarde Bk BT" w:hAnsi="AvantGarde Bk BT"/>
          <w:sz w:val="22"/>
          <w:szCs w:val="22"/>
        </w:rPr>
        <w:t xml:space="preserve">stema de Educación Media Superior, a partir del ciclo escolar 2018 “A”, </w:t>
      </w:r>
      <w:r w:rsidR="00A0185A" w:rsidRPr="00773B11">
        <w:rPr>
          <w:rFonts w:ascii="AvantGarde Bk BT" w:hAnsi="AvantGarde Bk BT"/>
          <w:sz w:val="22"/>
          <w:szCs w:val="22"/>
        </w:rPr>
        <w:t>en la modalidad escolarizada y bajo el sistema de créditos</w:t>
      </w:r>
      <w:r w:rsidR="001A6D00" w:rsidRPr="00773B11">
        <w:rPr>
          <w:rFonts w:ascii="AvantGarde Bk BT" w:hAnsi="AvantGarde Bk BT"/>
          <w:sz w:val="22"/>
          <w:szCs w:val="22"/>
        </w:rPr>
        <w:t>.</w:t>
      </w:r>
    </w:p>
    <w:p w14:paraId="7550CEDF" w14:textId="77777777" w:rsidR="0057007E" w:rsidRPr="00773B11" w:rsidRDefault="0057007E" w:rsidP="00313AEF">
      <w:pPr>
        <w:tabs>
          <w:tab w:val="left" w:pos="0"/>
          <w:tab w:val="left" w:pos="708"/>
          <w:tab w:val="left" w:pos="1600"/>
        </w:tabs>
        <w:suppressAutoHyphens/>
        <w:jc w:val="both"/>
        <w:rPr>
          <w:rFonts w:ascii="AvantGarde Bk BT" w:hAnsi="AvantGarde Bk BT"/>
          <w:sz w:val="22"/>
          <w:szCs w:val="22"/>
        </w:rPr>
      </w:pPr>
    </w:p>
    <w:p w14:paraId="7B482028" w14:textId="77777777" w:rsidR="00EA1A41" w:rsidRPr="00773B11" w:rsidRDefault="000B0D5B" w:rsidP="00EA1A41">
      <w:pPr>
        <w:autoSpaceDE w:val="0"/>
        <w:autoSpaceDN w:val="0"/>
        <w:adjustRightInd w:val="0"/>
        <w:jc w:val="both"/>
        <w:rPr>
          <w:rFonts w:ascii="AvantGarde Bk BT" w:hAnsi="AvantGarde Bk BT"/>
          <w:sz w:val="22"/>
          <w:szCs w:val="22"/>
        </w:rPr>
      </w:pPr>
      <w:r w:rsidRPr="00773B11">
        <w:rPr>
          <w:rFonts w:ascii="AvantGarde Bk BT" w:hAnsi="AvantGarde Bk BT"/>
          <w:b/>
          <w:sz w:val="22"/>
          <w:szCs w:val="22"/>
        </w:rPr>
        <w:t>SEGUNDO</w:t>
      </w:r>
      <w:r w:rsidRPr="00773B11">
        <w:rPr>
          <w:rFonts w:ascii="AvantGarde Bk BT" w:hAnsi="AvantGarde Bk BT"/>
          <w:sz w:val="22"/>
          <w:szCs w:val="22"/>
        </w:rPr>
        <w:t xml:space="preserve">. </w:t>
      </w:r>
      <w:r w:rsidR="00EA1A41" w:rsidRPr="00773B11">
        <w:rPr>
          <w:rFonts w:ascii="AvantGarde Bk BT" w:hAnsi="AvantGarde Bk BT"/>
          <w:sz w:val="22"/>
          <w:szCs w:val="22"/>
        </w:rPr>
        <w:t>El plan de estudio contiene áreas determinadas, con un valor de créditos asignados a cada unidad de aprendizaje y un valor global de acuerdo con los requerimientos establecidos por área de formación para ser cubiertos por los alumnos y que se organiza conforme a la siguiente estructura:</w:t>
      </w:r>
    </w:p>
    <w:p w14:paraId="449E2457" w14:textId="77777777" w:rsidR="00B805B9" w:rsidRPr="00773B11" w:rsidRDefault="00B805B9" w:rsidP="00EA1A41">
      <w:pPr>
        <w:autoSpaceDE w:val="0"/>
        <w:autoSpaceDN w:val="0"/>
        <w:adjustRightInd w:val="0"/>
        <w:jc w:val="both"/>
        <w:rPr>
          <w:rFonts w:ascii="AvantGarde Bk BT" w:hAnsi="AvantGarde Bk BT"/>
          <w:sz w:val="22"/>
          <w:szCs w:val="22"/>
        </w:rPr>
      </w:pPr>
    </w:p>
    <w:tbl>
      <w:tblPr>
        <w:tblW w:w="9209" w:type="dxa"/>
        <w:jc w:val="center"/>
        <w:tblInd w:w="-5" w:type="dxa"/>
        <w:tblCellMar>
          <w:left w:w="70" w:type="dxa"/>
          <w:right w:w="70" w:type="dxa"/>
        </w:tblCellMar>
        <w:tblLook w:val="04A0" w:firstRow="1" w:lastRow="0" w:firstColumn="1" w:lastColumn="0" w:noHBand="0" w:noVBand="1"/>
      </w:tblPr>
      <w:tblGrid>
        <w:gridCol w:w="6548"/>
        <w:gridCol w:w="1300"/>
        <w:gridCol w:w="1361"/>
      </w:tblGrid>
      <w:tr w:rsidR="00773B11" w:rsidRPr="00773B11" w14:paraId="72479F98" w14:textId="77777777" w:rsidTr="00773B11">
        <w:trPr>
          <w:trHeight w:val="300"/>
          <w:jc w:val="center"/>
        </w:trPr>
        <w:tc>
          <w:tcPr>
            <w:tcW w:w="654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58598D6" w14:textId="77777777" w:rsidR="00630599" w:rsidRPr="00773B11" w:rsidRDefault="00630599" w:rsidP="00773B11">
            <w:pPr>
              <w:jc w:val="center"/>
              <w:rPr>
                <w:rFonts w:ascii="AvantGarde Bk BT" w:hAnsi="AvantGarde Bk BT"/>
                <w:b/>
                <w:sz w:val="22"/>
                <w:szCs w:val="22"/>
              </w:rPr>
            </w:pPr>
            <w:r w:rsidRPr="00773B11">
              <w:rPr>
                <w:rFonts w:ascii="AvantGarde Bk BT" w:hAnsi="AvantGarde Bk BT"/>
                <w:b/>
                <w:sz w:val="22"/>
                <w:szCs w:val="22"/>
              </w:rPr>
              <w:t>Áreas de Formación</w:t>
            </w:r>
          </w:p>
        </w:tc>
        <w:tc>
          <w:tcPr>
            <w:tcW w:w="1300" w:type="dxa"/>
            <w:tcBorders>
              <w:top w:val="single" w:sz="8" w:space="0" w:color="auto"/>
              <w:left w:val="nil"/>
              <w:bottom w:val="single" w:sz="4" w:space="0" w:color="auto"/>
              <w:right w:val="single" w:sz="4" w:space="0" w:color="auto"/>
            </w:tcBorders>
            <w:shd w:val="clear" w:color="auto" w:fill="auto"/>
            <w:noWrap/>
            <w:vAlign w:val="center"/>
            <w:hideMark/>
          </w:tcPr>
          <w:p w14:paraId="51452681" w14:textId="77777777" w:rsidR="00630599" w:rsidRPr="00773B11" w:rsidRDefault="00630599" w:rsidP="002D6E5B">
            <w:pPr>
              <w:jc w:val="center"/>
              <w:rPr>
                <w:rFonts w:ascii="AvantGarde Bk BT" w:hAnsi="AvantGarde Bk BT"/>
                <w:b/>
                <w:sz w:val="22"/>
                <w:szCs w:val="22"/>
              </w:rPr>
            </w:pPr>
            <w:r w:rsidRPr="00773B11">
              <w:rPr>
                <w:rFonts w:ascii="AvantGarde Bk BT" w:hAnsi="AvantGarde Bk BT"/>
                <w:b/>
                <w:sz w:val="22"/>
                <w:szCs w:val="22"/>
              </w:rPr>
              <w:t>Créditos</w:t>
            </w:r>
          </w:p>
        </w:tc>
        <w:tc>
          <w:tcPr>
            <w:tcW w:w="1361" w:type="dxa"/>
            <w:tcBorders>
              <w:top w:val="single" w:sz="8" w:space="0" w:color="auto"/>
              <w:left w:val="nil"/>
              <w:bottom w:val="single" w:sz="4" w:space="0" w:color="auto"/>
              <w:right w:val="single" w:sz="8" w:space="0" w:color="auto"/>
            </w:tcBorders>
            <w:shd w:val="clear" w:color="auto" w:fill="auto"/>
            <w:noWrap/>
            <w:vAlign w:val="center"/>
            <w:hideMark/>
          </w:tcPr>
          <w:p w14:paraId="64E2F7C1" w14:textId="77777777" w:rsidR="00630599" w:rsidRPr="00773B11" w:rsidRDefault="00630599" w:rsidP="002D6E5B">
            <w:pPr>
              <w:jc w:val="center"/>
              <w:rPr>
                <w:rFonts w:ascii="AvantGarde Bk BT" w:hAnsi="AvantGarde Bk BT"/>
                <w:b/>
                <w:sz w:val="22"/>
                <w:szCs w:val="22"/>
              </w:rPr>
            </w:pPr>
            <w:r w:rsidRPr="00773B11">
              <w:rPr>
                <w:rFonts w:ascii="AvantGarde Bk BT" w:hAnsi="AvantGarde Bk BT"/>
                <w:b/>
                <w:sz w:val="22"/>
                <w:szCs w:val="22"/>
              </w:rPr>
              <w:t>%</w:t>
            </w:r>
          </w:p>
        </w:tc>
      </w:tr>
      <w:tr w:rsidR="00773B11" w:rsidRPr="00773B11" w14:paraId="2F5541B7" w14:textId="77777777" w:rsidTr="00773B11">
        <w:trPr>
          <w:trHeight w:val="300"/>
          <w:jc w:val="center"/>
        </w:trPr>
        <w:tc>
          <w:tcPr>
            <w:tcW w:w="6548" w:type="dxa"/>
            <w:tcBorders>
              <w:top w:val="nil"/>
              <w:left w:val="single" w:sz="8" w:space="0" w:color="auto"/>
              <w:bottom w:val="single" w:sz="4" w:space="0" w:color="auto"/>
              <w:right w:val="single" w:sz="4" w:space="0" w:color="auto"/>
            </w:tcBorders>
            <w:shd w:val="clear" w:color="auto" w:fill="auto"/>
            <w:noWrap/>
            <w:vAlign w:val="center"/>
            <w:hideMark/>
          </w:tcPr>
          <w:p w14:paraId="40C28D6B" w14:textId="77777777" w:rsidR="00630599" w:rsidRPr="00773B11" w:rsidRDefault="00630599" w:rsidP="00773B11">
            <w:pPr>
              <w:jc w:val="center"/>
              <w:rPr>
                <w:rFonts w:ascii="AvantGarde Bk BT" w:hAnsi="AvantGarde Bk BT"/>
                <w:sz w:val="22"/>
                <w:szCs w:val="22"/>
              </w:rPr>
            </w:pPr>
            <w:r w:rsidRPr="00773B11">
              <w:rPr>
                <w:rFonts w:ascii="AvantGarde Bk BT" w:hAnsi="AvantGarde Bk BT"/>
                <w:sz w:val="22"/>
                <w:szCs w:val="22"/>
              </w:rPr>
              <w:t>Área de Formación Básica Común</w:t>
            </w:r>
          </w:p>
        </w:tc>
        <w:tc>
          <w:tcPr>
            <w:tcW w:w="1300" w:type="dxa"/>
            <w:tcBorders>
              <w:top w:val="nil"/>
              <w:left w:val="nil"/>
              <w:bottom w:val="single" w:sz="4" w:space="0" w:color="auto"/>
              <w:right w:val="single" w:sz="4" w:space="0" w:color="auto"/>
            </w:tcBorders>
            <w:shd w:val="clear" w:color="auto" w:fill="auto"/>
            <w:noWrap/>
            <w:vAlign w:val="center"/>
          </w:tcPr>
          <w:p w14:paraId="02B81DD0" w14:textId="0822F160" w:rsidR="00630599" w:rsidRPr="00773B11" w:rsidRDefault="00BF0915" w:rsidP="002D6E5B">
            <w:pPr>
              <w:jc w:val="center"/>
              <w:rPr>
                <w:rFonts w:ascii="AvantGarde Bk BT" w:hAnsi="AvantGarde Bk BT"/>
                <w:sz w:val="22"/>
                <w:szCs w:val="22"/>
              </w:rPr>
            </w:pPr>
            <w:r w:rsidRPr="00773B11">
              <w:rPr>
                <w:rFonts w:ascii="AvantGarde Bk BT" w:hAnsi="AvantGarde Bk BT"/>
                <w:sz w:val="22"/>
                <w:szCs w:val="22"/>
              </w:rPr>
              <w:t>170</w:t>
            </w:r>
          </w:p>
        </w:tc>
        <w:tc>
          <w:tcPr>
            <w:tcW w:w="1361" w:type="dxa"/>
            <w:tcBorders>
              <w:top w:val="nil"/>
              <w:left w:val="nil"/>
              <w:bottom w:val="single" w:sz="4" w:space="0" w:color="auto"/>
              <w:right w:val="single" w:sz="8" w:space="0" w:color="auto"/>
            </w:tcBorders>
            <w:shd w:val="clear" w:color="auto" w:fill="auto"/>
            <w:noWrap/>
            <w:vAlign w:val="center"/>
          </w:tcPr>
          <w:p w14:paraId="6C5C632A" w14:textId="780BB54F" w:rsidR="00630599" w:rsidRPr="00773B11" w:rsidRDefault="004F0FFF" w:rsidP="002D6E5B">
            <w:pPr>
              <w:jc w:val="center"/>
              <w:rPr>
                <w:rFonts w:ascii="AvantGarde Bk BT" w:hAnsi="AvantGarde Bk BT"/>
                <w:b/>
                <w:sz w:val="22"/>
                <w:szCs w:val="22"/>
              </w:rPr>
            </w:pPr>
            <w:r w:rsidRPr="00773B11">
              <w:rPr>
                <w:rFonts w:ascii="AvantGarde Bk BT" w:hAnsi="AvantGarde Bk BT"/>
                <w:b/>
                <w:sz w:val="22"/>
                <w:szCs w:val="22"/>
              </w:rPr>
              <w:t>51</w:t>
            </w:r>
          </w:p>
        </w:tc>
      </w:tr>
      <w:tr w:rsidR="00773B11" w:rsidRPr="00773B11" w14:paraId="5EAE8F55" w14:textId="77777777" w:rsidTr="00773B11">
        <w:trPr>
          <w:trHeight w:val="300"/>
          <w:jc w:val="center"/>
        </w:trPr>
        <w:tc>
          <w:tcPr>
            <w:tcW w:w="6548" w:type="dxa"/>
            <w:tcBorders>
              <w:top w:val="nil"/>
              <w:left w:val="single" w:sz="8" w:space="0" w:color="auto"/>
              <w:bottom w:val="single" w:sz="4" w:space="0" w:color="auto"/>
              <w:right w:val="single" w:sz="4" w:space="0" w:color="auto"/>
            </w:tcBorders>
            <w:shd w:val="clear" w:color="auto" w:fill="auto"/>
            <w:noWrap/>
            <w:vAlign w:val="center"/>
            <w:hideMark/>
          </w:tcPr>
          <w:p w14:paraId="74C6D2D5" w14:textId="77777777" w:rsidR="00630599" w:rsidRPr="00773B11" w:rsidRDefault="00630599" w:rsidP="00773B11">
            <w:pPr>
              <w:jc w:val="center"/>
              <w:rPr>
                <w:rFonts w:ascii="AvantGarde Bk BT" w:hAnsi="AvantGarde Bk BT"/>
                <w:sz w:val="22"/>
                <w:szCs w:val="22"/>
              </w:rPr>
            </w:pPr>
            <w:r w:rsidRPr="00773B11">
              <w:rPr>
                <w:rFonts w:ascii="AvantGarde Bk BT" w:hAnsi="AvantGarde Bk BT"/>
                <w:sz w:val="22"/>
                <w:szCs w:val="22"/>
              </w:rPr>
              <w:t>Área de Formación Básica Particular Obligatoria</w:t>
            </w:r>
          </w:p>
        </w:tc>
        <w:tc>
          <w:tcPr>
            <w:tcW w:w="1300" w:type="dxa"/>
            <w:tcBorders>
              <w:top w:val="nil"/>
              <w:left w:val="nil"/>
              <w:bottom w:val="single" w:sz="4" w:space="0" w:color="auto"/>
              <w:right w:val="single" w:sz="4" w:space="0" w:color="auto"/>
            </w:tcBorders>
            <w:shd w:val="clear" w:color="auto" w:fill="auto"/>
            <w:noWrap/>
            <w:vAlign w:val="center"/>
          </w:tcPr>
          <w:p w14:paraId="0A932EEB" w14:textId="757ADD6B" w:rsidR="00630599" w:rsidRPr="00773B11" w:rsidRDefault="00BF0915" w:rsidP="002D6E5B">
            <w:pPr>
              <w:jc w:val="center"/>
              <w:rPr>
                <w:rFonts w:ascii="AvantGarde Bk BT" w:hAnsi="AvantGarde Bk BT"/>
                <w:sz w:val="22"/>
                <w:szCs w:val="22"/>
              </w:rPr>
            </w:pPr>
            <w:r w:rsidRPr="00773B11">
              <w:rPr>
                <w:rFonts w:ascii="AvantGarde Bk BT" w:hAnsi="AvantGarde Bk BT"/>
                <w:sz w:val="22"/>
                <w:szCs w:val="22"/>
              </w:rPr>
              <w:t>151</w:t>
            </w:r>
          </w:p>
        </w:tc>
        <w:tc>
          <w:tcPr>
            <w:tcW w:w="1361" w:type="dxa"/>
            <w:tcBorders>
              <w:top w:val="nil"/>
              <w:left w:val="nil"/>
              <w:bottom w:val="single" w:sz="4" w:space="0" w:color="auto"/>
              <w:right w:val="single" w:sz="8" w:space="0" w:color="auto"/>
            </w:tcBorders>
            <w:shd w:val="clear" w:color="auto" w:fill="auto"/>
            <w:noWrap/>
            <w:vAlign w:val="center"/>
          </w:tcPr>
          <w:p w14:paraId="4B7B9276" w14:textId="7437993F" w:rsidR="00630599" w:rsidRPr="00773B11" w:rsidRDefault="004F0FFF" w:rsidP="002D6E5B">
            <w:pPr>
              <w:jc w:val="center"/>
              <w:rPr>
                <w:rFonts w:ascii="AvantGarde Bk BT" w:hAnsi="AvantGarde Bk BT"/>
                <w:b/>
                <w:sz w:val="22"/>
                <w:szCs w:val="22"/>
              </w:rPr>
            </w:pPr>
            <w:r w:rsidRPr="00773B11">
              <w:rPr>
                <w:rFonts w:ascii="AvantGarde Bk BT" w:hAnsi="AvantGarde Bk BT"/>
                <w:b/>
                <w:sz w:val="22"/>
                <w:szCs w:val="22"/>
              </w:rPr>
              <w:t>45</w:t>
            </w:r>
          </w:p>
        </w:tc>
      </w:tr>
      <w:tr w:rsidR="00773B11" w:rsidRPr="00773B11" w14:paraId="28BB0BDD" w14:textId="77777777" w:rsidTr="00773B11">
        <w:trPr>
          <w:trHeight w:val="300"/>
          <w:jc w:val="center"/>
        </w:trPr>
        <w:tc>
          <w:tcPr>
            <w:tcW w:w="6548" w:type="dxa"/>
            <w:tcBorders>
              <w:top w:val="nil"/>
              <w:left w:val="single" w:sz="8" w:space="0" w:color="auto"/>
              <w:bottom w:val="single" w:sz="4" w:space="0" w:color="auto"/>
              <w:right w:val="single" w:sz="4" w:space="0" w:color="auto"/>
            </w:tcBorders>
            <w:shd w:val="clear" w:color="auto" w:fill="auto"/>
            <w:noWrap/>
            <w:vAlign w:val="center"/>
            <w:hideMark/>
          </w:tcPr>
          <w:p w14:paraId="69BDA13E" w14:textId="76246ABF" w:rsidR="00630599" w:rsidRPr="00773B11" w:rsidRDefault="00630599" w:rsidP="00773B11">
            <w:pPr>
              <w:jc w:val="center"/>
              <w:rPr>
                <w:rFonts w:ascii="AvantGarde Bk BT" w:hAnsi="AvantGarde Bk BT"/>
                <w:sz w:val="22"/>
                <w:szCs w:val="22"/>
              </w:rPr>
            </w:pPr>
            <w:r w:rsidRPr="00773B11">
              <w:rPr>
                <w:rFonts w:ascii="AvantGarde Bk BT" w:hAnsi="AvantGarde Bk BT"/>
                <w:sz w:val="22"/>
                <w:szCs w:val="22"/>
              </w:rPr>
              <w:t xml:space="preserve">Área de Formación Especializante </w:t>
            </w:r>
            <w:r w:rsidR="00353480" w:rsidRPr="00773B11">
              <w:rPr>
                <w:rFonts w:ascii="AvantGarde Bk BT" w:hAnsi="AvantGarde Bk BT"/>
                <w:sz w:val="22"/>
                <w:szCs w:val="22"/>
              </w:rPr>
              <w:t>Obligatoria</w:t>
            </w:r>
          </w:p>
        </w:tc>
        <w:tc>
          <w:tcPr>
            <w:tcW w:w="1300" w:type="dxa"/>
            <w:tcBorders>
              <w:top w:val="nil"/>
              <w:left w:val="nil"/>
              <w:bottom w:val="single" w:sz="4" w:space="0" w:color="auto"/>
              <w:right w:val="single" w:sz="4" w:space="0" w:color="auto"/>
            </w:tcBorders>
            <w:shd w:val="clear" w:color="auto" w:fill="auto"/>
            <w:noWrap/>
            <w:vAlign w:val="center"/>
          </w:tcPr>
          <w:p w14:paraId="2ADFC0E9" w14:textId="70727771" w:rsidR="00630599" w:rsidRPr="00773B11" w:rsidRDefault="002209C7" w:rsidP="002D6E5B">
            <w:pPr>
              <w:jc w:val="center"/>
              <w:rPr>
                <w:rFonts w:ascii="AvantGarde Bk BT" w:hAnsi="AvantGarde Bk BT"/>
                <w:sz w:val="22"/>
                <w:szCs w:val="22"/>
              </w:rPr>
            </w:pPr>
            <w:r w:rsidRPr="00773B11">
              <w:rPr>
                <w:rFonts w:ascii="AvantGarde Bk BT" w:hAnsi="AvantGarde Bk BT"/>
                <w:sz w:val="22"/>
                <w:szCs w:val="22"/>
              </w:rPr>
              <w:t xml:space="preserve"> </w:t>
            </w:r>
            <w:r w:rsidRPr="00773B11">
              <w:rPr>
                <w:rFonts w:ascii="AvantGarde Bk BT" w:hAnsi="AvantGarde Bk BT"/>
                <w:b/>
                <w:sz w:val="22"/>
                <w:szCs w:val="22"/>
              </w:rPr>
              <w:t>13</w:t>
            </w:r>
          </w:p>
        </w:tc>
        <w:tc>
          <w:tcPr>
            <w:tcW w:w="1361" w:type="dxa"/>
            <w:tcBorders>
              <w:top w:val="nil"/>
              <w:left w:val="nil"/>
              <w:bottom w:val="single" w:sz="4" w:space="0" w:color="auto"/>
              <w:right w:val="single" w:sz="8" w:space="0" w:color="auto"/>
            </w:tcBorders>
            <w:shd w:val="clear" w:color="auto" w:fill="auto"/>
            <w:noWrap/>
            <w:vAlign w:val="center"/>
          </w:tcPr>
          <w:p w14:paraId="64F86802" w14:textId="13FF0857" w:rsidR="00630599" w:rsidRPr="00773B11" w:rsidRDefault="004F0FFF" w:rsidP="002D6E5B">
            <w:pPr>
              <w:jc w:val="center"/>
              <w:rPr>
                <w:rFonts w:ascii="AvantGarde Bk BT" w:hAnsi="AvantGarde Bk BT"/>
                <w:b/>
                <w:sz w:val="22"/>
                <w:szCs w:val="22"/>
              </w:rPr>
            </w:pPr>
            <w:r w:rsidRPr="00773B11">
              <w:rPr>
                <w:rFonts w:ascii="AvantGarde Bk BT" w:hAnsi="AvantGarde Bk BT"/>
                <w:b/>
                <w:sz w:val="22"/>
                <w:szCs w:val="22"/>
              </w:rPr>
              <w:t>4</w:t>
            </w:r>
          </w:p>
        </w:tc>
      </w:tr>
      <w:tr w:rsidR="00773B11" w:rsidRPr="00773B11" w14:paraId="7A312091" w14:textId="77777777" w:rsidTr="00773B11">
        <w:trPr>
          <w:trHeight w:val="315"/>
          <w:jc w:val="center"/>
        </w:trPr>
        <w:tc>
          <w:tcPr>
            <w:tcW w:w="6548" w:type="dxa"/>
            <w:tcBorders>
              <w:top w:val="nil"/>
              <w:left w:val="single" w:sz="8" w:space="0" w:color="auto"/>
              <w:bottom w:val="single" w:sz="8" w:space="0" w:color="auto"/>
              <w:right w:val="single" w:sz="4" w:space="0" w:color="auto"/>
            </w:tcBorders>
            <w:shd w:val="clear" w:color="auto" w:fill="auto"/>
            <w:vAlign w:val="center"/>
            <w:hideMark/>
          </w:tcPr>
          <w:p w14:paraId="655B7DA9" w14:textId="09122E88" w:rsidR="00630599" w:rsidRPr="00773B11" w:rsidRDefault="00630599" w:rsidP="00773B11">
            <w:pPr>
              <w:jc w:val="center"/>
              <w:rPr>
                <w:rFonts w:ascii="AvantGarde Bk BT" w:hAnsi="AvantGarde Bk BT"/>
                <w:b/>
                <w:sz w:val="22"/>
                <w:szCs w:val="22"/>
              </w:rPr>
            </w:pPr>
            <w:r w:rsidRPr="00773B11">
              <w:rPr>
                <w:rFonts w:ascii="AvantGarde Bk BT" w:hAnsi="AvantGarde Bk BT"/>
                <w:b/>
                <w:sz w:val="22"/>
                <w:szCs w:val="22"/>
              </w:rPr>
              <w:t>Número mínimo de créditos para optar por el título</w:t>
            </w:r>
          </w:p>
        </w:tc>
        <w:tc>
          <w:tcPr>
            <w:tcW w:w="1300" w:type="dxa"/>
            <w:tcBorders>
              <w:top w:val="nil"/>
              <w:left w:val="nil"/>
              <w:bottom w:val="single" w:sz="8" w:space="0" w:color="auto"/>
              <w:right w:val="single" w:sz="4" w:space="0" w:color="auto"/>
            </w:tcBorders>
            <w:shd w:val="clear" w:color="auto" w:fill="auto"/>
            <w:vAlign w:val="center"/>
          </w:tcPr>
          <w:p w14:paraId="01F0A0CD" w14:textId="725D156C" w:rsidR="00630599" w:rsidRPr="00773B11" w:rsidRDefault="004F0FFF" w:rsidP="002D6E5B">
            <w:pPr>
              <w:jc w:val="center"/>
              <w:rPr>
                <w:rFonts w:ascii="AvantGarde Bk BT" w:hAnsi="AvantGarde Bk BT"/>
                <w:b/>
                <w:sz w:val="22"/>
                <w:szCs w:val="22"/>
              </w:rPr>
            </w:pPr>
            <w:r w:rsidRPr="00773B11">
              <w:rPr>
                <w:rFonts w:ascii="AvantGarde Bk BT" w:hAnsi="AvantGarde Bk BT"/>
                <w:b/>
                <w:sz w:val="22"/>
                <w:szCs w:val="22"/>
              </w:rPr>
              <w:t>334</w:t>
            </w:r>
          </w:p>
        </w:tc>
        <w:tc>
          <w:tcPr>
            <w:tcW w:w="1361" w:type="dxa"/>
            <w:tcBorders>
              <w:top w:val="nil"/>
              <w:left w:val="nil"/>
              <w:bottom w:val="single" w:sz="8" w:space="0" w:color="auto"/>
              <w:right w:val="single" w:sz="8" w:space="0" w:color="auto"/>
            </w:tcBorders>
            <w:shd w:val="clear" w:color="auto" w:fill="auto"/>
            <w:vAlign w:val="center"/>
            <w:hideMark/>
          </w:tcPr>
          <w:p w14:paraId="07559B3D" w14:textId="77777777" w:rsidR="00630599" w:rsidRPr="00773B11" w:rsidRDefault="00630599" w:rsidP="002D6E5B">
            <w:pPr>
              <w:jc w:val="center"/>
              <w:rPr>
                <w:rFonts w:ascii="AvantGarde Bk BT" w:hAnsi="AvantGarde Bk BT"/>
                <w:b/>
                <w:sz w:val="22"/>
                <w:szCs w:val="22"/>
              </w:rPr>
            </w:pPr>
            <w:r w:rsidRPr="00773B11">
              <w:rPr>
                <w:rFonts w:ascii="AvantGarde Bk BT" w:hAnsi="AvantGarde Bk BT"/>
                <w:b/>
                <w:sz w:val="22"/>
                <w:szCs w:val="22"/>
              </w:rPr>
              <w:t>100</w:t>
            </w:r>
          </w:p>
        </w:tc>
      </w:tr>
    </w:tbl>
    <w:p w14:paraId="3B962DD2" w14:textId="77777777" w:rsidR="00AF50DC" w:rsidRPr="00773B11" w:rsidRDefault="00AF50DC" w:rsidP="00313AEF">
      <w:pPr>
        <w:pStyle w:val="Textoindependiente"/>
        <w:rPr>
          <w:rFonts w:ascii="AvantGarde Bk BT" w:hAnsi="AvantGarde Bk BT" w:cs="Arial"/>
          <w:b/>
          <w:szCs w:val="22"/>
          <w:lang w:val="es-MX" w:eastAsia="es-MX"/>
        </w:rPr>
      </w:pPr>
    </w:p>
    <w:p w14:paraId="7E2C6C7A" w14:textId="3CBADBCB" w:rsidR="00560B17" w:rsidRPr="00773B11" w:rsidRDefault="002A2438" w:rsidP="00313AEF">
      <w:pPr>
        <w:pStyle w:val="Textoindependiente"/>
        <w:rPr>
          <w:rFonts w:ascii="AvantGarde Bk BT" w:hAnsi="AvantGarde Bk BT" w:cs="Arial"/>
          <w:szCs w:val="22"/>
          <w:lang w:val="es-MX" w:eastAsia="es-MX"/>
        </w:rPr>
      </w:pPr>
      <w:r w:rsidRPr="00773B11">
        <w:rPr>
          <w:rFonts w:ascii="AvantGarde Bk BT" w:hAnsi="AvantGarde Bk BT" w:cs="Arial"/>
          <w:b/>
          <w:szCs w:val="22"/>
          <w:lang w:val="es-MX" w:eastAsia="es-MX"/>
        </w:rPr>
        <w:t>TERCERO</w:t>
      </w:r>
      <w:r w:rsidR="000B0D5B" w:rsidRPr="00773B11">
        <w:rPr>
          <w:rFonts w:ascii="AvantGarde Bk BT" w:hAnsi="AvantGarde Bk BT" w:cs="Arial"/>
          <w:szCs w:val="22"/>
          <w:lang w:val="es-MX" w:eastAsia="es-MX"/>
        </w:rPr>
        <w:t xml:space="preserve">. </w:t>
      </w:r>
      <w:r w:rsidR="00560B17" w:rsidRPr="00773B11">
        <w:rPr>
          <w:rFonts w:ascii="AvantGarde Bk BT" w:hAnsi="AvantGarde Bk BT" w:cs="Arial"/>
          <w:szCs w:val="22"/>
          <w:lang w:val="es-MX" w:eastAsia="es-MX"/>
        </w:rPr>
        <w:t>La lista de asignaturas correspondiente a cada área de formación, es como se describe enseguida:</w:t>
      </w:r>
    </w:p>
    <w:p w14:paraId="178AD543" w14:textId="77777777" w:rsidR="00D55C67" w:rsidRPr="00773B11" w:rsidRDefault="00D55C67" w:rsidP="00313AEF">
      <w:pPr>
        <w:pStyle w:val="Textoindependiente"/>
        <w:rPr>
          <w:rFonts w:ascii="AvantGarde Bk BT" w:hAnsi="AvantGarde Bk BT" w:cs="Arial"/>
          <w:szCs w:val="22"/>
          <w:lang w:val="es-MX" w:eastAsia="es-MX"/>
        </w:rPr>
      </w:pPr>
    </w:p>
    <w:tbl>
      <w:tblPr>
        <w:tblW w:w="912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76"/>
        <w:gridCol w:w="567"/>
        <w:gridCol w:w="850"/>
        <w:gridCol w:w="992"/>
        <w:gridCol w:w="926"/>
        <w:gridCol w:w="992"/>
        <w:gridCol w:w="1621"/>
      </w:tblGrid>
      <w:tr w:rsidR="00773B11" w:rsidRPr="00773B11" w14:paraId="115D3EE3" w14:textId="77777777" w:rsidTr="00AB327E">
        <w:trPr>
          <w:trHeight w:val="300"/>
        </w:trPr>
        <w:tc>
          <w:tcPr>
            <w:tcW w:w="9124" w:type="dxa"/>
            <w:gridSpan w:val="7"/>
            <w:shd w:val="clear" w:color="auto" w:fill="auto"/>
            <w:vAlign w:val="center"/>
            <w:hideMark/>
          </w:tcPr>
          <w:p w14:paraId="22041318" w14:textId="1E3317EB" w:rsidR="0045427B" w:rsidRPr="00773B11" w:rsidRDefault="008B5610" w:rsidP="00773B11">
            <w:pPr>
              <w:jc w:val="center"/>
              <w:rPr>
                <w:rFonts w:ascii="AvantGarde Bk BT" w:hAnsi="AvantGarde Bk BT"/>
                <w:b/>
                <w:sz w:val="22"/>
                <w:szCs w:val="22"/>
              </w:rPr>
            </w:pPr>
            <w:r w:rsidRPr="00773B11">
              <w:rPr>
                <w:rFonts w:ascii="AvantGarde Bk BT" w:hAnsi="AvantGarde Bk BT"/>
                <w:szCs w:val="22"/>
              </w:rPr>
              <w:lastRenderedPageBreak/>
              <w:br w:type="page"/>
            </w:r>
            <w:r w:rsidR="00E75FEC" w:rsidRPr="00773B11">
              <w:rPr>
                <w:rFonts w:ascii="AvantGarde Bk BT" w:hAnsi="AvantGarde Bk BT"/>
                <w:b/>
                <w:szCs w:val="22"/>
              </w:rPr>
              <w:t>Ár</w:t>
            </w:r>
            <w:r w:rsidR="0045427B" w:rsidRPr="00773B11">
              <w:rPr>
                <w:rFonts w:ascii="AvantGarde Bk BT" w:hAnsi="AvantGarde Bk BT"/>
                <w:b/>
                <w:sz w:val="22"/>
                <w:szCs w:val="22"/>
              </w:rPr>
              <w:t xml:space="preserve">ea de Formación Básica </w:t>
            </w:r>
            <w:r w:rsidR="0022468F" w:rsidRPr="00773B11">
              <w:rPr>
                <w:rFonts w:ascii="AvantGarde Bk BT" w:hAnsi="AvantGarde Bk BT"/>
                <w:b/>
                <w:sz w:val="22"/>
                <w:szCs w:val="22"/>
              </w:rPr>
              <w:t>Común</w:t>
            </w:r>
          </w:p>
        </w:tc>
      </w:tr>
      <w:tr w:rsidR="00773B11" w:rsidRPr="00773B11" w14:paraId="2FDB0F34" w14:textId="77777777" w:rsidTr="00CA5984">
        <w:trPr>
          <w:trHeight w:val="600"/>
        </w:trPr>
        <w:tc>
          <w:tcPr>
            <w:tcW w:w="3176" w:type="dxa"/>
            <w:shd w:val="clear" w:color="auto" w:fill="auto"/>
            <w:vAlign w:val="center"/>
            <w:hideMark/>
          </w:tcPr>
          <w:p w14:paraId="414242A9" w14:textId="616E6CEE" w:rsidR="0045427B" w:rsidRPr="00773B11" w:rsidRDefault="0045427B" w:rsidP="00773B11">
            <w:pPr>
              <w:jc w:val="center"/>
              <w:rPr>
                <w:rFonts w:ascii="AvantGarde Bk BT" w:hAnsi="AvantGarde Bk BT"/>
                <w:b/>
                <w:sz w:val="20"/>
                <w:szCs w:val="20"/>
              </w:rPr>
            </w:pPr>
            <w:r w:rsidRPr="00773B11">
              <w:rPr>
                <w:rFonts w:ascii="AvantGarde Bk BT" w:hAnsi="AvantGarde Bk BT"/>
                <w:b/>
                <w:sz w:val="20"/>
                <w:szCs w:val="20"/>
              </w:rPr>
              <w:t>Unidad</w:t>
            </w:r>
            <w:r w:rsidR="0022468F" w:rsidRPr="00773B11">
              <w:rPr>
                <w:rFonts w:ascii="AvantGarde Bk BT" w:hAnsi="AvantGarde Bk BT"/>
                <w:b/>
                <w:sz w:val="20"/>
                <w:szCs w:val="20"/>
              </w:rPr>
              <w:t>es</w:t>
            </w:r>
            <w:r w:rsidRPr="00773B11">
              <w:rPr>
                <w:rFonts w:ascii="AvantGarde Bk BT" w:hAnsi="AvantGarde Bk BT"/>
                <w:b/>
                <w:sz w:val="20"/>
                <w:szCs w:val="20"/>
              </w:rPr>
              <w:t xml:space="preserve"> de Aprendizaje</w:t>
            </w:r>
          </w:p>
        </w:tc>
        <w:tc>
          <w:tcPr>
            <w:tcW w:w="567" w:type="dxa"/>
            <w:shd w:val="clear" w:color="auto" w:fill="auto"/>
            <w:vAlign w:val="center"/>
            <w:hideMark/>
          </w:tcPr>
          <w:p w14:paraId="26043014" w14:textId="77777777" w:rsidR="0045427B" w:rsidRPr="00773B11" w:rsidRDefault="0045427B" w:rsidP="00773B11">
            <w:pPr>
              <w:jc w:val="center"/>
              <w:rPr>
                <w:rFonts w:ascii="AvantGarde Bk BT" w:hAnsi="AvantGarde Bk BT"/>
                <w:b/>
                <w:sz w:val="20"/>
                <w:szCs w:val="20"/>
              </w:rPr>
            </w:pPr>
            <w:r w:rsidRPr="00773B11">
              <w:rPr>
                <w:rFonts w:ascii="AvantGarde Bk BT" w:hAnsi="AvantGarde Bk BT"/>
                <w:b/>
                <w:sz w:val="20"/>
                <w:szCs w:val="20"/>
              </w:rPr>
              <w:t>Tipo</w:t>
            </w:r>
          </w:p>
        </w:tc>
        <w:tc>
          <w:tcPr>
            <w:tcW w:w="850" w:type="dxa"/>
            <w:shd w:val="clear" w:color="auto" w:fill="auto"/>
            <w:vAlign w:val="center"/>
            <w:hideMark/>
          </w:tcPr>
          <w:p w14:paraId="09B52B36" w14:textId="77777777" w:rsidR="0045427B" w:rsidRPr="00773B11" w:rsidRDefault="0045427B" w:rsidP="00773B11">
            <w:pPr>
              <w:jc w:val="center"/>
              <w:rPr>
                <w:rFonts w:ascii="AvantGarde Bk BT" w:hAnsi="AvantGarde Bk BT"/>
                <w:b/>
                <w:sz w:val="20"/>
                <w:szCs w:val="20"/>
              </w:rPr>
            </w:pPr>
            <w:r w:rsidRPr="00773B11">
              <w:rPr>
                <w:rFonts w:ascii="AvantGarde Bk BT" w:hAnsi="AvantGarde Bk BT"/>
                <w:b/>
                <w:sz w:val="20"/>
                <w:szCs w:val="20"/>
              </w:rPr>
              <w:t>Horas Teoría</w:t>
            </w:r>
          </w:p>
        </w:tc>
        <w:tc>
          <w:tcPr>
            <w:tcW w:w="992" w:type="dxa"/>
            <w:shd w:val="clear" w:color="auto" w:fill="auto"/>
            <w:vAlign w:val="center"/>
            <w:hideMark/>
          </w:tcPr>
          <w:p w14:paraId="06477616" w14:textId="77777777" w:rsidR="0045427B" w:rsidRPr="00773B11" w:rsidRDefault="0045427B" w:rsidP="00773B11">
            <w:pPr>
              <w:jc w:val="center"/>
              <w:rPr>
                <w:rFonts w:ascii="AvantGarde Bk BT" w:hAnsi="AvantGarde Bk BT"/>
                <w:b/>
                <w:sz w:val="20"/>
                <w:szCs w:val="20"/>
              </w:rPr>
            </w:pPr>
            <w:r w:rsidRPr="00773B11">
              <w:rPr>
                <w:rFonts w:ascii="AvantGarde Bk BT" w:hAnsi="AvantGarde Bk BT"/>
                <w:b/>
                <w:sz w:val="20"/>
                <w:szCs w:val="20"/>
              </w:rPr>
              <w:t>Horas Práctica</w:t>
            </w:r>
          </w:p>
        </w:tc>
        <w:tc>
          <w:tcPr>
            <w:tcW w:w="926" w:type="dxa"/>
            <w:shd w:val="clear" w:color="auto" w:fill="auto"/>
            <w:vAlign w:val="center"/>
            <w:hideMark/>
          </w:tcPr>
          <w:p w14:paraId="7E89D7B2" w14:textId="77777777" w:rsidR="0045427B" w:rsidRPr="00773B11" w:rsidRDefault="0045427B" w:rsidP="00773B11">
            <w:pPr>
              <w:jc w:val="center"/>
              <w:rPr>
                <w:rFonts w:ascii="AvantGarde Bk BT" w:hAnsi="AvantGarde Bk BT"/>
                <w:b/>
                <w:sz w:val="20"/>
                <w:szCs w:val="20"/>
              </w:rPr>
            </w:pPr>
            <w:r w:rsidRPr="00773B11">
              <w:rPr>
                <w:rFonts w:ascii="AvantGarde Bk BT" w:hAnsi="AvantGarde Bk BT"/>
                <w:b/>
                <w:sz w:val="20"/>
                <w:szCs w:val="20"/>
              </w:rPr>
              <w:t>Horas Totales</w:t>
            </w:r>
          </w:p>
        </w:tc>
        <w:tc>
          <w:tcPr>
            <w:tcW w:w="992" w:type="dxa"/>
            <w:shd w:val="clear" w:color="auto" w:fill="auto"/>
            <w:vAlign w:val="center"/>
            <w:hideMark/>
          </w:tcPr>
          <w:p w14:paraId="0924C03A" w14:textId="77777777" w:rsidR="0045427B" w:rsidRPr="00773B11" w:rsidRDefault="0045427B" w:rsidP="00773B11">
            <w:pPr>
              <w:jc w:val="center"/>
              <w:rPr>
                <w:rFonts w:ascii="AvantGarde Bk BT" w:hAnsi="AvantGarde Bk BT"/>
                <w:b/>
                <w:sz w:val="20"/>
                <w:szCs w:val="20"/>
              </w:rPr>
            </w:pPr>
            <w:r w:rsidRPr="00773B11">
              <w:rPr>
                <w:rFonts w:ascii="AvantGarde Bk BT" w:hAnsi="AvantGarde Bk BT"/>
                <w:b/>
                <w:sz w:val="20"/>
                <w:szCs w:val="20"/>
              </w:rPr>
              <w:t>Créditos</w:t>
            </w:r>
          </w:p>
        </w:tc>
        <w:tc>
          <w:tcPr>
            <w:tcW w:w="1621" w:type="dxa"/>
            <w:shd w:val="clear" w:color="auto" w:fill="auto"/>
            <w:vAlign w:val="center"/>
            <w:hideMark/>
          </w:tcPr>
          <w:p w14:paraId="61EF2E96" w14:textId="77777777" w:rsidR="0045427B" w:rsidRPr="00773B11" w:rsidRDefault="0045427B" w:rsidP="00773B11">
            <w:pPr>
              <w:jc w:val="center"/>
              <w:rPr>
                <w:rFonts w:ascii="AvantGarde Bk BT" w:hAnsi="AvantGarde Bk BT"/>
                <w:b/>
                <w:sz w:val="20"/>
                <w:szCs w:val="20"/>
              </w:rPr>
            </w:pPr>
            <w:r w:rsidRPr="00773B11">
              <w:rPr>
                <w:rFonts w:ascii="AvantGarde Bk BT" w:hAnsi="AvantGarde Bk BT"/>
                <w:b/>
                <w:sz w:val="20"/>
                <w:szCs w:val="20"/>
              </w:rPr>
              <w:t>Prerrequisitos</w:t>
            </w:r>
          </w:p>
        </w:tc>
      </w:tr>
      <w:tr w:rsidR="00773B11" w:rsidRPr="00773B11" w14:paraId="39166ECE" w14:textId="77777777" w:rsidTr="00773B11">
        <w:trPr>
          <w:trHeight w:val="479"/>
        </w:trPr>
        <w:tc>
          <w:tcPr>
            <w:tcW w:w="3176" w:type="dxa"/>
            <w:shd w:val="clear" w:color="auto" w:fill="auto"/>
            <w:vAlign w:val="center"/>
          </w:tcPr>
          <w:p w14:paraId="01E30826" w14:textId="255F1074" w:rsidR="0029603E" w:rsidRPr="00773B11" w:rsidRDefault="001E0E4C" w:rsidP="00773B11">
            <w:pPr>
              <w:jc w:val="center"/>
              <w:rPr>
                <w:rFonts w:ascii="AvantGarde Bk BT" w:hAnsi="AvantGarde Bk BT"/>
                <w:sz w:val="20"/>
                <w:szCs w:val="20"/>
              </w:rPr>
            </w:pPr>
            <w:r w:rsidRPr="00773B11">
              <w:rPr>
                <w:rFonts w:ascii="AvantGarde Bk BT" w:hAnsi="AvantGarde Bk BT"/>
                <w:sz w:val="20"/>
                <w:szCs w:val="20"/>
              </w:rPr>
              <w:t>Á</w:t>
            </w:r>
            <w:r w:rsidR="0029603E" w:rsidRPr="00773B11">
              <w:rPr>
                <w:rFonts w:ascii="AvantGarde Bk BT" w:hAnsi="AvantGarde Bk BT"/>
                <w:sz w:val="20"/>
                <w:szCs w:val="20"/>
              </w:rPr>
              <w:t>lgebra</w:t>
            </w:r>
          </w:p>
        </w:tc>
        <w:tc>
          <w:tcPr>
            <w:tcW w:w="567" w:type="dxa"/>
            <w:shd w:val="clear" w:color="auto" w:fill="auto"/>
            <w:vAlign w:val="center"/>
          </w:tcPr>
          <w:p w14:paraId="7DBC4D80" w14:textId="3A95023F"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shd w:val="clear" w:color="auto" w:fill="auto"/>
            <w:vAlign w:val="center"/>
          </w:tcPr>
          <w:p w14:paraId="3BF63471" w14:textId="7079B049"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38</w:t>
            </w:r>
          </w:p>
        </w:tc>
        <w:tc>
          <w:tcPr>
            <w:tcW w:w="992" w:type="dxa"/>
            <w:shd w:val="clear" w:color="auto" w:fill="auto"/>
            <w:vAlign w:val="center"/>
          </w:tcPr>
          <w:p w14:paraId="6F46B714" w14:textId="076CCC1F"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38</w:t>
            </w:r>
          </w:p>
        </w:tc>
        <w:tc>
          <w:tcPr>
            <w:tcW w:w="926" w:type="dxa"/>
            <w:shd w:val="clear" w:color="auto" w:fill="auto"/>
            <w:vAlign w:val="center"/>
          </w:tcPr>
          <w:p w14:paraId="06EA66EA" w14:textId="362E115A"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76</w:t>
            </w:r>
          </w:p>
        </w:tc>
        <w:tc>
          <w:tcPr>
            <w:tcW w:w="992" w:type="dxa"/>
            <w:shd w:val="clear" w:color="auto" w:fill="auto"/>
            <w:vAlign w:val="center"/>
          </w:tcPr>
          <w:p w14:paraId="697AE12B" w14:textId="439CC11B"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8</w:t>
            </w:r>
          </w:p>
        </w:tc>
        <w:tc>
          <w:tcPr>
            <w:tcW w:w="1621" w:type="dxa"/>
            <w:shd w:val="clear" w:color="auto" w:fill="auto"/>
            <w:vAlign w:val="center"/>
          </w:tcPr>
          <w:p w14:paraId="2A1D175F" w14:textId="41954722" w:rsidR="0029603E" w:rsidRPr="00773B11" w:rsidRDefault="0029603E" w:rsidP="00773B11">
            <w:pPr>
              <w:jc w:val="center"/>
              <w:rPr>
                <w:rFonts w:ascii="AvantGarde Bk BT" w:hAnsi="AvantGarde Bk BT"/>
                <w:sz w:val="20"/>
                <w:szCs w:val="20"/>
              </w:rPr>
            </w:pPr>
          </w:p>
        </w:tc>
      </w:tr>
      <w:tr w:rsidR="00773B11" w:rsidRPr="00773B11" w14:paraId="56C258C5" w14:textId="77777777" w:rsidTr="00773B11">
        <w:trPr>
          <w:trHeight w:val="479"/>
        </w:trPr>
        <w:tc>
          <w:tcPr>
            <w:tcW w:w="3176" w:type="dxa"/>
            <w:shd w:val="clear" w:color="auto" w:fill="auto"/>
            <w:vAlign w:val="center"/>
          </w:tcPr>
          <w:p w14:paraId="2CA59FC4" w14:textId="2030F466"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Estadística</w:t>
            </w:r>
          </w:p>
        </w:tc>
        <w:tc>
          <w:tcPr>
            <w:tcW w:w="567" w:type="dxa"/>
            <w:shd w:val="clear" w:color="auto" w:fill="auto"/>
            <w:vAlign w:val="center"/>
          </w:tcPr>
          <w:p w14:paraId="68EEEE41" w14:textId="0183F931"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shd w:val="clear" w:color="auto" w:fill="auto"/>
            <w:vAlign w:val="center"/>
          </w:tcPr>
          <w:p w14:paraId="31371B77" w14:textId="73DF6E71"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38</w:t>
            </w:r>
          </w:p>
        </w:tc>
        <w:tc>
          <w:tcPr>
            <w:tcW w:w="992" w:type="dxa"/>
            <w:shd w:val="clear" w:color="auto" w:fill="auto"/>
            <w:vAlign w:val="center"/>
          </w:tcPr>
          <w:p w14:paraId="2A2574A1" w14:textId="5D9CD332"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38</w:t>
            </w:r>
          </w:p>
        </w:tc>
        <w:tc>
          <w:tcPr>
            <w:tcW w:w="926" w:type="dxa"/>
            <w:shd w:val="clear" w:color="auto" w:fill="auto"/>
            <w:vAlign w:val="center"/>
          </w:tcPr>
          <w:p w14:paraId="79F81A81" w14:textId="205C69C3"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76</w:t>
            </w:r>
          </w:p>
        </w:tc>
        <w:tc>
          <w:tcPr>
            <w:tcW w:w="992" w:type="dxa"/>
            <w:shd w:val="clear" w:color="auto" w:fill="auto"/>
            <w:vAlign w:val="center"/>
          </w:tcPr>
          <w:p w14:paraId="3E1DB4C9" w14:textId="35773E8A"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8</w:t>
            </w:r>
          </w:p>
        </w:tc>
        <w:tc>
          <w:tcPr>
            <w:tcW w:w="1621" w:type="dxa"/>
            <w:shd w:val="clear" w:color="auto" w:fill="auto"/>
            <w:vAlign w:val="center"/>
          </w:tcPr>
          <w:p w14:paraId="14AD487B" w14:textId="16D6ADD5" w:rsidR="0029603E" w:rsidRPr="00773B11" w:rsidRDefault="0029603E" w:rsidP="00773B11">
            <w:pPr>
              <w:jc w:val="center"/>
              <w:rPr>
                <w:rFonts w:ascii="AvantGarde Bk BT" w:hAnsi="AvantGarde Bk BT"/>
                <w:sz w:val="20"/>
                <w:szCs w:val="20"/>
              </w:rPr>
            </w:pPr>
          </w:p>
        </w:tc>
      </w:tr>
      <w:tr w:rsidR="00773B11" w:rsidRPr="00773B11" w14:paraId="3AD20ADD" w14:textId="77777777" w:rsidTr="00773B11">
        <w:trPr>
          <w:trHeight w:val="479"/>
        </w:trPr>
        <w:tc>
          <w:tcPr>
            <w:tcW w:w="3176" w:type="dxa"/>
            <w:shd w:val="clear" w:color="auto" w:fill="auto"/>
            <w:vAlign w:val="center"/>
          </w:tcPr>
          <w:p w14:paraId="78D45F58" w14:textId="755E650D"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Geometría Analítica y Trigonometría</w:t>
            </w:r>
          </w:p>
        </w:tc>
        <w:tc>
          <w:tcPr>
            <w:tcW w:w="567" w:type="dxa"/>
            <w:shd w:val="clear" w:color="auto" w:fill="auto"/>
            <w:vAlign w:val="center"/>
          </w:tcPr>
          <w:p w14:paraId="065AB4C0" w14:textId="3EFB7929"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shd w:val="clear" w:color="auto" w:fill="auto"/>
            <w:vAlign w:val="center"/>
          </w:tcPr>
          <w:p w14:paraId="60D4CDF0" w14:textId="645EFF9A"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38</w:t>
            </w:r>
          </w:p>
        </w:tc>
        <w:tc>
          <w:tcPr>
            <w:tcW w:w="992" w:type="dxa"/>
            <w:shd w:val="clear" w:color="auto" w:fill="auto"/>
            <w:vAlign w:val="center"/>
          </w:tcPr>
          <w:p w14:paraId="5EED6620" w14:textId="2B809A01"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38</w:t>
            </w:r>
          </w:p>
        </w:tc>
        <w:tc>
          <w:tcPr>
            <w:tcW w:w="926" w:type="dxa"/>
            <w:shd w:val="clear" w:color="auto" w:fill="auto"/>
            <w:vAlign w:val="center"/>
          </w:tcPr>
          <w:p w14:paraId="5473AFB7" w14:textId="14521CEF"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76</w:t>
            </w:r>
          </w:p>
        </w:tc>
        <w:tc>
          <w:tcPr>
            <w:tcW w:w="992" w:type="dxa"/>
            <w:shd w:val="clear" w:color="auto" w:fill="auto"/>
            <w:vAlign w:val="center"/>
          </w:tcPr>
          <w:p w14:paraId="7528F45E" w14:textId="4CD1F0F6"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8</w:t>
            </w:r>
          </w:p>
        </w:tc>
        <w:tc>
          <w:tcPr>
            <w:tcW w:w="1621" w:type="dxa"/>
            <w:shd w:val="clear" w:color="auto" w:fill="auto"/>
            <w:vAlign w:val="center"/>
          </w:tcPr>
          <w:p w14:paraId="3F33A1C6" w14:textId="44D78CFC" w:rsidR="0029603E" w:rsidRPr="00773B11" w:rsidRDefault="0029603E" w:rsidP="00773B11">
            <w:pPr>
              <w:jc w:val="center"/>
              <w:rPr>
                <w:rFonts w:ascii="AvantGarde Bk BT" w:hAnsi="AvantGarde Bk BT"/>
                <w:sz w:val="20"/>
                <w:szCs w:val="20"/>
              </w:rPr>
            </w:pPr>
          </w:p>
        </w:tc>
      </w:tr>
      <w:tr w:rsidR="00773B11" w:rsidRPr="00773B11" w14:paraId="36573BEA" w14:textId="77777777" w:rsidTr="00773B11">
        <w:trPr>
          <w:trHeight w:val="479"/>
        </w:trPr>
        <w:tc>
          <w:tcPr>
            <w:tcW w:w="3176" w:type="dxa"/>
            <w:shd w:val="clear" w:color="auto" w:fill="auto"/>
            <w:vAlign w:val="center"/>
          </w:tcPr>
          <w:p w14:paraId="26F78346" w14:textId="03C201F9"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Cálculo</w:t>
            </w:r>
          </w:p>
        </w:tc>
        <w:tc>
          <w:tcPr>
            <w:tcW w:w="567" w:type="dxa"/>
            <w:shd w:val="clear" w:color="auto" w:fill="auto"/>
            <w:vAlign w:val="center"/>
          </w:tcPr>
          <w:p w14:paraId="0073D6BF" w14:textId="5063E1C0"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shd w:val="clear" w:color="auto" w:fill="auto"/>
            <w:vAlign w:val="center"/>
          </w:tcPr>
          <w:p w14:paraId="77020758" w14:textId="7FA0D0C8"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38</w:t>
            </w:r>
          </w:p>
        </w:tc>
        <w:tc>
          <w:tcPr>
            <w:tcW w:w="992" w:type="dxa"/>
            <w:shd w:val="clear" w:color="auto" w:fill="auto"/>
            <w:vAlign w:val="center"/>
          </w:tcPr>
          <w:p w14:paraId="23E0B062" w14:textId="5776803E"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38</w:t>
            </w:r>
          </w:p>
        </w:tc>
        <w:tc>
          <w:tcPr>
            <w:tcW w:w="926" w:type="dxa"/>
            <w:shd w:val="clear" w:color="auto" w:fill="auto"/>
            <w:vAlign w:val="center"/>
          </w:tcPr>
          <w:p w14:paraId="7DDB76E4" w14:textId="2D2CAE0E"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76</w:t>
            </w:r>
          </w:p>
        </w:tc>
        <w:tc>
          <w:tcPr>
            <w:tcW w:w="992" w:type="dxa"/>
            <w:shd w:val="clear" w:color="auto" w:fill="auto"/>
            <w:vAlign w:val="center"/>
          </w:tcPr>
          <w:p w14:paraId="676CFA1E" w14:textId="3F213082"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8</w:t>
            </w:r>
          </w:p>
        </w:tc>
        <w:tc>
          <w:tcPr>
            <w:tcW w:w="1621" w:type="dxa"/>
            <w:shd w:val="clear" w:color="auto" w:fill="auto"/>
            <w:vAlign w:val="center"/>
          </w:tcPr>
          <w:p w14:paraId="5AC44350" w14:textId="1C4879C3" w:rsidR="0029603E" w:rsidRPr="00773B11" w:rsidRDefault="0029603E" w:rsidP="00773B11">
            <w:pPr>
              <w:jc w:val="center"/>
              <w:rPr>
                <w:rFonts w:ascii="AvantGarde Bk BT" w:hAnsi="AvantGarde Bk BT"/>
                <w:sz w:val="20"/>
                <w:szCs w:val="20"/>
              </w:rPr>
            </w:pPr>
          </w:p>
        </w:tc>
      </w:tr>
      <w:tr w:rsidR="00773B11" w:rsidRPr="00773B11" w14:paraId="63C466E5" w14:textId="77777777" w:rsidTr="00773B11">
        <w:trPr>
          <w:trHeight w:val="479"/>
        </w:trPr>
        <w:tc>
          <w:tcPr>
            <w:tcW w:w="3176" w:type="dxa"/>
            <w:shd w:val="clear" w:color="auto" w:fill="auto"/>
            <w:vAlign w:val="center"/>
          </w:tcPr>
          <w:p w14:paraId="4BA25068" w14:textId="198FBDC6"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Tratado de Química en la Industria</w:t>
            </w:r>
          </w:p>
        </w:tc>
        <w:tc>
          <w:tcPr>
            <w:tcW w:w="567" w:type="dxa"/>
            <w:shd w:val="clear" w:color="auto" w:fill="auto"/>
            <w:vAlign w:val="center"/>
          </w:tcPr>
          <w:p w14:paraId="2CF37BCD" w14:textId="22D86F79"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shd w:val="clear" w:color="auto" w:fill="auto"/>
            <w:vAlign w:val="center"/>
          </w:tcPr>
          <w:p w14:paraId="13E12F08" w14:textId="7822A077"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38</w:t>
            </w:r>
          </w:p>
        </w:tc>
        <w:tc>
          <w:tcPr>
            <w:tcW w:w="992" w:type="dxa"/>
            <w:shd w:val="clear" w:color="auto" w:fill="auto"/>
            <w:vAlign w:val="center"/>
          </w:tcPr>
          <w:p w14:paraId="40D60B4A" w14:textId="6372DC2E"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38</w:t>
            </w:r>
          </w:p>
        </w:tc>
        <w:tc>
          <w:tcPr>
            <w:tcW w:w="926" w:type="dxa"/>
            <w:shd w:val="clear" w:color="auto" w:fill="auto"/>
            <w:vAlign w:val="center"/>
          </w:tcPr>
          <w:p w14:paraId="6E7BF75D" w14:textId="261E0F87"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76</w:t>
            </w:r>
          </w:p>
        </w:tc>
        <w:tc>
          <w:tcPr>
            <w:tcW w:w="992" w:type="dxa"/>
            <w:shd w:val="clear" w:color="auto" w:fill="auto"/>
            <w:vAlign w:val="center"/>
          </w:tcPr>
          <w:p w14:paraId="24CD90B1" w14:textId="425B3CA3"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8</w:t>
            </w:r>
          </w:p>
        </w:tc>
        <w:tc>
          <w:tcPr>
            <w:tcW w:w="1621" w:type="dxa"/>
            <w:shd w:val="clear" w:color="auto" w:fill="auto"/>
            <w:vAlign w:val="center"/>
          </w:tcPr>
          <w:p w14:paraId="7D348AF9" w14:textId="2373FBFE" w:rsidR="0029603E" w:rsidRPr="00773B11" w:rsidRDefault="0029603E" w:rsidP="00773B11">
            <w:pPr>
              <w:jc w:val="center"/>
              <w:rPr>
                <w:rFonts w:ascii="AvantGarde Bk BT" w:hAnsi="AvantGarde Bk BT"/>
                <w:sz w:val="20"/>
                <w:szCs w:val="20"/>
              </w:rPr>
            </w:pPr>
          </w:p>
        </w:tc>
      </w:tr>
      <w:tr w:rsidR="00773B11" w:rsidRPr="00773B11" w14:paraId="69A22A5C" w14:textId="77777777" w:rsidTr="00773B11">
        <w:trPr>
          <w:trHeight w:val="479"/>
        </w:trPr>
        <w:tc>
          <w:tcPr>
            <w:tcW w:w="3176" w:type="dxa"/>
            <w:shd w:val="clear" w:color="auto" w:fill="auto"/>
            <w:vAlign w:val="center"/>
          </w:tcPr>
          <w:p w14:paraId="00AC4386" w14:textId="55AF0288"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Aplicación de la Física en la Manufactura</w:t>
            </w:r>
          </w:p>
        </w:tc>
        <w:tc>
          <w:tcPr>
            <w:tcW w:w="567" w:type="dxa"/>
            <w:shd w:val="clear" w:color="auto" w:fill="auto"/>
            <w:vAlign w:val="center"/>
          </w:tcPr>
          <w:p w14:paraId="6BA72778" w14:textId="64393DEF"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shd w:val="clear" w:color="auto" w:fill="auto"/>
            <w:vAlign w:val="center"/>
          </w:tcPr>
          <w:p w14:paraId="06A224DA" w14:textId="4875C0BB"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38</w:t>
            </w:r>
          </w:p>
        </w:tc>
        <w:tc>
          <w:tcPr>
            <w:tcW w:w="992" w:type="dxa"/>
            <w:shd w:val="clear" w:color="auto" w:fill="auto"/>
            <w:vAlign w:val="center"/>
          </w:tcPr>
          <w:p w14:paraId="156C80C3" w14:textId="686F8E9D"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38</w:t>
            </w:r>
          </w:p>
        </w:tc>
        <w:tc>
          <w:tcPr>
            <w:tcW w:w="926" w:type="dxa"/>
            <w:shd w:val="clear" w:color="auto" w:fill="auto"/>
            <w:vAlign w:val="center"/>
          </w:tcPr>
          <w:p w14:paraId="7E9469D7" w14:textId="6A46699C"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76</w:t>
            </w:r>
          </w:p>
        </w:tc>
        <w:tc>
          <w:tcPr>
            <w:tcW w:w="992" w:type="dxa"/>
            <w:shd w:val="clear" w:color="auto" w:fill="auto"/>
            <w:vAlign w:val="center"/>
          </w:tcPr>
          <w:p w14:paraId="1EAD555E" w14:textId="0D790CB9"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8</w:t>
            </w:r>
          </w:p>
        </w:tc>
        <w:tc>
          <w:tcPr>
            <w:tcW w:w="1621" w:type="dxa"/>
            <w:shd w:val="clear" w:color="auto" w:fill="auto"/>
            <w:vAlign w:val="center"/>
          </w:tcPr>
          <w:p w14:paraId="7AB0BF27" w14:textId="3397040F" w:rsidR="0029603E" w:rsidRPr="00773B11" w:rsidRDefault="0029603E" w:rsidP="00773B11">
            <w:pPr>
              <w:jc w:val="center"/>
              <w:rPr>
                <w:rFonts w:ascii="AvantGarde Bk BT" w:hAnsi="AvantGarde Bk BT"/>
                <w:sz w:val="20"/>
                <w:szCs w:val="20"/>
              </w:rPr>
            </w:pPr>
          </w:p>
        </w:tc>
      </w:tr>
      <w:tr w:rsidR="00773B11" w:rsidRPr="00773B11" w14:paraId="49D17F10" w14:textId="77777777" w:rsidTr="00773B11">
        <w:trPr>
          <w:trHeight w:val="479"/>
        </w:trPr>
        <w:tc>
          <w:tcPr>
            <w:tcW w:w="3176" w:type="dxa"/>
            <w:shd w:val="clear" w:color="auto" w:fill="auto"/>
            <w:vAlign w:val="center"/>
          </w:tcPr>
          <w:p w14:paraId="0D3FFA8B" w14:textId="35DCBEDA"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Ambiente Natural Sustentable</w:t>
            </w:r>
          </w:p>
        </w:tc>
        <w:tc>
          <w:tcPr>
            <w:tcW w:w="567" w:type="dxa"/>
            <w:shd w:val="clear" w:color="auto" w:fill="auto"/>
            <w:vAlign w:val="center"/>
          </w:tcPr>
          <w:p w14:paraId="6A7B6848" w14:textId="0309F6E2"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shd w:val="clear" w:color="auto" w:fill="auto"/>
            <w:vAlign w:val="center"/>
          </w:tcPr>
          <w:p w14:paraId="1B5C7E6E" w14:textId="1ABEFE38"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38</w:t>
            </w:r>
          </w:p>
        </w:tc>
        <w:tc>
          <w:tcPr>
            <w:tcW w:w="992" w:type="dxa"/>
            <w:shd w:val="clear" w:color="auto" w:fill="auto"/>
            <w:vAlign w:val="center"/>
          </w:tcPr>
          <w:p w14:paraId="466B077F" w14:textId="2C2B7460"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38</w:t>
            </w:r>
          </w:p>
        </w:tc>
        <w:tc>
          <w:tcPr>
            <w:tcW w:w="926" w:type="dxa"/>
            <w:shd w:val="clear" w:color="auto" w:fill="auto"/>
            <w:vAlign w:val="center"/>
          </w:tcPr>
          <w:p w14:paraId="130B5C32" w14:textId="2A4E6F06"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76</w:t>
            </w:r>
          </w:p>
        </w:tc>
        <w:tc>
          <w:tcPr>
            <w:tcW w:w="992" w:type="dxa"/>
            <w:shd w:val="clear" w:color="auto" w:fill="auto"/>
            <w:vAlign w:val="center"/>
          </w:tcPr>
          <w:p w14:paraId="35DCA176" w14:textId="6BC059F8"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8</w:t>
            </w:r>
          </w:p>
        </w:tc>
        <w:tc>
          <w:tcPr>
            <w:tcW w:w="1621" w:type="dxa"/>
            <w:shd w:val="clear" w:color="auto" w:fill="auto"/>
            <w:vAlign w:val="center"/>
          </w:tcPr>
          <w:p w14:paraId="6C2B07A7" w14:textId="4383838C" w:rsidR="0029603E" w:rsidRPr="00773B11" w:rsidRDefault="0029603E" w:rsidP="00773B11">
            <w:pPr>
              <w:jc w:val="center"/>
              <w:rPr>
                <w:rFonts w:ascii="AvantGarde Bk BT" w:hAnsi="AvantGarde Bk BT"/>
                <w:sz w:val="20"/>
                <w:szCs w:val="20"/>
              </w:rPr>
            </w:pPr>
          </w:p>
        </w:tc>
      </w:tr>
      <w:tr w:rsidR="00773B11" w:rsidRPr="00773B11" w14:paraId="025D5A7F" w14:textId="77777777" w:rsidTr="00773B11">
        <w:trPr>
          <w:trHeight w:val="479"/>
        </w:trPr>
        <w:tc>
          <w:tcPr>
            <w:tcW w:w="3176" w:type="dxa"/>
            <w:shd w:val="clear" w:color="auto" w:fill="auto"/>
            <w:vAlign w:val="center"/>
          </w:tcPr>
          <w:p w14:paraId="05046A26" w14:textId="33368976"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Biología</w:t>
            </w:r>
          </w:p>
        </w:tc>
        <w:tc>
          <w:tcPr>
            <w:tcW w:w="567" w:type="dxa"/>
            <w:shd w:val="clear" w:color="auto" w:fill="auto"/>
            <w:vAlign w:val="center"/>
          </w:tcPr>
          <w:p w14:paraId="1568E569" w14:textId="3050F5A6"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shd w:val="clear" w:color="auto" w:fill="auto"/>
            <w:vAlign w:val="center"/>
          </w:tcPr>
          <w:p w14:paraId="7435AA0F" w14:textId="1A1C4C09"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38</w:t>
            </w:r>
          </w:p>
        </w:tc>
        <w:tc>
          <w:tcPr>
            <w:tcW w:w="992" w:type="dxa"/>
            <w:shd w:val="clear" w:color="auto" w:fill="auto"/>
            <w:vAlign w:val="center"/>
          </w:tcPr>
          <w:p w14:paraId="49C9F523" w14:textId="4A9DC1D9"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38</w:t>
            </w:r>
          </w:p>
        </w:tc>
        <w:tc>
          <w:tcPr>
            <w:tcW w:w="926" w:type="dxa"/>
            <w:shd w:val="clear" w:color="auto" w:fill="auto"/>
            <w:vAlign w:val="center"/>
          </w:tcPr>
          <w:p w14:paraId="63CE2AEF" w14:textId="1E05FB7E"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76</w:t>
            </w:r>
          </w:p>
        </w:tc>
        <w:tc>
          <w:tcPr>
            <w:tcW w:w="992" w:type="dxa"/>
            <w:shd w:val="clear" w:color="auto" w:fill="auto"/>
            <w:vAlign w:val="center"/>
          </w:tcPr>
          <w:p w14:paraId="77521040" w14:textId="44044D71"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8</w:t>
            </w:r>
          </w:p>
        </w:tc>
        <w:tc>
          <w:tcPr>
            <w:tcW w:w="1621" w:type="dxa"/>
            <w:shd w:val="clear" w:color="auto" w:fill="auto"/>
            <w:vAlign w:val="center"/>
          </w:tcPr>
          <w:p w14:paraId="22466A01" w14:textId="275A725E" w:rsidR="0029603E" w:rsidRPr="00773B11" w:rsidRDefault="0029603E" w:rsidP="00773B11">
            <w:pPr>
              <w:jc w:val="center"/>
              <w:rPr>
                <w:rFonts w:ascii="AvantGarde Bk BT" w:hAnsi="AvantGarde Bk BT"/>
                <w:sz w:val="20"/>
                <w:szCs w:val="20"/>
              </w:rPr>
            </w:pPr>
          </w:p>
        </w:tc>
      </w:tr>
      <w:tr w:rsidR="00773B11" w:rsidRPr="00773B11" w14:paraId="4318028E" w14:textId="77777777" w:rsidTr="00773B11">
        <w:trPr>
          <w:trHeight w:val="479"/>
        </w:trPr>
        <w:tc>
          <w:tcPr>
            <w:tcW w:w="3176" w:type="dxa"/>
            <w:shd w:val="clear" w:color="auto" w:fill="auto"/>
            <w:vAlign w:val="center"/>
          </w:tcPr>
          <w:p w14:paraId="52655B1B" w14:textId="0347FF07"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Historia y Sociedad</w:t>
            </w:r>
          </w:p>
        </w:tc>
        <w:tc>
          <w:tcPr>
            <w:tcW w:w="567" w:type="dxa"/>
            <w:shd w:val="clear" w:color="auto" w:fill="auto"/>
            <w:vAlign w:val="center"/>
          </w:tcPr>
          <w:p w14:paraId="1564F1A8" w14:textId="2CECA7F7"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shd w:val="clear" w:color="auto" w:fill="auto"/>
            <w:vAlign w:val="center"/>
          </w:tcPr>
          <w:p w14:paraId="5C977227" w14:textId="21226DBD"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38</w:t>
            </w:r>
          </w:p>
        </w:tc>
        <w:tc>
          <w:tcPr>
            <w:tcW w:w="992" w:type="dxa"/>
            <w:shd w:val="clear" w:color="auto" w:fill="auto"/>
            <w:vAlign w:val="center"/>
          </w:tcPr>
          <w:p w14:paraId="39031DE2" w14:textId="40D89F36"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19</w:t>
            </w:r>
          </w:p>
        </w:tc>
        <w:tc>
          <w:tcPr>
            <w:tcW w:w="926" w:type="dxa"/>
            <w:shd w:val="clear" w:color="auto" w:fill="auto"/>
            <w:vAlign w:val="center"/>
          </w:tcPr>
          <w:p w14:paraId="479E272A" w14:textId="668DE118"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57</w:t>
            </w:r>
          </w:p>
        </w:tc>
        <w:tc>
          <w:tcPr>
            <w:tcW w:w="992" w:type="dxa"/>
            <w:shd w:val="clear" w:color="auto" w:fill="auto"/>
            <w:vAlign w:val="center"/>
          </w:tcPr>
          <w:p w14:paraId="19515BB7" w14:textId="72B80C0F"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6</w:t>
            </w:r>
          </w:p>
        </w:tc>
        <w:tc>
          <w:tcPr>
            <w:tcW w:w="1621" w:type="dxa"/>
            <w:shd w:val="clear" w:color="auto" w:fill="auto"/>
            <w:vAlign w:val="center"/>
          </w:tcPr>
          <w:p w14:paraId="61382CB5" w14:textId="53E25830" w:rsidR="0029603E" w:rsidRPr="00773B11" w:rsidRDefault="0029603E" w:rsidP="00773B11">
            <w:pPr>
              <w:jc w:val="center"/>
              <w:rPr>
                <w:rFonts w:ascii="AvantGarde Bk BT" w:hAnsi="AvantGarde Bk BT"/>
                <w:sz w:val="20"/>
                <w:szCs w:val="20"/>
              </w:rPr>
            </w:pPr>
          </w:p>
        </w:tc>
      </w:tr>
      <w:tr w:rsidR="00773B11" w:rsidRPr="00773B11" w14:paraId="1E949B6A" w14:textId="77777777" w:rsidTr="00773B11">
        <w:trPr>
          <w:trHeight w:val="479"/>
        </w:trPr>
        <w:tc>
          <w:tcPr>
            <w:tcW w:w="3176" w:type="dxa"/>
            <w:shd w:val="clear" w:color="auto" w:fill="auto"/>
            <w:vAlign w:val="center"/>
          </w:tcPr>
          <w:p w14:paraId="0B26E385" w14:textId="64A4550F"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Análisis de Procesos Sociales</w:t>
            </w:r>
          </w:p>
        </w:tc>
        <w:tc>
          <w:tcPr>
            <w:tcW w:w="567" w:type="dxa"/>
            <w:shd w:val="clear" w:color="auto" w:fill="auto"/>
            <w:vAlign w:val="center"/>
          </w:tcPr>
          <w:p w14:paraId="6DF3284D" w14:textId="0DF4843A"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shd w:val="clear" w:color="auto" w:fill="auto"/>
            <w:vAlign w:val="center"/>
          </w:tcPr>
          <w:p w14:paraId="245DFAA6" w14:textId="5160B342"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38</w:t>
            </w:r>
          </w:p>
        </w:tc>
        <w:tc>
          <w:tcPr>
            <w:tcW w:w="992" w:type="dxa"/>
            <w:shd w:val="clear" w:color="auto" w:fill="auto"/>
            <w:vAlign w:val="center"/>
          </w:tcPr>
          <w:p w14:paraId="446582B4" w14:textId="05C9C040"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19</w:t>
            </w:r>
          </w:p>
        </w:tc>
        <w:tc>
          <w:tcPr>
            <w:tcW w:w="926" w:type="dxa"/>
            <w:shd w:val="clear" w:color="auto" w:fill="auto"/>
            <w:vAlign w:val="center"/>
          </w:tcPr>
          <w:p w14:paraId="0554096A" w14:textId="6C014B21"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57</w:t>
            </w:r>
          </w:p>
        </w:tc>
        <w:tc>
          <w:tcPr>
            <w:tcW w:w="992" w:type="dxa"/>
            <w:shd w:val="clear" w:color="auto" w:fill="auto"/>
            <w:vAlign w:val="center"/>
          </w:tcPr>
          <w:p w14:paraId="03F9C8B4" w14:textId="2D7FFBFD"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6</w:t>
            </w:r>
          </w:p>
        </w:tc>
        <w:tc>
          <w:tcPr>
            <w:tcW w:w="1621" w:type="dxa"/>
            <w:shd w:val="clear" w:color="auto" w:fill="auto"/>
            <w:vAlign w:val="center"/>
          </w:tcPr>
          <w:p w14:paraId="209566C7" w14:textId="2D5E13B0" w:rsidR="0029603E" w:rsidRPr="00773B11" w:rsidRDefault="0029603E" w:rsidP="00773B11">
            <w:pPr>
              <w:jc w:val="center"/>
              <w:rPr>
                <w:rFonts w:ascii="AvantGarde Bk BT" w:hAnsi="AvantGarde Bk BT"/>
                <w:sz w:val="20"/>
                <w:szCs w:val="20"/>
              </w:rPr>
            </w:pPr>
          </w:p>
        </w:tc>
      </w:tr>
      <w:tr w:rsidR="00773B11" w:rsidRPr="00773B11" w14:paraId="75AA7AB2" w14:textId="77777777" w:rsidTr="00773B11">
        <w:trPr>
          <w:trHeight w:val="479"/>
        </w:trPr>
        <w:tc>
          <w:tcPr>
            <w:tcW w:w="3176" w:type="dxa"/>
            <w:shd w:val="clear" w:color="auto" w:fill="auto"/>
            <w:vAlign w:val="center"/>
          </w:tcPr>
          <w:p w14:paraId="461AF10C" w14:textId="3A700868"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Interacción Básica de Inglés</w:t>
            </w:r>
          </w:p>
        </w:tc>
        <w:tc>
          <w:tcPr>
            <w:tcW w:w="567" w:type="dxa"/>
            <w:shd w:val="clear" w:color="auto" w:fill="auto"/>
            <w:vAlign w:val="center"/>
          </w:tcPr>
          <w:p w14:paraId="129E3466" w14:textId="78816235"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shd w:val="clear" w:color="auto" w:fill="auto"/>
            <w:vAlign w:val="center"/>
          </w:tcPr>
          <w:p w14:paraId="5A4CFB21" w14:textId="27E0FF7D"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19</w:t>
            </w:r>
          </w:p>
        </w:tc>
        <w:tc>
          <w:tcPr>
            <w:tcW w:w="992" w:type="dxa"/>
            <w:shd w:val="clear" w:color="auto" w:fill="auto"/>
            <w:vAlign w:val="center"/>
          </w:tcPr>
          <w:p w14:paraId="564B052B" w14:textId="7DB626A3"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57</w:t>
            </w:r>
          </w:p>
        </w:tc>
        <w:tc>
          <w:tcPr>
            <w:tcW w:w="926" w:type="dxa"/>
            <w:shd w:val="clear" w:color="auto" w:fill="auto"/>
            <w:vAlign w:val="center"/>
          </w:tcPr>
          <w:p w14:paraId="171216D8" w14:textId="08AC2308"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76</w:t>
            </w:r>
          </w:p>
        </w:tc>
        <w:tc>
          <w:tcPr>
            <w:tcW w:w="992" w:type="dxa"/>
            <w:shd w:val="clear" w:color="auto" w:fill="auto"/>
            <w:vAlign w:val="center"/>
          </w:tcPr>
          <w:p w14:paraId="2C03163D" w14:textId="68FC6410"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7</w:t>
            </w:r>
          </w:p>
        </w:tc>
        <w:tc>
          <w:tcPr>
            <w:tcW w:w="1621" w:type="dxa"/>
            <w:shd w:val="clear" w:color="auto" w:fill="auto"/>
            <w:vAlign w:val="center"/>
          </w:tcPr>
          <w:p w14:paraId="0D78FDBA" w14:textId="0D261025" w:rsidR="0029603E" w:rsidRPr="00773B11" w:rsidRDefault="0029603E" w:rsidP="00773B11">
            <w:pPr>
              <w:jc w:val="center"/>
              <w:rPr>
                <w:rFonts w:ascii="AvantGarde Bk BT" w:hAnsi="AvantGarde Bk BT"/>
                <w:sz w:val="20"/>
                <w:szCs w:val="20"/>
              </w:rPr>
            </w:pPr>
          </w:p>
        </w:tc>
      </w:tr>
      <w:tr w:rsidR="00773B11" w:rsidRPr="00773B11" w14:paraId="2490BF9D" w14:textId="77777777" w:rsidTr="00773B11">
        <w:trPr>
          <w:trHeight w:val="480"/>
        </w:trPr>
        <w:tc>
          <w:tcPr>
            <w:tcW w:w="3176" w:type="dxa"/>
            <w:shd w:val="clear" w:color="auto" w:fill="auto"/>
            <w:vAlign w:val="center"/>
          </w:tcPr>
          <w:p w14:paraId="2831EC5C" w14:textId="4429B7EC"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Lectura y Compresión del Inglés</w:t>
            </w:r>
          </w:p>
        </w:tc>
        <w:tc>
          <w:tcPr>
            <w:tcW w:w="567" w:type="dxa"/>
            <w:shd w:val="clear" w:color="auto" w:fill="auto"/>
            <w:vAlign w:val="center"/>
          </w:tcPr>
          <w:p w14:paraId="1E455C44" w14:textId="16A193DA"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shd w:val="clear" w:color="auto" w:fill="auto"/>
            <w:vAlign w:val="center"/>
          </w:tcPr>
          <w:p w14:paraId="65F1642F" w14:textId="4FF53F50"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19</w:t>
            </w:r>
          </w:p>
        </w:tc>
        <w:tc>
          <w:tcPr>
            <w:tcW w:w="992" w:type="dxa"/>
            <w:shd w:val="clear" w:color="auto" w:fill="auto"/>
            <w:vAlign w:val="center"/>
          </w:tcPr>
          <w:p w14:paraId="789D43DA" w14:textId="0E8AC2E5"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57</w:t>
            </w:r>
          </w:p>
        </w:tc>
        <w:tc>
          <w:tcPr>
            <w:tcW w:w="926" w:type="dxa"/>
            <w:shd w:val="clear" w:color="auto" w:fill="auto"/>
            <w:vAlign w:val="center"/>
          </w:tcPr>
          <w:p w14:paraId="4440E7CC" w14:textId="4EC8AF11"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76</w:t>
            </w:r>
          </w:p>
        </w:tc>
        <w:tc>
          <w:tcPr>
            <w:tcW w:w="992" w:type="dxa"/>
            <w:shd w:val="clear" w:color="auto" w:fill="auto"/>
            <w:vAlign w:val="center"/>
          </w:tcPr>
          <w:p w14:paraId="090962A4" w14:textId="5A13419C"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7</w:t>
            </w:r>
          </w:p>
        </w:tc>
        <w:tc>
          <w:tcPr>
            <w:tcW w:w="1621" w:type="dxa"/>
            <w:shd w:val="clear" w:color="auto" w:fill="auto"/>
            <w:vAlign w:val="center"/>
          </w:tcPr>
          <w:p w14:paraId="4819E5C6" w14:textId="084620AE" w:rsidR="0029603E" w:rsidRPr="00773B11" w:rsidRDefault="0029603E" w:rsidP="00773B11">
            <w:pPr>
              <w:jc w:val="center"/>
              <w:rPr>
                <w:rFonts w:ascii="AvantGarde Bk BT" w:hAnsi="AvantGarde Bk BT"/>
                <w:sz w:val="20"/>
                <w:szCs w:val="20"/>
              </w:rPr>
            </w:pPr>
          </w:p>
        </w:tc>
      </w:tr>
      <w:tr w:rsidR="00773B11" w:rsidRPr="00773B11" w14:paraId="0B303C5E" w14:textId="77777777" w:rsidTr="00773B11">
        <w:trPr>
          <w:trHeight w:val="479"/>
        </w:trPr>
        <w:tc>
          <w:tcPr>
            <w:tcW w:w="3176" w:type="dxa"/>
            <w:shd w:val="clear" w:color="auto" w:fill="auto"/>
            <w:vAlign w:val="center"/>
          </w:tcPr>
          <w:p w14:paraId="6013A5FA" w14:textId="7FD8AE8D"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Redacción de Documentos Industriales en Inglés</w:t>
            </w:r>
          </w:p>
        </w:tc>
        <w:tc>
          <w:tcPr>
            <w:tcW w:w="567" w:type="dxa"/>
            <w:shd w:val="clear" w:color="auto" w:fill="auto"/>
            <w:vAlign w:val="center"/>
          </w:tcPr>
          <w:p w14:paraId="6CD34DA5" w14:textId="4FB1CAC4"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shd w:val="clear" w:color="auto" w:fill="auto"/>
            <w:vAlign w:val="center"/>
          </w:tcPr>
          <w:p w14:paraId="0156AD61" w14:textId="7C639511"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19</w:t>
            </w:r>
          </w:p>
        </w:tc>
        <w:tc>
          <w:tcPr>
            <w:tcW w:w="992" w:type="dxa"/>
            <w:shd w:val="clear" w:color="auto" w:fill="auto"/>
            <w:vAlign w:val="center"/>
          </w:tcPr>
          <w:p w14:paraId="75460E38" w14:textId="135AB121"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57</w:t>
            </w:r>
          </w:p>
        </w:tc>
        <w:tc>
          <w:tcPr>
            <w:tcW w:w="926" w:type="dxa"/>
            <w:shd w:val="clear" w:color="auto" w:fill="auto"/>
            <w:vAlign w:val="center"/>
          </w:tcPr>
          <w:p w14:paraId="1B9C6C17" w14:textId="03F0EBC2"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76</w:t>
            </w:r>
          </w:p>
        </w:tc>
        <w:tc>
          <w:tcPr>
            <w:tcW w:w="992" w:type="dxa"/>
            <w:shd w:val="clear" w:color="auto" w:fill="auto"/>
            <w:vAlign w:val="center"/>
          </w:tcPr>
          <w:p w14:paraId="5AEB6307" w14:textId="1627D141"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7</w:t>
            </w:r>
          </w:p>
        </w:tc>
        <w:tc>
          <w:tcPr>
            <w:tcW w:w="1621" w:type="dxa"/>
            <w:shd w:val="clear" w:color="auto" w:fill="auto"/>
            <w:vAlign w:val="center"/>
          </w:tcPr>
          <w:p w14:paraId="1342F7FC" w14:textId="05606066" w:rsidR="0029603E" w:rsidRPr="00773B11" w:rsidRDefault="0029603E" w:rsidP="00773B11">
            <w:pPr>
              <w:jc w:val="center"/>
              <w:rPr>
                <w:rFonts w:ascii="AvantGarde Bk BT" w:hAnsi="AvantGarde Bk BT"/>
                <w:sz w:val="20"/>
                <w:szCs w:val="20"/>
              </w:rPr>
            </w:pPr>
          </w:p>
        </w:tc>
      </w:tr>
      <w:tr w:rsidR="00773B11" w:rsidRPr="00773B11" w14:paraId="65057A80" w14:textId="77777777" w:rsidTr="00773B11">
        <w:trPr>
          <w:trHeight w:val="479"/>
        </w:trPr>
        <w:tc>
          <w:tcPr>
            <w:tcW w:w="3176" w:type="dxa"/>
            <w:shd w:val="clear" w:color="auto" w:fill="auto"/>
            <w:vAlign w:val="center"/>
          </w:tcPr>
          <w:p w14:paraId="54889001" w14:textId="65E70362"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Uso del Inglés en el Contexto Industrial</w:t>
            </w:r>
          </w:p>
        </w:tc>
        <w:tc>
          <w:tcPr>
            <w:tcW w:w="567" w:type="dxa"/>
            <w:shd w:val="clear" w:color="auto" w:fill="auto"/>
            <w:vAlign w:val="center"/>
          </w:tcPr>
          <w:p w14:paraId="16095680" w14:textId="72BCA05C"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shd w:val="clear" w:color="auto" w:fill="auto"/>
            <w:vAlign w:val="center"/>
          </w:tcPr>
          <w:p w14:paraId="7F4821B2" w14:textId="1949ED85"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19</w:t>
            </w:r>
          </w:p>
        </w:tc>
        <w:tc>
          <w:tcPr>
            <w:tcW w:w="992" w:type="dxa"/>
            <w:shd w:val="clear" w:color="auto" w:fill="auto"/>
            <w:vAlign w:val="center"/>
          </w:tcPr>
          <w:p w14:paraId="0D41A885" w14:textId="4429D970"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57</w:t>
            </w:r>
          </w:p>
        </w:tc>
        <w:tc>
          <w:tcPr>
            <w:tcW w:w="926" w:type="dxa"/>
            <w:shd w:val="clear" w:color="auto" w:fill="auto"/>
            <w:vAlign w:val="center"/>
          </w:tcPr>
          <w:p w14:paraId="2AEABDBA" w14:textId="4C911704"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76</w:t>
            </w:r>
          </w:p>
        </w:tc>
        <w:tc>
          <w:tcPr>
            <w:tcW w:w="992" w:type="dxa"/>
            <w:shd w:val="clear" w:color="auto" w:fill="auto"/>
            <w:vAlign w:val="center"/>
          </w:tcPr>
          <w:p w14:paraId="0A7D4005" w14:textId="20A9600A"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7</w:t>
            </w:r>
          </w:p>
        </w:tc>
        <w:tc>
          <w:tcPr>
            <w:tcW w:w="1621" w:type="dxa"/>
            <w:shd w:val="clear" w:color="auto" w:fill="auto"/>
            <w:vAlign w:val="center"/>
          </w:tcPr>
          <w:p w14:paraId="020DC32E" w14:textId="5D5ECA79" w:rsidR="0029603E" w:rsidRPr="00773B11" w:rsidRDefault="0029603E" w:rsidP="00773B11">
            <w:pPr>
              <w:jc w:val="center"/>
              <w:rPr>
                <w:rFonts w:ascii="AvantGarde Bk BT" w:hAnsi="AvantGarde Bk BT"/>
                <w:sz w:val="20"/>
                <w:szCs w:val="20"/>
              </w:rPr>
            </w:pPr>
          </w:p>
        </w:tc>
      </w:tr>
      <w:tr w:rsidR="00773B11" w:rsidRPr="00773B11" w14:paraId="7CA42C80" w14:textId="77777777" w:rsidTr="00773B11">
        <w:trPr>
          <w:trHeight w:val="479"/>
        </w:trPr>
        <w:tc>
          <w:tcPr>
            <w:tcW w:w="3176" w:type="dxa"/>
            <w:shd w:val="clear" w:color="auto" w:fill="auto"/>
            <w:vAlign w:val="center"/>
          </w:tcPr>
          <w:p w14:paraId="1E396296" w14:textId="497002E1"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Inglés para los Negocios</w:t>
            </w:r>
          </w:p>
        </w:tc>
        <w:tc>
          <w:tcPr>
            <w:tcW w:w="567" w:type="dxa"/>
            <w:shd w:val="clear" w:color="auto" w:fill="auto"/>
            <w:vAlign w:val="center"/>
          </w:tcPr>
          <w:p w14:paraId="1A87D60F" w14:textId="4960DD7C"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shd w:val="clear" w:color="auto" w:fill="auto"/>
            <w:vAlign w:val="center"/>
          </w:tcPr>
          <w:p w14:paraId="682BAE73" w14:textId="14877A87"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19</w:t>
            </w:r>
          </w:p>
        </w:tc>
        <w:tc>
          <w:tcPr>
            <w:tcW w:w="992" w:type="dxa"/>
            <w:shd w:val="clear" w:color="auto" w:fill="auto"/>
            <w:vAlign w:val="center"/>
          </w:tcPr>
          <w:p w14:paraId="6ED06A09" w14:textId="2C74428B"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57</w:t>
            </w:r>
          </w:p>
        </w:tc>
        <w:tc>
          <w:tcPr>
            <w:tcW w:w="926" w:type="dxa"/>
            <w:shd w:val="clear" w:color="auto" w:fill="auto"/>
            <w:vAlign w:val="center"/>
          </w:tcPr>
          <w:p w14:paraId="4C80C990" w14:textId="752CCE5D"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76</w:t>
            </w:r>
          </w:p>
        </w:tc>
        <w:tc>
          <w:tcPr>
            <w:tcW w:w="992" w:type="dxa"/>
            <w:shd w:val="clear" w:color="auto" w:fill="auto"/>
            <w:vAlign w:val="center"/>
          </w:tcPr>
          <w:p w14:paraId="03C1818B" w14:textId="66640A88"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7</w:t>
            </w:r>
          </w:p>
        </w:tc>
        <w:tc>
          <w:tcPr>
            <w:tcW w:w="1621" w:type="dxa"/>
            <w:shd w:val="clear" w:color="auto" w:fill="auto"/>
            <w:vAlign w:val="center"/>
          </w:tcPr>
          <w:p w14:paraId="31935803" w14:textId="188A5E40" w:rsidR="0029603E" w:rsidRPr="00773B11" w:rsidRDefault="0029603E" w:rsidP="00773B11">
            <w:pPr>
              <w:jc w:val="center"/>
              <w:rPr>
                <w:rFonts w:ascii="AvantGarde Bk BT" w:hAnsi="AvantGarde Bk BT"/>
                <w:sz w:val="20"/>
                <w:szCs w:val="20"/>
              </w:rPr>
            </w:pPr>
          </w:p>
        </w:tc>
      </w:tr>
      <w:tr w:rsidR="00773B11" w:rsidRPr="00773B11" w14:paraId="47A25922" w14:textId="77777777" w:rsidTr="00773B11">
        <w:trPr>
          <w:trHeight w:val="479"/>
        </w:trPr>
        <w:tc>
          <w:tcPr>
            <w:tcW w:w="3176" w:type="dxa"/>
            <w:shd w:val="clear" w:color="auto" w:fill="auto"/>
            <w:vAlign w:val="center"/>
          </w:tcPr>
          <w:p w14:paraId="5326C3E5" w14:textId="1D2B5C70"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Taller de Lectura y Redacción</w:t>
            </w:r>
          </w:p>
        </w:tc>
        <w:tc>
          <w:tcPr>
            <w:tcW w:w="567" w:type="dxa"/>
            <w:shd w:val="clear" w:color="auto" w:fill="auto"/>
            <w:vAlign w:val="center"/>
          </w:tcPr>
          <w:p w14:paraId="1136057B" w14:textId="241DC5D3"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shd w:val="clear" w:color="auto" w:fill="auto"/>
            <w:vAlign w:val="center"/>
          </w:tcPr>
          <w:p w14:paraId="607CF8A1" w14:textId="03299C80"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19</w:t>
            </w:r>
          </w:p>
        </w:tc>
        <w:tc>
          <w:tcPr>
            <w:tcW w:w="992" w:type="dxa"/>
            <w:shd w:val="clear" w:color="auto" w:fill="auto"/>
            <w:vAlign w:val="center"/>
          </w:tcPr>
          <w:p w14:paraId="355B1420" w14:textId="6E659158"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57</w:t>
            </w:r>
          </w:p>
        </w:tc>
        <w:tc>
          <w:tcPr>
            <w:tcW w:w="926" w:type="dxa"/>
            <w:shd w:val="clear" w:color="auto" w:fill="auto"/>
            <w:vAlign w:val="center"/>
          </w:tcPr>
          <w:p w14:paraId="021FEF16" w14:textId="52F5C4CA"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76</w:t>
            </w:r>
          </w:p>
        </w:tc>
        <w:tc>
          <w:tcPr>
            <w:tcW w:w="992" w:type="dxa"/>
            <w:shd w:val="clear" w:color="auto" w:fill="auto"/>
            <w:vAlign w:val="center"/>
          </w:tcPr>
          <w:p w14:paraId="1E23E235" w14:textId="0CAEBE0A"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7</w:t>
            </w:r>
          </w:p>
        </w:tc>
        <w:tc>
          <w:tcPr>
            <w:tcW w:w="1621" w:type="dxa"/>
            <w:shd w:val="clear" w:color="auto" w:fill="auto"/>
            <w:vAlign w:val="center"/>
          </w:tcPr>
          <w:p w14:paraId="61A9BC1C" w14:textId="0F4E6C02" w:rsidR="0029603E" w:rsidRPr="00773B11" w:rsidRDefault="0029603E" w:rsidP="00773B11">
            <w:pPr>
              <w:jc w:val="center"/>
              <w:rPr>
                <w:rFonts w:ascii="AvantGarde Bk BT" w:hAnsi="AvantGarde Bk BT"/>
                <w:sz w:val="20"/>
                <w:szCs w:val="20"/>
              </w:rPr>
            </w:pPr>
          </w:p>
        </w:tc>
      </w:tr>
      <w:tr w:rsidR="00773B11" w:rsidRPr="00773B11" w14:paraId="2DF72BE2" w14:textId="77777777" w:rsidTr="00773B11">
        <w:trPr>
          <w:trHeight w:val="479"/>
        </w:trPr>
        <w:tc>
          <w:tcPr>
            <w:tcW w:w="3176" w:type="dxa"/>
            <w:shd w:val="clear" w:color="auto" w:fill="auto"/>
            <w:vAlign w:val="center"/>
          </w:tcPr>
          <w:p w14:paraId="414C1A4B" w14:textId="3687889E"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Ofimática Estratégica</w:t>
            </w:r>
          </w:p>
        </w:tc>
        <w:tc>
          <w:tcPr>
            <w:tcW w:w="567" w:type="dxa"/>
            <w:shd w:val="clear" w:color="auto" w:fill="auto"/>
            <w:vAlign w:val="center"/>
          </w:tcPr>
          <w:p w14:paraId="1F998963" w14:textId="253AF916"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shd w:val="clear" w:color="auto" w:fill="auto"/>
            <w:vAlign w:val="center"/>
          </w:tcPr>
          <w:p w14:paraId="60386225" w14:textId="4985DBAD"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19</w:t>
            </w:r>
          </w:p>
        </w:tc>
        <w:tc>
          <w:tcPr>
            <w:tcW w:w="992" w:type="dxa"/>
            <w:shd w:val="clear" w:color="auto" w:fill="auto"/>
            <w:vAlign w:val="center"/>
          </w:tcPr>
          <w:p w14:paraId="6E1A14B5" w14:textId="2F494C3F"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38</w:t>
            </w:r>
          </w:p>
        </w:tc>
        <w:tc>
          <w:tcPr>
            <w:tcW w:w="926" w:type="dxa"/>
            <w:shd w:val="clear" w:color="auto" w:fill="auto"/>
            <w:vAlign w:val="center"/>
          </w:tcPr>
          <w:p w14:paraId="799959D6" w14:textId="398B4EBA"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57</w:t>
            </w:r>
          </w:p>
        </w:tc>
        <w:tc>
          <w:tcPr>
            <w:tcW w:w="992" w:type="dxa"/>
            <w:shd w:val="clear" w:color="auto" w:fill="auto"/>
            <w:vAlign w:val="center"/>
          </w:tcPr>
          <w:p w14:paraId="0B187123" w14:textId="4CBD8C0B"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6</w:t>
            </w:r>
          </w:p>
        </w:tc>
        <w:tc>
          <w:tcPr>
            <w:tcW w:w="1621" w:type="dxa"/>
            <w:shd w:val="clear" w:color="auto" w:fill="auto"/>
            <w:vAlign w:val="center"/>
          </w:tcPr>
          <w:p w14:paraId="43B91213" w14:textId="4E924964" w:rsidR="0029603E" w:rsidRPr="00773B11" w:rsidRDefault="0029603E" w:rsidP="00773B11">
            <w:pPr>
              <w:jc w:val="center"/>
              <w:rPr>
                <w:rFonts w:ascii="AvantGarde Bk BT" w:hAnsi="AvantGarde Bk BT"/>
                <w:sz w:val="20"/>
                <w:szCs w:val="20"/>
              </w:rPr>
            </w:pPr>
          </w:p>
        </w:tc>
      </w:tr>
      <w:tr w:rsidR="00773B11" w:rsidRPr="00773B11" w14:paraId="7621B1D5" w14:textId="77777777" w:rsidTr="00773B11">
        <w:trPr>
          <w:trHeight w:val="479"/>
        </w:trPr>
        <w:tc>
          <w:tcPr>
            <w:tcW w:w="3176" w:type="dxa"/>
            <w:shd w:val="clear" w:color="auto" w:fill="auto"/>
            <w:vAlign w:val="center"/>
          </w:tcPr>
          <w:p w14:paraId="1DD876F7" w14:textId="39EFA378"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Arte Literario</w:t>
            </w:r>
          </w:p>
        </w:tc>
        <w:tc>
          <w:tcPr>
            <w:tcW w:w="567" w:type="dxa"/>
            <w:shd w:val="clear" w:color="auto" w:fill="auto"/>
            <w:vAlign w:val="center"/>
          </w:tcPr>
          <w:p w14:paraId="145898CE" w14:textId="627274C4"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shd w:val="clear" w:color="auto" w:fill="auto"/>
            <w:vAlign w:val="center"/>
          </w:tcPr>
          <w:p w14:paraId="25EADDB8" w14:textId="29FEE2E8"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38</w:t>
            </w:r>
          </w:p>
        </w:tc>
        <w:tc>
          <w:tcPr>
            <w:tcW w:w="992" w:type="dxa"/>
            <w:shd w:val="clear" w:color="auto" w:fill="auto"/>
            <w:vAlign w:val="center"/>
          </w:tcPr>
          <w:p w14:paraId="3E48AF3D" w14:textId="3253A5D7"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19</w:t>
            </w:r>
          </w:p>
        </w:tc>
        <w:tc>
          <w:tcPr>
            <w:tcW w:w="926" w:type="dxa"/>
            <w:shd w:val="clear" w:color="auto" w:fill="auto"/>
            <w:vAlign w:val="center"/>
          </w:tcPr>
          <w:p w14:paraId="0577975F" w14:textId="30580B24"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57</w:t>
            </w:r>
          </w:p>
        </w:tc>
        <w:tc>
          <w:tcPr>
            <w:tcW w:w="992" w:type="dxa"/>
            <w:shd w:val="clear" w:color="auto" w:fill="auto"/>
            <w:vAlign w:val="center"/>
          </w:tcPr>
          <w:p w14:paraId="57F6D3AE" w14:textId="305F3649"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6</w:t>
            </w:r>
          </w:p>
        </w:tc>
        <w:tc>
          <w:tcPr>
            <w:tcW w:w="1621" w:type="dxa"/>
            <w:shd w:val="clear" w:color="auto" w:fill="auto"/>
            <w:vAlign w:val="center"/>
          </w:tcPr>
          <w:p w14:paraId="33238E95" w14:textId="5D1651CD" w:rsidR="0029603E" w:rsidRPr="00773B11" w:rsidRDefault="0029603E" w:rsidP="00773B11">
            <w:pPr>
              <w:jc w:val="center"/>
              <w:rPr>
                <w:rFonts w:ascii="AvantGarde Bk BT" w:hAnsi="AvantGarde Bk BT"/>
                <w:sz w:val="20"/>
                <w:szCs w:val="20"/>
              </w:rPr>
            </w:pPr>
          </w:p>
        </w:tc>
      </w:tr>
      <w:tr w:rsidR="00773B11" w:rsidRPr="00773B11" w14:paraId="73A7351F" w14:textId="77777777" w:rsidTr="00773B11">
        <w:trPr>
          <w:trHeight w:val="479"/>
        </w:trPr>
        <w:tc>
          <w:tcPr>
            <w:tcW w:w="3176" w:type="dxa"/>
            <w:shd w:val="clear" w:color="auto" w:fill="auto"/>
            <w:vAlign w:val="center"/>
          </w:tcPr>
          <w:p w14:paraId="40A4AF6A" w14:textId="2A82FF81"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Apreciación del Arte</w:t>
            </w:r>
          </w:p>
        </w:tc>
        <w:tc>
          <w:tcPr>
            <w:tcW w:w="567" w:type="dxa"/>
            <w:shd w:val="clear" w:color="auto" w:fill="auto"/>
            <w:vAlign w:val="center"/>
          </w:tcPr>
          <w:p w14:paraId="08EA5D70" w14:textId="5BF670BF"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shd w:val="clear" w:color="auto" w:fill="auto"/>
            <w:vAlign w:val="center"/>
          </w:tcPr>
          <w:p w14:paraId="220F42B1" w14:textId="4E0DEE7D"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38</w:t>
            </w:r>
          </w:p>
        </w:tc>
        <w:tc>
          <w:tcPr>
            <w:tcW w:w="992" w:type="dxa"/>
            <w:shd w:val="clear" w:color="auto" w:fill="auto"/>
            <w:vAlign w:val="center"/>
          </w:tcPr>
          <w:p w14:paraId="3E7E5233" w14:textId="078312E5"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19</w:t>
            </w:r>
          </w:p>
        </w:tc>
        <w:tc>
          <w:tcPr>
            <w:tcW w:w="926" w:type="dxa"/>
            <w:shd w:val="clear" w:color="auto" w:fill="auto"/>
            <w:vAlign w:val="center"/>
          </w:tcPr>
          <w:p w14:paraId="0F243676" w14:textId="3CB02830"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57</w:t>
            </w:r>
          </w:p>
        </w:tc>
        <w:tc>
          <w:tcPr>
            <w:tcW w:w="992" w:type="dxa"/>
            <w:shd w:val="clear" w:color="auto" w:fill="auto"/>
            <w:vAlign w:val="center"/>
          </w:tcPr>
          <w:p w14:paraId="7B4A0EBA" w14:textId="7DC8D993"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6</w:t>
            </w:r>
          </w:p>
        </w:tc>
        <w:tc>
          <w:tcPr>
            <w:tcW w:w="1621" w:type="dxa"/>
            <w:shd w:val="clear" w:color="auto" w:fill="auto"/>
            <w:vAlign w:val="center"/>
          </w:tcPr>
          <w:p w14:paraId="6323E8CF" w14:textId="3C4D0276" w:rsidR="0029603E" w:rsidRPr="00773B11" w:rsidRDefault="0029603E" w:rsidP="00773B11">
            <w:pPr>
              <w:jc w:val="center"/>
              <w:rPr>
                <w:rFonts w:ascii="AvantGarde Bk BT" w:hAnsi="AvantGarde Bk BT"/>
                <w:sz w:val="20"/>
                <w:szCs w:val="20"/>
              </w:rPr>
            </w:pPr>
          </w:p>
        </w:tc>
      </w:tr>
    </w:tbl>
    <w:p w14:paraId="3B6C5AFA" w14:textId="77777777" w:rsidR="00773B11" w:rsidRDefault="00773B11">
      <w:r>
        <w:br w:type="page"/>
      </w:r>
    </w:p>
    <w:tbl>
      <w:tblPr>
        <w:tblW w:w="912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76"/>
        <w:gridCol w:w="567"/>
        <w:gridCol w:w="850"/>
        <w:gridCol w:w="992"/>
        <w:gridCol w:w="926"/>
        <w:gridCol w:w="992"/>
        <w:gridCol w:w="1621"/>
      </w:tblGrid>
      <w:tr w:rsidR="00773B11" w:rsidRPr="00773B11" w14:paraId="40702377" w14:textId="77777777" w:rsidTr="00773B11">
        <w:trPr>
          <w:trHeight w:val="300"/>
        </w:trPr>
        <w:tc>
          <w:tcPr>
            <w:tcW w:w="9124" w:type="dxa"/>
            <w:gridSpan w:val="7"/>
            <w:shd w:val="clear" w:color="auto" w:fill="auto"/>
            <w:vAlign w:val="center"/>
            <w:hideMark/>
          </w:tcPr>
          <w:p w14:paraId="46EB001D" w14:textId="77777777" w:rsidR="00773B11" w:rsidRPr="00773B11" w:rsidRDefault="00773B11" w:rsidP="00773B11">
            <w:pPr>
              <w:jc w:val="center"/>
              <w:rPr>
                <w:rFonts w:ascii="AvantGarde Bk BT" w:hAnsi="AvantGarde Bk BT"/>
                <w:b/>
                <w:sz w:val="22"/>
                <w:szCs w:val="22"/>
              </w:rPr>
            </w:pPr>
            <w:r w:rsidRPr="00773B11">
              <w:rPr>
                <w:rFonts w:ascii="AvantGarde Bk BT" w:hAnsi="AvantGarde Bk BT"/>
                <w:szCs w:val="22"/>
              </w:rPr>
              <w:lastRenderedPageBreak/>
              <w:br w:type="page"/>
            </w:r>
            <w:r w:rsidRPr="00773B11">
              <w:rPr>
                <w:rFonts w:ascii="AvantGarde Bk BT" w:hAnsi="AvantGarde Bk BT"/>
                <w:b/>
                <w:szCs w:val="22"/>
              </w:rPr>
              <w:t>Ár</w:t>
            </w:r>
            <w:r w:rsidRPr="00773B11">
              <w:rPr>
                <w:rFonts w:ascii="AvantGarde Bk BT" w:hAnsi="AvantGarde Bk BT"/>
                <w:b/>
                <w:sz w:val="22"/>
                <w:szCs w:val="22"/>
              </w:rPr>
              <w:t>ea de Formación Básica Común</w:t>
            </w:r>
          </w:p>
        </w:tc>
      </w:tr>
      <w:tr w:rsidR="00773B11" w:rsidRPr="00773B11" w14:paraId="311E7657" w14:textId="77777777" w:rsidTr="00773B11">
        <w:trPr>
          <w:trHeight w:val="600"/>
        </w:trPr>
        <w:tc>
          <w:tcPr>
            <w:tcW w:w="3176" w:type="dxa"/>
            <w:shd w:val="clear" w:color="auto" w:fill="auto"/>
            <w:vAlign w:val="center"/>
            <w:hideMark/>
          </w:tcPr>
          <w:p w14:paraId="290D5849" w14:textId="77777777" w:rsidR="00773B11" w:rsidRPr="00773B11" w:rsidRDefault="00773B11" w:rsidP="00773B11">
            <w:pPr>
              <w:jc w:val="center"/>
              <w:rPr>
                <w:rFonts w:ascii="AvantGarde Bk BT" w:hAnsi="AvantGarde Bk BT"/>
                <w:b/>
                <w:sz w:val="20"/>
                <w:szCs w:val="20"/>
              </w:rPr>
            </w:pPr>
            <w:r w:rsidRPr="00773B11">
              <w:rPr>
                <w:rFonts w:ascii="AvantGarde Bk BT" w:hAnsi="AvantGarde Bk BT"/>
                <w:b/>
                <w:sz w:val="20"/>
                <w:szCs w:val="20"/>
              </w:rPr>
              <w:t>Unidades de Aprendizaje</w:t>
            </w:r>
          </w:p>
        </w:tc>
        <w:tc>
          <w:tcPr>
            <w:tcW w:w="567" w:type="dxa"/>
            <w:shd w:val="clear" w:color="auto" w:fill="auto"/>
            <w:vAlign w:val="center"/>
            <w:hideMark/>
          </w:tcPr>
          <w:p w14:paraId="0000AA03" w14:textId="77777777" w:rsidR="00773B11" w:rsidRPr="00773B11" w:rsidRDefault="00773B11" w:rsidP="00773B11">
            <w:pPr>
              <w:jc w:val="center"/>
              <w:rPr>
                <w:rFonts w:ascii="AvantGarde Bk BT" w:hAnsi="AvantGarde Bk BT"/>
                <w:b/>
                <w:sz w:val="20"/>
                <w:szCs w:val="20"/>
              </w:rPr>
            </w:pPr>
            <w:r w:rsidRPr="00773B11">
              <w:rPr>
                <w:rFonts w:ascii="AvantGarde Bk BT" w:hAnsi="AvantGarde Bk BT"/>
                <w:b/>
                <w:sz w:val="20"/>
                <w:szCs w:val="20"/>
              </w:rPr>
              <w:t>Tipo</w:t>
            </w:r>
          </w:p>
        </w:tc>
        <w:tc>
          <w:tcPr>
            <w:tcW w:w="850" w:type="dxa"/>
            <w:shd w:val="clear" w:color="auto" w:fill="auto"/>
            <w:vAlign w:val="center"/>
            <w:hideMark/>
          </w:tcPr>
          <w:p w14:paraId="3486DF20" w14:textId="77777777" w:rsidR="00773B11" w:rsidRPr="00773B11" w:rsidRDefault="00773B11" w:rsidP="00773B11">
            <w:pPr>
              <w:jc w:val="center"/>
              <w:rPr>
                <w:rFonts w:ascii="AvantGarde Bk BT" w:hAnsi="AvantGarde Bk BT"/>
                <w:b/>
                <w:sz w:val="20"/>
                <w:szCs w:val="20"/>
              </w:rPr>
            </w:pPr>
            <w:r w:rsidRPr="00773B11">
              <w:rPr>
                <w:rFonts w:ascii="AvantGarde Bk BT" w:hAnsi="AvantGarde Bk BT"/>
                <w:b/>
                <w:sz w:val="20"/>
                <w:szCs w:val="20"/>
              </w:rPr>
              <w:t>Horas Teoría</w:t>
            </w:r>
          </w:p>
        </w:tc>
        <w:tc>
          <w:tcPr>
            <w:tcW w:w="992" w:type="dxa"/>
            <w:shd w:val="clear" w:color="auto" w:fill="auto"/>
            <w:vAlign w:val="center"/>
            <w:hideMark/>
          </w:tcPr>
          <w:p w14:paraId="352AA4A5" w14:textId="77777777" w:rsidR="00773B11" w:rsidRPr="00773B11" w:rsidRDefault="00773B11" w:rsidP="00773B11">
            <w:pPr>
              <w:jc w:val="center"/>
              <w:rPr>
                <w:rFonts w:ascii="AvantGarde Bk BT" w:hAnsi="AvantGarde Bk BT"/>
                <w:b/>
                <w:sz w:val="20"/>
                <w:szCs w:val="20"/>
              </w:rPr>
            </w:pPr>
            <w:r w:rsidRPr="00773B11">
              <w:rPr>
                <w:rFonts w:ascii="AvantGarde Bk BT" w:hAnsi="AvantGarde Bk BT"/>
                <w:b/>
                <w:sz w:val="20"/>
                <w:szCs w:val="20"/>
              </w:rPr>
              <w:t>Horas Práctica</w:t>
            </w:r>
          </w:p>
        </w:tc>
        <w:tc>
          <w:tcPr>
            <w:tcW w:w="926" w:type="dxa"/>
            <w:shd w:val="clear" w:color="auto" w:fill="auto"/>
            <w:vAlign w:val="center"/>
            <w:hideMark/>
          </w:tcPr>
          <w:p w14:paraId="3FFB2349" w14:textId="77777777" w:rsidR="00773B11" w:rsidRPr="00773B11" w:rsidRDefault="00773B11" w:rsidP="00773B11">
            <w:pPr>
              <w:jc w:val="center"/>
              <w:rPr>
                <w:rFonts w:ascii="AvantGarde Bk BT" w:hAnsi="AvantGarde Bk BT"/>
                <w:b/>
                <w:sz w:val="20"/>
                <w:szCs w:val="20"/>
              </w:rPr>
            </w:pPr>
            <w:r w:rsidRPr="00773B11">
              <w:rPr>
                <w:rFonts w:ascii="AvantGarde Bk BT" w:hAnsi="AvantGarde Bk BT"/>
                <w:b/>
                <w:sz w:val="20"/>
                <w:szCs w:val="20"/>
              </w:rPr>
              <w:t>Horas Totales</w:t>
            </w:r>
          </w:p>
        </w:tc>
        <w:tc>
          <w:tcPr>
            <w:tcW w:w="992" w:type="dxa"/>
            <w:shd w:val="clear" w:color="auto" w:fill="auto"/>
            <w:vAlign w:val="center"/>
            <w:hideMark/>
          </w:tcPr>
          <w:p w14:paraId="20857D17" w14:textId="77777777" w:rsidR="00773B11" w:rsidRPr="00773B11" w:rsidRDefault="00773B11" w:rsidP="00773B11">
            <w:pPr>
              <w:jc w:val="center"/>
              <w:rPr>
                <w:rFonts w:ascii="AvantGarde Bk BT" w:hAnsi="AvantGarde Bk BT"/>
                <w:b/>
                <w:sz w:val="20"/>
                <w:szCs w:val="20"/>
              </w:rPr>
            </w:pPr>
            <w:r w:rsidRPr="00773B11">
              <w:rPr>
                <w:rFonts w:ascii="AvantGarde Bk BT" w:hAnsi="AvantGarde Bk BT"/>
                <w:b/>
                <w:sz w:val="20"/>
                <w:szCs w:val="20"/>
              </w:rPr>
              <w:t>Créditos</w:t>
            </w:r>
          </w:p>
        </w:tc>
        <w:tc>
          <w:tcPr>
            <w:tcW w:w="1621" w:type="dxa"/>
            <w:shd w:val="clear" w:color="auto" w:fill="auto"/>
            <w:vAlign w:val="center"/>
            <w:hideMark/>
          </w:tcPr>
          <w:p w14:paraId="3C1C9F77" w14:textId="77777777" w:rsidR="00773B11" w:rsidRPr="00773B11" w:rsidRDefault="00773B11" w:rsidP="00773B11">
            <w:pPr>
              <w:jc w:val="center"/>
              <w:rPr>
                <w:rFonts w:ascii="AvantGarde Bk BT" w:hAnsi="AvantGarde Bk BT"/>
                <w:b/>
                <w:sz w:val="20"/>
                <w:szCs w:val="20"/>
              </w:rPr>
            </w:pPr>
            <w:r w:rsidRPr="00773B11">
              <w:rPr>
                <w:rFonts w:ascii="AvantGarde Bk BT" w:hAnsi="AvantGarde Bk BT"/>
                <w:b/>
                <w:sz w:val="20"/>
                <w:szCs w:val="20"/>
              </w:rPr>
              <w:t>Prerrequisitos</w:t>
            </w:r>
          </w:p>
        </w:tc>
      </w:tr>
      <w:tr w:rsidR="00773B11" w:rsidRPr="00773B11" w14:paraId="624E2D4A" w14:textId="77777777" w:rsidTr="00773B11">
        <w:trPr>
          <w:trHeight w:val="479"/>
        </w:trPr>
        <w:tc>
          <w:tcPr>
            <w:tcW w:w="3176" w:type="dxa"/>
            <w:shd w:val="clear" w:color="auto" w:fill="auto"/>
            <w:vAlign w:val="center"/>
          </w:tcPr>
          <w:p w14:paraId="63241C78" w14:textId="13EE6383"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Lógica Filosófica</w:t>
            </w:r>
          </w:p>
        </w:tc>
        <w:tc>
          <w:tcPr>
            <w:tcW w:w="567" w:type="dxa"/>
            <w:shd w:val="clear" w:color="auto" w:fill="auto"/>
            <w:vAlign w:val="center"/>
          </w:tcPr>
          <w:p w14:paraId="7B6501E1" w14:textId="18503EA8"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shd w:val="clear" w:color="auto" w:fill="auto"/>
            <w:vAlign w:val="center"/>
          </w:tcPr>
          <w:p w14:paraId="6D061038" w14:textId="4A789ABB"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38</w:t>
            </w:r>
          </w:p>
        </w:tc>
        <w:tc>
          <w:tcPr>
            <w:tcW w:w="992" w:type="dxa"/>
            <w:shd w:val="clear" w:color="auto" w:fill="auto"/>
            <w:vAlign w:val="center"/>
          </w:tcPr>
          <w:p w14:paraId="1CA91B5F" w14:textId="0FD4D2FA"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19</w:t>
            </w:r>
          </w:p>
        </w:tc>
        <w:tc>
          <w:tcPr>
            <w:tcW w:w="926" w:type="dxa"/>
            <w:shd w:val="clear" w:color="auto" w:fill="auto"/>
            <w:vAlign w:val="center"/>
          </w:tcPr>
          <w:p w14:paraId="1E8BDC10" w14:textId="4D02978C"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57</w:t>
            </w:r>
          </w:p>
        </w:tc>
        <w:tc>
          <w:tcPr>
            <w:tcW w:w="992" w:type="dxa"/>
            <w:shd w:val="clear" w:color="auto" w:fill="auto"/>
            <w:vAlign w:val="center"/>
          </w:tcPr>
          <w:p w14:paraId="76860F67" w14:textId="62DE881C"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6</w:t>
            </w:r>
          </w:p>
        </w:tc>
        <w:tc>
          <w:tcPr>
            <w:tcW w:w="1621" w:type="dxa"/>
            <w:shd w:val="clear" w:color="auto" w:fill="auto"/>
            <w:vAlign w:val="center"/>
          </w:tcPr>
          <w:p w14:paraId="1009C819" w14:textId="71642C4D" w:rsidR="0029603E" w:rsidRPr="00773B11" w:rsidRDefault="0029603E" w:rsidP="00773B11">
            <w:pPr>
              <w:jc w:val="center"/>
              <w:rPr>
                <w:rFonts w:ascii="AvantGarde Bk BT" w:hAnsi="AvantGarde Bk BT"/>
                <w:sz w:val="20"/>
                <w:szCs w:val="20"/>
              </w:rPr>
            </w:pPr>
          </w:p>
        </w:tc>
      </w:tr>
      <w:tr w:rsidR="00773B11" w:rsidRPr="00773B11" w14:paraId="62B65728" w14:textId="77777777" w:rsidTr="00773B11">
        <w:trPr>
          <w:trHeight w:val="479"/>
        </w:trPr>
        <w:tc>
          <w:tcPr>
            <w:tcW w:w="3176" w:type="dxa"/>
            <w:shd w:val="clear" w:color="auto" w:fill="auto"/>
            <w:vAlign w:val="center"/>
          </w:tcPr>
          <w:p w14:paraId="244ED30F" w14:textId="7FBA05B9"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Valores Éticos en la Producción</w:t>
            </w:r>
          </w:p>
        </w:tc>
        <w:tc>
          <w:tcPr>
            <w:tcW w:w="567" w:type="dxa"/>
            <w:shd w:val="clear" w:color="auto" w:fill="auto"/>
            <w:vAlign w:val="center"/>
          </w:tcPr>
          <w:p w14:paraId="7F03AD67" w14:textId="598082C1"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shd w:val="clear" w:color="auto" w:fill="auto"/>
            <w:vAlign w:val="center"/>
          </w:tcPr>
          <w:p w14:paraId="4B204925" w14:textId="72AE6888"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38</w:t>
            </w:r>
          </w:p>
        </w:tc>
        <w:tc>
          <w:tcPr>
            <w:tcW w:w="992" w:type="dxa"/>
            <w:shd w:val="clear" w:color="auto" w:fill="auto"/>
            <w:vAlign w:val="center"/>
          </w:tcPr>
          <w:p w14:paraId="30A2ECAE" w14:textId="27ED0D96"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19</w:t>
            </w:r>
          </w:p>
        </w:tc>
        <w:tc>
          <w:tcPr>
            <w:tcW w:w="926" w:type="dxa"/>
            <w:shd w:val="clear" w:color="auto" w:fill="auto"/>
            <w:vAlign w:val="center"/>
          </w:tcPr>
          <w:p w14:paraId="755E99B0" w14:textId="777CB517"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57</w:t>
            </w:r>
          </w:p>
        </w:tc>
        <w:tc>
          <w:tcPr>
            <w:tcW w:w="992" w:type="dxa"/>
            <w:shd w:val="clear" w:color="auto" w:fill="auto"/>
            <w:vAlign w:val="center"/>
          </w:tcPr>
          <w:p w14:paraId="493AE3E8" w14:textId="07549CD9"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6</w:t>
            </w:r>
          </w:p>
        </w:tc>
        <w:tc>
          <w:tcPr>
            <w:tcW w:w="1621" w:type="dxa"/>
            <w:shd w:val="clear" w:color="auto" w:fill="auto"/>
            <w:vAlign w:val="center"/>
          </w:tcPr>
          <w:p w14:paraId="73461591" w14:textId="2B047219" w:rsidR="0029603E" w:rsidRPr="00773B11" w:rsidRDefault="0029603E" w:rsidP="00773B11">
            <w:pPr>
              <w:jc w:val="center"/>
              <w:rPr>
                <w:rFonts w:ascii="AvantGarde Bk BT" w:hAnsi="AvantGarde Bk BT"/>
                <w:sz w:val="20"/>
                <w:szCs w:val="20"/>
              </w:rPr>
            </w:pPr>
          </w:p>
        </w:tc>
      </w:tr>
      <w:tr w:rsidR="00773B11" w:rsidRPr="00773B11" w14:paraId="3FC8052E" w14:textId="77777777" w:rsidTr="00773B11">
        <w:trPr>
          <w:trHeight w:val="479"/>
        </w:trPr>
        <w:tc>
          <w:tcPr>
            <w:tcW w:w="3176" w:type="dxa"/>
            <w:shd w:val="clear" w:color="auto" w:fill="auto"/>
            <w:vAlign w:val="center"/>
          </w:tcPr>
          <w:p w14:paraId="63DEF507" w14:textId="2115FB41"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Entorno Socioeconómico</w:t>
            </w:r>
          </w:p>
        </w:tc>
        <w:tc>
          <w:tcPr>
            <w:tcW w:w="567" w:type="dxa"/>
            <w:shd w:val="clear" w:color="auto" w:fill="auto"/>
            <w:vAlign w:val="center"/>
          </w:tcPr>
          <w:p w14:paraId="7B6AF1DE" w14:textId="32250A25"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shd w:val="clear" w:color="auto" w:fill="auto"/>
            <w:vAlign w:val="center"/>
          </w:tcPr>
          <w:p w14:paraId="50CDDA2B" w14:textId="4C2F07C9"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38</w:t>
            </w:r>
          </w:p>
        </w:tc>
        <w:tc>
          <w:tcPr>
            <w:tcW w:w="992" w:type="dxa"/>
            <w:shd w:val="clear" w:color="auto" w:fill="auto"/>
            <w:vAlign w:val="center"/>
          </w:tcPr>
          <w:p w14:paraId="04377BAA" w14:textId="434A911F"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38</w:t>
            </w:r>
          </w:p>
        </w:tc>
        <w:tc>
          <w:tcPr>
            <w:tcW w:w="926" w:type="dxa"/>
            <w:shd w:val="clear" w:color="auto" w:fill="auto"/>
            <w:vAlign w:val="center"/>
          </w:tcPr>
          <w:p w14:paraId="5F8FECA4" w14:textId="063C2E64"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76</w:t>
            </w:r>
          </w:p>
        </w:tc>
        <w:tc>
          <w:tcPr>
            <w:tcW w:w="992" w:type="dxa"/>
            <w:shd w:val="clear" w:color="auto" w:fill="auto"/>
            <w:vAlign w:val="center"/>
          </w:tcPr>
          <w:p w14:paraId="2F763F26" w14:textId="43E560C4"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8</w:t>
            </w:r>
          </w:p>
        </w:tc>
        <w:tc>
          <w:tcPr>
            <w:tcW w:w="1621" w:type="dxa"/>
            <w:shd w:val="clear" w:color="auto" w:fill="auto"/>
            <w:vAlign w:val="center"/>
          </w:tcPr>
          <w:p w14:paraId="66615A09" w14:textId="6499E0C0" w:rsidR="0029603E" w:rsidRPr="00773B11" w:rsidRDefault="0029603E" w:rsidP="00773B11">
            <w:pPr>
              <w:jc w:val="center"/>
              <w:rPr>
                <w:rFonts w:ascii="AvantGarde Bk BT" w:hAnsi="AvantGarde Bk BT"/>
                <w:sz w:val="20"/>
                <w:szCs w:val="20"/>
              </w:rPr>
            </w:pPr>
          </w:p>
        </w:tc>
      </w:tr>
      <w:tr w:rsidR="00773B11" w:rsidRPr="00773B11" w14:paraId="36D276C3" w14:textId="77777777" w:rsidTr="00773B11">
        <w:trPr>
          <w:trHeight w:val="479"/>
        </w:trPr>
        <w:tc>
          <w:tcPr>
            <w:tcW w:w="3176" w:type="dxa"/>
            <w:shd w:val="clear" w:color="auto" w:fill="auto"/>
            <w:vAlign w:val="center"/>
          </w:tcPr>
          <w:p w14:paraId="629E6E30" w14:textId="76FF4F73"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Filosofía</w:t>
            </w:r>
          </w:p>
        </w:tc>
        <w:tc>
          <w:tcPr>
            <w:tcW w:w="567" w:type="dxa"/>
            <w:shd w:val="clear" w:color="auto" w:fill="auto"/>
            <w:vAlign w:val="center"/>
          </w:tcPr>
          <w:p w14:paraId="72F6101C" w14:textId="5202F3B9"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shd w:val="clear" w:color="auto" w:fill="auto"/>
            <w:vAlign w:val="center"/>
          </w:tcPr>
          <w:p w14:paraId="64D4F8DB" w14:textId="1EAE29B5"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38</w:t>
            </w:r>
          </w:p>
        </w:tc>
        <w:tc>
          <w:tcPr>
            <w:tcW w:w="992" w:type="dxa"/>
            <w:shd w:val="clear" w:color="auto" w:fill="auto"/>
            <w:vAlign w:val="center"/>
          </w:tcPr>
          <w:p w14:paraId="595BDEF8" w14:textId="1A82B742"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38</w:t>
            </w:r>
          </w:p>
        </w:tc>
        <w:tc>
          <w:tcPr>
            <w:tcW w:w="926" w:type="dxa"/>
            <w:shd w:val="clear" w:color="auto" w:fill="auto"/>
            <w:vAlign w:val="center"/>
          </w:tcPr>
          <w:p w14:paraId="3485C223" w14:textId="4DCC6FB2"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76</w:t>
            </w:r>
          </w:p>
        </w:tc>
        <w:tc>
          <w:tcPr>
            <w:tcW w:w="992" w:type="dxa"/>
            <w:shd w:val="clear" w:color="auto" w:fill="auto"/>
            <w:vAlign w:val="center"/>
          </w:tcPr>
          <w:p w14:paraId="0A757DBA" w14:textId="7E85E19F"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8</w:t>
            </w:r>
          </w:p>
        </w:tc>
        <w:tc>
          <w:tcPr>
            <w:tcW w:w="1621" w:type="dxa"/>
            <w:shd w:val="clear" w:color="auto" w:fill="auto"/>
            <w:vAlign w:val="center"/>
          </w:tcPr>
          <w:p w14:paraId="58650736" w14:textId="7E502460" w:rsidR="0029603E" w:rsidRPr="00773B11" w:rsidRDefault="0029603E" w:rsidP="00773B11">
            <w:pPr>
              <w:jc w:val="center"/>
              <w:rPr>
                <w:rFonts w:ascii="AvantGarde Bk BT" w:hAnsi="AvantGarde Bk BT"/>
                <w:sz w:val="20"/>
                <w:szCs w:val="20"/>
              </w:rPr>
            </w:pPr>
          </w:p>
        </w:tc>
      </w:tr>
      <w:tr w:rsidR="00773B11" w:rsidRPr="00773B11" w14:paraId="4AA23395" w14:textId="77777777" w:rsidTr="00773B11">
        <w:trPr>
          <w:trHeight w:val="480"/>
        </w:trPr>
        <w:tc>
          <w:tcPr>
            <w:tcW w:w="3176" w:type="dxa"/>
            <w:shd w:val="clear" w:color="auto" w:fill="auto"/>
            <w:vAlign w:val="center"/>
          </w:tcPr>
          <w:p w14:paraId="01457A0C" w14:textId="22BED92B"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Prácticas de Vida Saludable</w:t>
            </w:r>
          </w:p>
        </w:tc>
        <w:tc>
          <w:tcPr>
            <w:tcW w:w="567" w:type="dxa"/>
            <w:shd w:val="clear" w:color="auto" w:fill="auto"/>
            <w:vAlign w:val="center"/>
          </w:tcPr>
          <w:p w14:paraId="6167BD61" w14:textId="564CE895"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shd w:val="clear" w:color="auto" w:fill="auto"/>
            <w:vAlign w:val="center"/>
          </w:tcPr>
          <w:p w14:paraId="63D913B8" w14:textId="23BD22CA"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19</w:t>
            </w:r>
          </w:p>
        </w:tc>
        <w:tc>
          <w:tcPr>
            <w:tcW w:w="992" w:type="dxa"/>
            <w:shd w:val="clear" w:color="auto" w:fill="auto"/>
            <w:vAlign w:val="center"/>
          </w:tcPr>
          <w:p w14:paraId="19D66B37" w14:textId="29EC619F"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38</w:t>
            </w:r>
          </w:p>
        </w:tc>
        <w:tc>
          <w:tcPr>
            <w:tcW w:w="926" w:type="dxa"/>
            <w:shd w:val="clear" w:color="auto" w:fill="auto"/>
            <w:vAlign w:val="center"/>
          </w:tcPr>
          <w:p w14:paraId="51DBC9A3" w14:textId="36E5D070"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57</w:t>
            </w:r>
          </w:p>
        </w:tc>
        <w:tc>
          <w:tcPr>
            <w:tcW w:w="992" w:type="dxa"/>
            <w:shd w:val="clear" w:color="auto" w:fill="auto"/>
            <w:vAlign w:val="center"/>
          </w:tcPr>
          <w:p w14:paraId="77D355F1" w14:textId="2470CB48" w:rsidR="0029603E" w:rsidRPr="00773B11" w:rsidRDefault="0029603E" w:rsidP="00773B11">
            <w:pPr>
              <w:jc w:val="center"/>
              <w:rPr>
                <w:rFonts w:ascii="AvantGarde Bk BT" w:hAnsi="AvantGarde Bk BT"/>
                <w:sz w:val="20"/>
                <w:szCs w:val="20"/>
              </w:rPr>
            </w:pPr>
            <w:r w:rsidRPr="00773B11">
              <w:rPr>
                <w:rFonts w:ascii="AvantGarde Bk BT" w:hAnsi="AvantGarde Bk BT"/>
                <w:sz w:val="20"/>
                <w:szCs w:val="20"/>
              </w:rPr>
              <w:t>6</w:t>
            </w:r>
          </w:p>
        </w:tc>
        <w:tc>
          <w:tcPr>
            <w:tcW w:w="1621" w:type="dxa"/>
            <w:shd w:val="clear" w:color="auto" w:fill="auto"/>
            <w:vAlign w:val="center"/>
          </w:tcPr>
          <w:p w14:paraId="0194F5B1" w14:textId="63907607" w:rsidR="0029603E" w:rsidRPr="00773B11" w:rsidRDefault="0029603E" w:rsidP="00773B11">
            <w:pPr>
              <w:jc w:val="center"/>
              <w:rPr>
                <w:rFonts w:ascii="AvantGarde Bk BT" w:hAnsi="AvantGarde Bk BT"/>
                <w:sz w:val="20"/>
                <w:szCs w:val="20"/>
              </w:rPr>
            </w:pPr>
          </w:p>
        </w:tc>
      </w:tr>
      <w:tr w:rsidR="00773B11" w:rsidRPr="00773B11" w14:paraId="5D991E86" w14:textId="77777777" w:rsidTr="00CA5984">
        <w:trPr>
          <w:trHeight w:val="315"/>
        </w:trPr>
        <w:tc>
          <w:tcPr>
            <w:tcW w:w="3176" w:type="dxa"/>
            <w:shd w:val="clear" w:color="auto" w:fill="auto"/>
            <w:vAlign w:val="bottom"/>
          </w:tcPr>
          <w:p w14:paraId="5DD528F6" w14:textId="0ACA5D8F" w:rsidR="0029603E" w:rsidRPr="00773B11" w:rsidRDefault="0029603E" w:rsidP="00773B11">
            <w:pPr>
              <w:jc w:val="center"/>
              <w:rPr>
                <w:rFonts w:ascii="AvantGarde Bk BT" w:hAnsi="AvantGarde Bk BT"/>
                <w:b/>
                <w:sz w:val="20"/>
                <w:szCs w:val="20"/>
              </w:rPr>
            </w:pPr>
            <w:r w:rsidRPr="00773B11">
              <w:rPr>
                <w:rFonts w:ascii="AvantGarde Bk BT" w:hAnsi="AvantGarde Bk BT"/>
                <w:b/>
                <w:sz w:val="20"/>
                <w:szCs w:val="20"/>
              </w:rPr>
              <w:t>Totales:</w:t>
            </w:r>
          </w:p>
        </w:tc>
        <w:tc>
          <w:tcPr>
            <w:tcW w:w="567" w:type="dxa"/>
            <w:shd w:val="clear" w:color="auto" w:fill="auto"/>
            <w:vAlign w:val="bottom"/>
          </w:tcPr>
          <w:p w14:paraId="55914BDE" w14:textId="77777777" w:rsidR="0029603E" w:rsidRPr="00773B11" w:rsidRDefault="0029603E" w:rsidP="00773B11">
            <w:pPr>
              <w:jc w:val="center"/>
              <w:rPr>
                <w:rFonts w:ascii="AvantGarde Bk BT" w:hAnsi="AvantGarde Bk BT"/>
                <w:b/>
                <w:sz w:val="20"/>
                <w:szCs w:val="20"/>
              </w:rPr>
            </w:pPr>
          </w:p>
        </w:tc>
        <w:tc>
          <w:tcPr>
            <w:tcW w:w="850" w:type="dxa"/>
            <w:shd w:val="clear" w:color="auto" w:fill="auto"/>
            <w:vAlign w:val="center"/>
          </w:tcPr>
          <w:p w14:paraId="42187012" w14:textId="3801184B" w:rsidR="0029603E" w:rsidRPr="00773B11" w:rsidRDefault="0029603E" w:rsidP="00773B11">
            <w:pPr>
              <w:jc w:val="center"/>
              <w:rPr>
                <w:rFonts w:ascii="AvantGarde Bk BT" w:hAnsi="AvantGarde Bk BT"/>
                <w:b/>
                <w:sz w:val="20"/>
                <w:szCs w:val="20"/>
              </w:rPr>
            </w:pPr>
            <w:r w:rsidRPr="00773B11">
              <w:rPr>
                <w:rFonts w:ascii="AvantGarde Bk BT" w:hAnsi="AvantGarde Bk BT"/>
                <w:b/>
                <w:sz w:val="20"/>
                <w:szCs w:val="20"/>
              </w:rPr>
              <w:t>760</w:t>
            </w:r>
          </w:p>
        </w:tc>
        <w:tc>
          <w:tcPr>
            <w:tcW w:w="992" w:type="dxa"/>
            <w:shd w:val="clear" w:color="auto" w:fill="auto"/>
            <w:vAlign w:val="center"/>
          </w:tcPr>
          <w:p w14:paraId="3E903602" w14:textId="1D0DC905" w:rsidR="0029603E" w:rsidRPr="00773B11" w:rsidRDefault="0029603E" w:rsidP="00773B11">
            <w:pPr>
              <w:jc w:val="center"/>
              <w:rPr>
                <w:rFonts w:ascii="AvantGarde Bk BT" w:hAnsi="AvantGarde Bk BT"/>
                <w:b/>
                <w:sz w:val="20"/>
                <w:szCs w:val="20"/>
              </w:rPr>
            </w:pPr>
            <w:r w:rsidRPr="00773B11">
              <w:rPr>
                <w:rFonts w:ascii="AvantGarde Bk BT" w:hAnsi="AvantGarde Bk BT"/>
                <w:b/>
                <w:sz w:val="20"/>
                <w:szCs w:val="20"/>
              </w:rPr>
              <w:t>912</w:t>
            </w:r>
          </w:p>
        </w:tc>
        <w:tc>
          <w:tcPr>
            <w:tcW w:w="926" w:type="dxa"/>
            <w:shd w:val="clear" w:color="auto" w:fill="auto"/>
            <w:vAlign w:val="center"/>
          </w:tcPr>
          <w:p w14:paraId="3D74D1E7" w14:textId="34E57B24" w:rsidR="0029603E" w:rsidRPr="00773B11" w:rsidRDefault="0029603E" w:rsidP="00773B11">
            <w:pPr>
              <w:jc w:val="center"/>
              <w:rPr>
                <w:rFonts w:ascii="AvantGarde Bk BT" w:hAnsi="AvantGarde Bk BT"/>
                <w:b/>
                <w:sz w:val="20"/>
                <w:szCs w:val="20"/>
              </w:rPr>
            </w:pPr>
            <w:r w:rsidRPr="00773B11">
              <w:rPr>
                <w:rFonts w:ascii="AvantGarde Bk BT" w:hAnsi="AvantGarde Bk BT"/>
                <w:b/>
                <w:sz w:val="20"/>
                <w:szCs w:val="20"/>
              </w:rPr>
              <w:t>1672</w:t>
            </w:r>
          </w:p>
        </w:tc>
        <w:tc>
          <w:tcPr>
            <w:tcW w:w="992" w:type="dxa"/>
            <w:shd w:val="clear" w:color="auto" w:fill="auto"/>
            <w:vAlign w:val="center"/>
          </w:tcPr>
          <w:p w14:paraId="45A56954" w14:textId="4BC814C5" w:rsidR="0029603E" w:rsidRPr="00773B11" w:rsidRDefault="00B15D37" w:rsidP="00773B11">
            <w:pPr>
              <w:jc w:val="center"/>
              <w:rPr>
                <w:rFonts w:ascii="AvantGarde Bk BT" w:hAnsi="AvantGarde Bk BT"/>
                <w:b/>
                <w:sz w:val="20"/>
                <w:szCs w:val="20"/>
              </w:rPr>
            </w:pPr>
            <w:r w:rsidRPr="00773B11">
              <w:rPr>
                <w:rFonts w:ascii="AvantGarde Bk BT" w:hAnsi="AvantGarde Bk BT"/>
                <w:b/>
                <w:sz w:val="20"/>
                <w:szCs w:val="20"/>
              </w:rPr>
              <w:t>170</w:t>
            </w:r>
          </w:p>
        </w:tc>
        <w:tc>
          <w:tcPr>
            <w:tcW w:w="1621" w:type="dxa"/>
            <w:shd w:val="clear" w:color="auto" w:fill="auto"/>
            <w:vAlign w:val="center"/>
          </w:tcPr>
          <w:p w14:paraId="75C69042" w14:textId="77777777" w:rsidR="0029603E" w:rsidRPr="00773B11" w:rsidRDefault="0029603E" w:rsidP="00773B11">
            <w:pPr>
              <w:jc w:val="center"/>
              <w:rPr>
                <w:rFonts w:ascii="AvantGarde Bk BT" w:hAnsi="AvantGarde Bk BT"/>
                <w:b/>
                <w:sz w:val="20"/>
                <w:szCs w:val="20"/>
              </w:rPr>
            </w:pPr>
          </w:p>
        </w:tc>
      </w:tr>
    </w:tbl>
    <w:p w14:paraId="2AD35CD2" w14:textId="11B6C071" w:rsidR="000B7792" w:rsidRPr="00773B11" w:rsidRDefault="000B7792"/>
    <w:tbl>
      <w:tblPr>
        <w:tblW w:w="9124" w:type="dxa"/>
        <w:tblInd w:w="80" w:type="dxa"/>
        <w:tblLayout w:type="fixed"/>
        <w:tblCellMar>
          <w:left w:w="70" w:type="dxa"/>
          <w:right w:w="70" w:type="dxa"/>
        </w:tblCellMar>
        <w:tblLook w:val="04A0" w:firstRow="1" w:lastRow="0" w:firstColumn="1" w:lastColumn="0" w:noHBand="0" w:noVBand="1"/>
      </w:tblPr>
      <w:tblGrid>
        <w:gridCol w:w="3109"/>
        <w:gridCol w:w="567"/>
        <w:gridCol w:w="850"/>
        <w:gridCol w:w="993"/>
        <w:gridCol w:w="992"/>
        <w:gridCol w:w="992"/>
        <w:gridCol w:w="1621"/>
      </w:tblGrid>
      <w:tr w:rsidR="00773B11" w:rsidRPr="00773B11" w14:paraId="10AA72A8" w14:textId="77777777" w:rsidTr="00F53320">
        <w:trPr>
          <w:trHeight w:val="300"/>
        </w:trPr>
        <w:tc>
          <w:tcPr>
            <w:tcW w:w="9124"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5B53CA" w14:textId="77D7BF50" w:rsidR="0045427B" w:rsidRPr="00773B11" w:rsidRDefault="0045427B" w:rsidP="00773B11">
            <w:pPr>
              <w:jc w:val="center"/>
              <w:rPr>
                <w:rFonts w:ascii="AvantGarde Bk BT" w:hAnsi="AvantGarde Bk BT"/>
                <w:b/>
                <w:sz w:val="20"/>
                <w:szCs w:val="20"/>
              </w:rPr>
            </w:pPr>
            <w:r w:rsidRPr="00773B11">
              <w:rPr>
                <w:rFonts w:ascii="AvantGarde Bk BT" w:hAnsi="AvantGarde Bk BT"/>
                <w:b/>
                <w:sz w:val="20"/>
                <w:szCs w:val="20"/>
              </w:rPr>
              <w:t>Área de Formación Básica Particular Obligatoria</w:t>
            </w:r>
          </w:p>
        </w:tc>
      </w:tr>
      <w:tr w:rsidR="00773B11" w:rsidRPr="00773B11" w14:paraId="21981AED" w14:textId="77777777" w:rsidTr="00354C18">
        <w:trPr>
          <w:trHeight w:val="271"/>
        </w:trPr>
        <w:tc>
          <w:tcPr>
            <w:tcW w:w="9124" w:type="dxa"/>
            <w:gridSpan w:val="7"/>
            <w:tcBorders>
              <w:top w:val="nil"/>
              <w:left w:val="single" w:sz="8" w:space="0" w:color="auto"/>
              <w:bottom w:val="single" w:sz="4" w:space="0" w:color="auto"/>
              <w:right w:val="single" w:sz="8" w:space="0" w:color="auto"/>
            </w:tcBorders>
            <w:shd w:val="clear" w:color="auto" w:fill="auto"/>
            <w:vAlign w:val="center"/>
          </w:tcPr>
          <w:p w14:paraId="1B4783CD" w14:textId="3B0086D6" w:rsidR="00354C18" w:rsidRPr="00773B11" w:rsidRDefault="00354C18" w:rsidP="00773B11">
            <w:pPr>
              <w:jc w:val="center"/>
              <w:rPr>
                <w:rFonts w:ascii="AvantGarde Bk BT" w:hAnsi="AvantGarde Bk BT"/>
                <w:b/>
                <w:sz w:val="20"/>
                <w:szCs w:val="20"/>
              </w:rPr>
            </w:pPr>
            <w:r w:rsidRPr="00773B11">
              <w:rPr>
                <w:rFonts w:ascii="AvantGarde Bk BT" w:hAnsi="AvantGarde Bk BT"/>
                <w:b/>
                <w:sz w:val="20"/>
                <w:szCs w:val="20"/>
              </w:rPr>
              <w:t xml:space="preserve">Módulo Formativo Profesional: </w:t>
            </w:r>
            <w:r w:rsidR="00E06588" w:rsidRPr="00773B11">
              <w:rPr>
                <w:rFonts w:ascii="AvantGarde Bk BT" w:hAnsi="AvantGarde Bk BT"/>
                <w:b/>
                <w:sz w:val="20"/>
                <w:szCs w:val="20"/>
              </w:rPr>
              <w:t>Manufactura Industrial</w:t>
            </w:r>
          </w:p>
        </w:tc>
      </w:tr>
      <w:tr w:rsidR="00773B11" w:rsidRPr="00773B11" w14:paraId="652EDA32" w14:textId="77777777" w:rsidTr="00CA5984">
        <w:trPr>
          <w:trHeight w:val="600"/>
        </w:trPr>
        <w:tc>
          <w:tcPr>
            <w:tcW w:w="3109" w:type="dxa"/>
            <w:tcBorders>
              <w:top w:val="nil"/>
              <w:left w:val="single" w:sz="8" w:space="0" w:color="auto"/>
              <w:bottom w:val="single" w:sz="4" w:space="0" w:color="auto"/>
              <w:right w:val="single" w:sz="4" w:space="0" w:color="auto"/>
            </w:tcBorders>
            <w:shd w:val="clear" w:color="auto" w:fill="auto"/>
            <w:vAlign w:val="center"/>
            <w:hideMark/>
          </w:tcPr>
          <w:p w14:paraId="75FD5DB0" w14:textId="17904F96" w:rsidR="0045427B" w:rsidRPr="00773B11" w:rsidRDefault="0045427B" w:rsidP="00773B11">
            <w:pPr>
              <w:jc w:val="center"/>
              <w:rPr>
                <w:rFonts w:ascii="AvantGarde Bk BT" w:hAnsi="AvantGarde Bk BT"/>
                <w:b/>
                <w:sz w:val="20"/>
                <w:szCs w:val="20"/>
              </w:rPr>
            </w:pPr>
            <w:r w:rsidRPr="00773B11">
              <w:rPr>
                <w:rFonts w:ascii="AvantGarde Bk BT" w:hAnsi="AvantGarde Bk BT"/>
                <w:b/>
                <w:sz w:val="20"/>
                <w:szCs w:val="20"/>
              </w:rPr>
              <w:t>Unidad</w:t>
            </w:r>
            <w:r w:rsidR="00F4463D" w:rsidRPr="00773B11">
              <w:rPr>
                <w:rFonts w:ascii="AvantGarde Bk BT" w:hAnsi="AvantGarde Bk BT"/>
                <w:b/>
                <w:sz w:val="20"/>
                <w:szCs w:val="20"/>
              </w:rPr>
              <w:t>es</w:t>
            </w:r>
            <w:r w:rsidRPr="00773B11">
              <w:rPr>
                <w:rFonts w:ascii="AvantGarde Bk BT" w:hAnsi="AvantGarde Bk BT"/>
                <w:b/>
                <w:sz w:val="20"/>
                <w:szCs w:val="20"/>
              </w:rPr>
              <w:t xml:space="preserve"> de Aprendizaje</w:t>
            </w:r>
          </w:p>
        </w:tc>
        <w:tc>
          <w:tcPr>
            <w:tcW w:w="567" w:type="dxa"/>
            <w:tcBorders>
              <w:top w:val="nil"/>
              <w:left w:val="nil"/>
              <w:bottom w:val="single" w:sz="4" w:space="0" w:color="auto"/>
              <w:right w:val="single" w:sz="4" w:space="0" w:color="auto"/>
            </w:tcBorders>
            <w:shd w:val="clear" w:color="auto" w:fill="auto"/>
            <w:vAlign w:val="center"/>
            <w:hideMark/>
          </w:tcPr>
          <w:p w14:paraId="14000DCB" w14:textId="77777777" w:rsidR="0045427B" w:rsidRPr="00773B11" w:rsidRDefault="0045427B" w:rsidP="00773B11">
            <w:pPr>
              <w:jc w:val="center"/>
              <w:rPr>
                <w:rFonts w:ascii="AvantGarde Bk BT" w:hAnsi="AvantGarde Bk BT"/>
                <w:b/>
                <w:sz w:val="20"/>
                <w:szCs w:val="20"/>
              </w:rPr>
            </w:pPr>
            <w:r w:rsidRPr="00773B11">
              <w:rPr>
                <w:rFonts w:ascii="AvantGarde Bk BT" w:hAnsi="AvantGarde Bk BT"/>
                <w:b/>
                <w:sz w:val="20"/>
                <w:szCs w:val="20"/>
              </w:rPr>
              <w:t>Tipo</w:t>
            </w:r>
          </w:p>
        </w:tc>
        <w:tc>
          <w:tcPr>
            <w:tcW w:w="850" w:type="dxa"/>
            <w:tcBorders>
              <w:top w:val="nil"/>
              <w:left w:val="nil"/>
              <w:bottom w:val="single" w:sz="4" w:space="0" w:color="auto"/>
              <w:right w:val="single" w:sz="4" w:space="0" w:color="auto"/>
            </w:tcBorders>
            <w:shd w:val="clear" w:color="auto" w:fill="auto"/>
            <w:vAlign w:val="center"/>
            <w:hideMark/>
          </w:tcPr>
          <w:p w14:paraId="611DEB1A" w14:textId="77777777" w:rsidR="0045427B" w:rsidRPr="00773B11" w:rsidRDefault="0045427B" w:rsidP="00773B11">
            <w:pPr>
              <w:jc w:val="center"/>
              <w:rPr>
                <w:rFonts w:ascii="AvantGarde Bk BT" w:hAnsi="AvantGarde Bk BT"/>
                <w:b/>
                <w:sz w:val="20"/>
                <w:szCs w:val="20"/>
              </w:rPr>
            </w:pPr>
            <w:r w:rsidRPr="00773B11">
              <w:rPr>
                <w:rFonts w:ascii="AvantGarde Bk BT" w:hAnsi="AvantGarde Bk BT"/>
                <w:b/>
                <w:sz w:val="20"/>
                <w:szCs w:val="20"/>
              </w:rPr>
              <w:t>Horas Teoría</w:t>
            </w:r>
          </w:p>
        </w:tc>
        <w:tc>
          <w:tcPr>
            <w:tcW w:w="993" w:type="dxa"/>
            <w:tcBorders>
              <w:top w:val="nil"/>
              <w:left w:val="nil"/>
              <w:bottom w:val="single" w:sz="4" w:space="0" w:color="auto"/>
              <w:right w:val="single" w:sz="4" w:space="0" w:color="auto"/>
            </w:tcBorders>
            <w:shd w:val="clear" w:color="auto" w:fill="auto"/>
            <w:vAlign w:val="center"/>
            <w:hideMark/>
          </w:tcPr>
          <w:p w14:paraId="53D133CA" w14:textId="77777777" w:rsidR="0045427B" w:rsidRPr="00773B11" w:rsidRDefault="0045427B" w:rsidP="00773B11">
            <w:pPr>
              <w:jc w:val="center"/>
              <w:rPr>
                <w:rFonts w:ascii="AvantGarde Bk BT" w:hAnsi="AvantGarde Bk BT"/>
                <w:b/>
                <w:sz w:val="20"/>
                <w:szCs w:val="20"/>
              </w:rPr>
            </w:pPr>
            <w:r w:rsidRPr="00773B11">
              <w:rPr>
                <w:rFonts w:ascii="AvantGarde Bk BT" w:hAnsi="AvantGarde Bk BT"/>
                <w:b/>
                <w:sz w:val="20"/>
                <w:szCs w:val="20"/>
              </w:rPr>
              <w:t>Horas Práctica</w:t>
            </w:r>
          </w:p>
        </w:tc>
        <w:tc>
          <w:tcPr>
            <w:tcW w:w="992" w:type="dxa"/>
            <w:tcBorders>
              <w:top w:val="nil"/>
              <w:left w:val="nil"/>
              <w:bottom w:val="single" w:sz="4" w:space="0" w:color="auto"/>
              <w:right w:val="single" w:sz="4" w:space="0" w:color="auto"/>
            </w:tcBorders>
            <w:shd w:val="clear" w:color="auto" w:fill="auto"/>
            <w:vAlign w:val="center"/>
            <w:hideMark/>
          </w:tcPr>
          <w:p w14:paraId="1BBCA314" w14:textId="77777777" w:rsidR="0045427B" w:rsidRPr="00773B11" w:rsidRDefault="0045427B" w:rsidP="00773B11">
            <w:pPr>
              <w:jc w:val="center"/>
              <w:rPr>
                <w:rFonts w:ascii="AvantGarde Bk BT" w:hAnsi="AvantGarde Bk BT"/>
                <w:b/>
                <w:sz w:val="20"/>
                <w:szCs w:val="20"/>
              </w:rPr>
            </w:pPr>
            <w:r w:rsidRPr="00773B11">
              <w:rPr>
                <w:rFonts w:ascii="AvantGarde Bk BT" w:hAnsi="AvantGarde Bk BT"/>
                <w:b/>
                <w:sz w:val="20"/>
                <w:szCs w:val="20"/>
              </w:rPr>
              <w:t>Horas Totales</w:t>
            </w:r>
          </w:p>
        </w:tc>
        <w:tc>
          <w:tcPr>
            <w:tcW w:w="992" w:type="dxa"/>
            <w:tcBorders>
              <w:top w:val="nil"/>
              <w:left w:val="nil"/>
              <w:bottom w:val="single" w:sz="4" w:space="0" w:color="auto"/>
              <w:right w:val="single" w:sz="4" w:space="0" w:color="auto"/>
            </w:tcBorders>
            <w:shd w:val="clear" w:color="auto" w:fill="auto"/>
            <w:vAlign w:val="center"/>
            <w:hideMark/>
          </w:tcPr>
          <w:p w14:paraId="2EC8EFD0" w14:textId="77777777" w:rsidR="0045427B" w:rsidRPr="00773B11" w:rsidRDefault="0045427B" w:rsidP="00773B11">
            <w:pPr>
              <w:jc w:val="center"/>
              <w:rPr>
                <w:rFonts w:ascii="AvantGarde Bk BT" w:hAnsi="AvantGarde Bk BT"/>
                <w:b/>
                <w:sz w:val="20"/>
                <w:szCs w:val="20"/>
              </w:rPr>
            </w:pPr>
            <w:r w:rsidRPr="00773B11">
              <w:rPr>
                <w:rFonts w:ascii="AvantGarde Bk BT" w:hAnsi="AvantGarde Bk BT"/>
                <w:b/>
                <w:sz w:val="20"/>
                <w:szCs w:val="20"/>
              </w:rPr>
              <w:t>Créditos</w:t>
            </w:r>
          </w:p>
        </w:tc>
        <w:tc>
          <w:tcPr>
            <w:tcW w:w="1621" w:type="dxa"/>
            <w:tcBorders>
              <w:top w:val="nil"/>
              <w:left w:val="nil"/>
              <w:bottom w:val="single" w:sz="4" w:space="0" w:color="auto"/>
              <w:right w:val="single" w:sz="8" w:space="0" w:color="auto"/>
            </w:tcBorders>
            <w:shd w:val="clear" w:color="auto" w:fill="auto"/>
            <w:vAlign w:val="center"/>
            <w:hideMark/>
          </w:tcPr>
          <w:p w14:paraId="6DA4C538" w14:textId="77777777" w:rsidR="0045427B" w:rsidRPr="00773B11" w:rsidRDefault="0045427B" w:rsidP="00773B11">
            <w:pPr>
              <w:jc w:val="center"/>
              <w:rPr>
                <w:rFonts w:ascii="AvantGarde Bk BT" w:hAnsi="AvantGarde Bk BT"/>
                <w:b/>
                <w:sz w:val="20"/>
                <w:szCs w:val="20"/>
              </w:rPr>
            </w:pPr>
            <w:r w:rsidRPr="00773B11">
              <w:rPr>
                <w:rFonts w:ascii="AvantGarde Bk BT" w:hAnsi="AvantGarde Bk BT"/>
                <w:b/>
                <w:sz w:val="20"/>
                <w:szCs w:val="20"/>
              </w:rPr>
              <w:t>Prerrequisitos</w:t>
            </w:r>
          </w:p>
        </w:tc>
      </w:tr>
      <w:tr w:rsidR="00773B11" w:rsidRPr="00773B11" w14:paraId="5B19072F" w14:textId="77777777" w:rsidTr="00773B11">
        <w:trPr>
          <w:trHeight w:val="479"/>
        </w:trPr>
        <w:tc>
          <w:tcPr>
            <w:tcW w:w="3109" w:type="dxa"/>
            <w:tcBorders>
              <w:top w:val="nil"/>
              <w:left w:val="single" w:sz="4" w:space="0" w:color="auto"/>
              <w:bottom w:val="single" w:sz="4" w:space="0" w:color="auto"/>
              <w:right w:val="single" w:sz="4" w:space="0" w:color="auto"/>
            </w:tcBorders>
            <w:shd w:val="clear" w:color="auto" w:fill="auto"/>
            <w:vAlign w:val="center"/>
          </w:tcPr>
          <w:p w14:paraId="51759CE2" w14:textId="4B76C146"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Máquinas y Herramientas</w:t>
            </w:r>
          </w:p>
        </w:tc>
        <w:tc>
          <w:tcPr>
            <w:tcW w:w="567" w:type="dxa"/>
            <w:tcBorders>
              <w:top w:val="nil"/>
              <w:left w:val="nil"/>
              <w:bottom w:val="single" w:sz="4" w:space="0" w:color="auto"/>
              <w:right w:val="single" w:sz="4" w:space="0" w:color="auto"/>
            </w:tcBorders>
            <w:shd w:val="clear" w:color="auto" w:fill="auto"/>
            <w:vAlign w:val="center"/>
          </w:tcPr>
          <w:p w14:paraId="28107972" w14:textId="25E16D4D"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center"/>
          </w:tcPr>
          <w:p w14:paraId="1B0FE11C" w14:textId="31BEACCD"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38</w:t>
            </w:r>
          </w:p>
        </w:tc>
        <w:tc>
          <w:tcPr>
            <w:tcW w:w="993" w:type="dxa"/>
            <w:tcBorders>
              <w:top w:val="nil"/>
              <w:left w:val="nil"/>
              <w:bottom w:val="single" w:sz="4" w:space="0" w:color="auto"/>
              <w:right w:val="single" w:sz="4" w:space="0" w:color="auto"/>
            </w:tcBorders>
            <w:shd w:val="clear" w:color="auto" w:fill="auto"/>
            <w:vAlign w:val="center"/>
          </w:tcPr>
          <w:p w14:paraId="4B3BA8B7" w14:textId="7AF8052B"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76</w:t>
            </w:r>
          </w:p>
        </w:tc>
        <w:tc>
          <w:tcPr>
            <w:tcW w:w="992" w:type="dxa"/>
            <w:tcBorders>
              <w:top w:val="nil"/>
              <w:left w:val="nil"/>
              <w:bottom w:val="single" w:sz="4" w:space="0" w:color="auto"/>
              <w:right w:val="single" w:sz="4" w:space="0" w:color="auto"/>
            </w:tcBorders>
            <w:shd w:val="clear" w:color="auto" w:fill="auto"/>
            <w:vAlign w:val="center"/>
          </w:tcPr>
          <w:p w14:paraId="4AC46180" w14:textId="689E0A01"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114</w:t>
            </w:r>
          </w:p>
        </w:tc>
        <w:tc>
          <w:tcPr>
            <w:tcW w:w="992" w:type="dxa"/>
            <w:tcBorders>
              <w:top w:val="nil"/>
              <w:left w:val="nil"/>
              <w:bottom w:val="single" w:sz="4" w:space="0" w:color="auto"/>
              <w:right w:val="single" w:sz="4" w:space="0" w:color="auto"/>
            </w:tcBorders>
            <w:shd w:val="clear" w:color="auto" w:fill="auto"/>
            <w:vAlign w:val="center"/>
          </w:tcPr>
          <w:p w14:paraId="6ADD505A" w14:textId="07D194F6"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10</w:t>
            </w:r>
          </w:p>
        </w:tc>
        <w:tc>
          <w:tcPr>
            <w:tcW w:w="1621" w:type="dxa"/>
            <w:tcBorders>
              <w:top w:val="nil"/>
              <w:left w:val="nil"/>
              <w:bottom w:val="single" w:sz="4" w:space="0" w:color="auto"/>
              <w:right w:val="single" w:sz="8" w:space="0" w:color="auto"/>
            </w:tcBorders>
            <w:shd w:val="clear" w:color="auto" w:fill="auto"/>
            <w:vAlign w:val="center"/>
          </w:tcPr>
          <w:p w14:paraId="47607944" w14:textId="4F9F22AC" w:rsidR="00E06588" w:rsidRPr="00773B11" w:rsidRDefault="00E06588" w:rsidP="00773B11">
            <w:pPr>
              <w:jc w:val="center"/>
              <w:rPr>
                <w:rFonts w:ascii="AvantGarde Bk BT" w:hAnsi="AvantGarde Bk BT"/>
                <w:sz w:val="20"/>
                <w:szCs w:val="20"/>
              </w:rPr>
            </w:pPr>
          </w:p>
        </w:tc>
      </w:tr>
      <w:tr w:rsidR="00773B11" w:rsidRPr="00773B11" w14:paraId="3932E531" w14:textId="77777777" w:rsidTr="00773B11">
        <w:trPr>
          <w:trHeight w:val="479"/>
        </w:trPr>
        <w:tc>
          <w:tcPr>
            <w:tcW w:w="3109" w:type="dxa"/>
            <w:tcBorders>
              <w:top w:val="nil"/>
              <w:left w:val="single" w:sz="4" w:space="0" w:color="auto"/>
              <w:bottom w:val="single" w:sz="4" w:space="0" w:color="auto"/>
              <w:right w:val="single" w:sz="4" w:space="0" w:color="auto"/>
            </w:tcBorders>
            <w:shd w:val="clear" w:color="auto" w:fill="auto"/>
            <w:vAlign w:val="center"/>
          </w:tcPr>
          <w:p w14:paraId="49F65843" w14:textId="542AF8C4"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Sistemas de Producción</w:t>
            </w:r>
          </w:p>
        </w:tc>
        <w:tc>
          <w:tcPr>
            <w:tcW w:w="567" w:type="dxa"/>
            <w:tcBorders>
              <w:top w:val="nil"/>
              <w:left w:val="nil"/>
              <w:bottom w:val="single" w:sz="4" w:space="0" w:color="auto"/>
              <w:right w:val="single" w:sz="4" w:space="0" w:color="auto"/>
            </w:tcBorders>
            <w:shd w:val="clear" w:color="auto" w:fill="auto"/>
            <w:vAlign w:val="center"/>
          </w:tcPr>
          <w:p w14:paraId="0AA4F19D" w14:textId="0F965039"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center"/>
          </w:tcPr>
          <w:p w14:paraId="74D5BD65" w14:textId="17EB3484"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38</w:t>
            </w:r>
          </w:p>
        </w:tc>
        <w:tc>
          <w:tcPr>
            <w:tcW w:w="993" w:type="dxa"/>
            <w:tcBorders>
              <w:top w:val="nil"/>
              <w:left w:val="nil"/>
              <w:bottom w:val="single" w:sz="4" w:space="0" w:color="auto"/>
              <w:right w:val="single" w:sz="4" w:space="0" w:color="auto"/>
            </w:tcBorders>
            <w:shd w:val="clear" w:color="auto" w:fill="auto"/>
            <w:vAlign w:val="center"/>
          </w:tcPr>
          <w:p w14:paraId="46CFAFB8" w14:textId="354A6307"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38</w:t>
            </w:r>
          </w:p>
        </w:tc>
        <w:tc>
          <w:tcPr>
            <w:tcW w:w="992" w:type="dxa"/>
            <w:tcBorders>
              <w:top w:val="nil"/>
              <w:left w:val="nil"/>
              <w:bottom w:val="single" w:sz="4" w:space="0" w:color="auto"/>
              <w:right w:val="single" w:sz="4" w:space="0" w:color="auto"/>
            </w:tcBorders>
            <w:shd w:val="clear" w:color="auto" w:fill="auto"/>
            <w:vAlign w:val="center"/>
          </w:tcPr>
          <w:p w14:paraId="28951291" w14:textId="11F2B370"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76</w:t>
            </w:r>
          </w:p>
        </w:tc>
        <w:tc>
          <w:tcPr>
            <w:tcW w:w="992" w:type="dxa"/>
            <w:tcBorders>
              <w:top w:val="nil"/>
              <w:left w:val="nil"/>
              <w:bottom w:val="single" w:sz="4" w:space="0" w:color="auto"/>
              <w:right w:val="single" w:sz="4" w:space="0" w:color="auto"/>
            </w:tcBorders>
            <w:shd w:val="clear" w:color="auto" w:fill="auto"/>
            <w:vAlign w:val="center"/>
          </w:tcPr>
          <w:p w14:paraId="79F60DA7" w14:textId="2E40F19C"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8</w:t>
            </w:r>
          </w:p>
        </w:tc>
        <w:tc>
          <w:tcPr>
            <w:tcW w:w="1621" w:type="dxa"/>
            <w:tcBorders>
              <w:top w:val="nil"/>
              <w:left w:val="nil"/>
              <w:bottom w:val="single" w:sz="4" w:space="0" w:color="auto"/>
              <w:right w:val="single" w:sz="4" w:space="0" w:color="auto"/>
            </w:tcBorders>
            <w:shd w:val="clear" w:color="auto" w:fill="auto"/>
            <w:vAlign w:val="center"/>
          </w:tcPr>
          <w:p w14:paraId="6F76BCB9" w14:textId="2701FD9F" w:rsidR="00E06588" w:rsidRPr="00773B11" w:rsidRDefault="00E06588" w:rsidP="00773B11">
            <w:pPr>
              <w:jc w:val="center"/>
              <w:rPr>
                <w:rFonts w:ascii="AvantGarde Bk BT" w:hAnsi="AvantGarde Bk BT"/>
                <w:sz w:val="20"/>
                <w:szCs w:val="20"/>
              </w:rPr>
            </w:pPr>
          </w:p>
        </w:tc>
      </w:tr>
      <w:tr w:rsidR="00773B11" w:rsidRPr="00773B11" w14:paraId="0CE61EE6" w14:textId="77777777" w:rsidTr="00773B11">
        <w:trPr>
          <w:trHeight w:val="479"/>
        </w:trPr>
        <w:tc>
          <w:tcPr>
            <w:tcW w:w="3109" w:type="dxa"/>
            <w:tcBorders>
              <w:top w:val="nil"/>
              <w:left w:val="single" w:sz="4" w:space="0" w:color="auto"/>
              <w:bottom w:val="single" w:sz="4" w:space="0" w:color="auto"/>
              <w:right w:val="single" w:sz="4" w:space="0" w:color="auto"/>
            </w:tcBorders>
            <w:shd w:val="clear" w:color="auto" w:fill="auto"/>
            <w:vAlign w:val="center"/>
          </w:tcPr>
          <w:p w14:paraId="6F5246CA" w14:textId="14904618"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Diseño y Modelado Asistido por Computadora</w:t>
            </w:r>
          </w:p>
        </w:tc>
        <w:tc>
          <w:tcPr>
            <w:tcW w:w="567" w:type="dxa"/>
            <w:tcBorders>
              <w:top w:val="nil"/>
              <w:left w:val="nil"/>
              <w:bottom w:val="single" w:sz="4" w:space="0" w:color="auto"/>
              <w:right w:val="single" w:sz="4" w:space="0" w:color="auto"/>
            </w:tcBorders>
            <w:shd w:val="clear" w:color="auto" w:fill="auto"/>
            <w:vAlign w:val="center"/>
          </w:tcPr>
          <w:p w14:paraId="4272AA5E" w14:textId="7DDDC0B6"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center"/>
          </w:tcPr>
          <w:p w14:paraId="43FEC312" w14:textId="01C5CA6E"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38</w:t>
            </w:r>
          </w:p>
        </w:tc>
        <w:tc>
          <w:tcPr>
            <w:tcW w:w="993" w:type="dxa"/>
            <w:tcBorders>
              <w:top w:val="nil"/>
              <w:left w:val="nil"/>
              <w:bottom w:val="single" w:sz="4" w:space="0" w:color="auto"/>
              <w:right w:val="single" w:sz="4" w:space="0" w:color="auto"/>
            </w:tcBorders>
            <w:shd w:val="clear" w:color="auto" w:fill="auto"/>
            <w:vAlign w:val="center"/>
          </w:tcPr>
          <w:p w14:paraId="1F8E6B19" w14:textId="1BF38AFF"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76</w:t>
            </w:r>
          </w:p>
        </w:tc>
        <w:tc>
          <w:tcPr>
            <w:tcW w:w="992" w:type="dxa"/>
            <w:tcBorders>
              <w:top w:val="nil"/>
              <w:left w:val="nil"/>
              <w:bottom w:val="single" w:sz="4" w:space="0" w:color="auto"/>
              <w:right w:val="single" w:sz="4" w:space="0" w:color="auto"/>
            </w:tcBorders>
            <w:shd w:val="clear" w:color="auto" w:fill="auto"/>
            <w:vAlign w:val="center"/>
          </w:tcPr>
          <w:p w14:paraId="35AF6497" w14:textId="26DA98D2"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114</w:t>
            </w:r>
          </w:p>
        </w:tc>
        <w:tc>
          <w:tcPr>
            <w:tcW w:w="992" w:type="dxa"/>
            <w:tcBorders>
              <w:top w:val="nil"/>
              <w:left w:val="nil"/>
              <w:bottom w:val="single" w:sz="4" w:space="0" w:color="auto"/>
              <w:right w:val="single" w:sz="4" w:space="0" w:color="auto"/>
            </w:tcBorders>
            <w:shd w:val="clear" w:color="auto" w:fill="auto"/>
            <w:vAlign w:val="center"/>
          </w:tcPr>
          <w:p w14:paraId="24B2CBC6" w14:textId="088BB9E6"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10</w:t>
            </w:r>
          </w:p>
        </w:tc>
        <w:tc>
          <w:tcPr>
            <w:tcW w:w="1621" w:type="dxa"/>
            <w:tcBorders>
              <w:top w:val="nil"/>
              <w:left w:val="nil"/>
              <w:bottom w:val="single" w:sz="4" w:space="0" w:color="auto"/>
              <w:right w:val="single" w:sz="4" w:space="0" w:color="auto"/>
            </w:tcBorders>
            <w:shd w:val="clear" w:color="auto" w:fill="auto"/>
            <w:vAlign w:val="center"/>
          </w:tcPr>
          <w:p w14:paraId="7A403960" w14:textId="126B8E23" w:rsidR="00E06588" w:rsidRPr="00773B11" w:rsidRDefault="00E06588" w:rsidP="00773B11">
            <w:pPr>
              <w:jc w:val="center"/>
              <w:rPr>
                <w:rFonts w:ascii="AvantGarde Bk BT" w:hAnsi="AvantGarde Bk BT"/>
                <w:sz w:val="20"/>
                <w:szCs w:val="20"/>
              </w:rPr>
            </w:pPr>
          </w:p>
        </w:tc>
      </w:tr>
      <w:tr w:rsidR="00773B11" w:rsidRPr="00773B11" w14:paraId="31B7525F" w14:textId="77777777" w:rsidTr="00773B11">
        <w:trPr>
          <w:trHeight w:val="479"/>
        </w:trPr>
        <w:tc>
          <w:tcPr>
            <w:tcW w:w="3109" w:type="dxa"/>
            <w:tcBorders>
              <w:top w:val="nil"/>
              <w:left w:val="single" w:sz="4" w:space="0" w:color="auto"/>
              <w:bottom w:val="single" w:sz="4" w:space="0" w:color="auto"/>
              <w:right w:val="single" w:sz="4" w:space="0" w:color="auto"/>
            </w:tcBorders>
            <w:shd w:val="clear" w:color="auto" w:fill="auto"/>
            <w:vAlign w:val="center"/>
          </w:tcPr>
          <w:p w14:paraId="6A357BF9" w14:textId="3F36F696"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Estudio del Trabajo</w:t>
            </w:r>
          </w:p>
        </w:tc>
        <w:tc>
          <w:tcPr>
            <w:tcW w:w="567" w:type="dxa"/>
            <w:tcBorders>
              <w:top w:val="nil"/>
              <w:left w:val="nil"/>
              <w:bottom w:val="single" w:sz="4" w:space="0" w:color="auto"/>
              <w:right w:val="single" w:sz="4" w:space="0" w:color="auto"/>
            </w:tcBorders>
            <w:shd w:val="clear" w:color="auto" w:fill="auto"/>
            <w:vAlign w:val="center"/>
          </w:tcPr>
          <w:p w14:paraId="20E200DC" w14:textId="3A9EA4B2"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center"/>
          </w:tcPr>
          <w:p w14:paraId="1947C600" w14:textId="6928127B"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38</w:t>
            </w:r>
          </w:p>
        </w:tc>
        <w:tc>
          <w:tcPr>
            <w:tcW w:w="993" w:type="dxa"/>
            <w:tcBorders>
              <w:top w:val="nil"/>
              <w:left w:val="nil"/>
              <w:bottom w:val="single" w:sz="4" w:space="0" w:color="auto"/>
              <w:right w:val="single" w:sz="4" w:space="0" w:color="auto"/>
            </w:tcBorders>
            <w:shd w:val="clear" w:color="auto" w:fill="auto"/>
            <w:vAlign w:val="center"/>
          </w:tcPr>
          <w:p w14:paraId="7183ABD0" w14:textId="4159F238"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38</w:t>
            </w:r>
          </w:p>
        </w:tc>
        <w:tc>
          <w:tcPr>
            <w:tcW w:w="992" w:type="dxa"/>
            <w:tcBorders>
              <w:top w:val="nil"/>
              <w:left w:val="nil"/>
              <w:bottom w:val="single" w:sz="4" w:space="0" w:color="auto"/>
              <w:right w:val="single" w:sz="4" w:space="0" w:color="auto"/>
            </w:tcBorders>
            <w:shd w:val="clear" w:color="auto" w:fill="auto"/>
            <w:vAlign w:val="center"/>
          </w:tcPr>
          <w:p w14:paraId="63634525" w14:textId="2B256E8E"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76</w:t>
            </w:r>
          </w:p>
        </w:tc>
        <w:tc>
          <w:tcPr>
            <w:tcW w:w="992" w:type="dxa"/>
            <w:tcBorders>
              <w:top w:val="nil"/>
              <w:left w:val="nil"/>
              <w:bottom w:val="single" w:sz="4" w:space="0" w:color="auto"/>
              <w:right w:val="single" w:sz="4" w:space="0" w:color="auto"/>
            </w:tcBorders>
            <w:shd w:val="clear" w:color="auto" w:fill="auto"/>
            <w:vAlign w:val="center"/>
          </w:tcPr>
          <w:p w14:paraId="72607C92" w14:textId="2E91F7E3"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8</w:t>
            </w:r>
          </w:p>
        </w:tc>
        <w:tc>
          <w:tcPr>
            <w:tcW w:w="1621" w:type="dxa"/>
            <w:tcBorders>
              <w:top w:val="nil"/>
              <w:left w:val="nil"/>
              <w:bottom w:val="single" w:sz="4" w:space="0" w:color="auto"/>
              <w:right w:val="single" w:sz="4" w:space="0" w:color="auto"/>
            </w:tcBorders>
            <w:shd w:val="clear" w:color="auto" w:fill="auto"/>
            <w:vAlign w:val="center"/>
          </w:tcPr>
          <w:p w14:paraId="7A97EEF6" w14:textId="4338923B" w:rsidR="00E06588" w:rsidRPr="00773B11" w:rsidRDefault="00E06588" w:rsidP="00773B11">
            <w:pPr>
              <w:jc w:val="center"/>
              <w:rPr>
                <w:rFonts w:ascii="AvantGarde Bk BT" w:hAnsi="AvantGarde Bk BT"/>
                <w:sz w:val="20"/>
                <w:szCs w:val="20"/>
              </w:rPr>
            </w:pPr>
          </w:p>
        </w:tc>
      </w:tr>
      <w:tr w:rsidR="00773B11" w:rsidRPr="00773B11" w14:paraId="50233D4B" w14:textId="77777777" w:rsidTr="00773B11">
        <w:trPr>
          <w:trHeight w:val="479"/>
        </w:trPr>
        <w:tc>
          <w:tcPr>
            <w:tcW w:w="3109" w:type="dxa"/>
            <w:tcBorders>
              <w:top w:val="nil"/>
              <w:left w:val="single" w:sz="4" w:space="0" w:color="auto"/>
              <w:bottom w:val="single" w:sz="4" w:space="0" w:color="auto"/>
              <w:right w:val="single" w:sz="4" w:space="0" w:color="auto"/>
            </w:tcBorders>
            <w:shd w:val="clear" w:color="auto" w:fill="auto"/>
            <w:vAlign w:val="center"/>
          </w:tcPr>
          <w:p w14:paraId="60DFDBDA" w14:textId="73211016"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Maquinaria e Instalaciones</w:t>
            </w:r>
          </w:p>
        </w:tc>
        <w:tc>
          <w:tcPr>
            <w:tcW w:w="567" w:type="dxa"/>
            <w:tcBorders>
              <w:top w:val="nil"/>
              <w:left w:val="nil"/>
              <w:bottom w:val="single" w:sz="4" w:space="0" w:color="auto"/>
              <w:right w:val="single" w:sz="4" w:space="0" w:color="auto"/>
            </w:tcBorders>
            <w:shd w:val="clear" w:color="auto" w:fill="auto"/>
            <w:vAlign w:val="center"/>
          </w:tcPr>
          <w:p w14:paraId="07023621" w14:textId="56730A83"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center"/>
          </w:tcPr>
          <w:p w14:paraId="7AE35418" w14:textId="32AE19A6"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38</w:t>
            </w:r>
          </w:p>
        </w:tc>
        <w:tc>
          <w:tcPr>
            <w:tcW w:w="993" w:type="dxa"/>
            <w:tcBorders>
              <w:top w:val="nil"/>
              <w:left w:val="nil"/>
              <w:bottom w:val="single" w:sz="4" w:space="0" w:color="auto"/>
              <w:right w:val="single" w:sz="4" w:space="0" w:color="auto"/>
            </w:tcBorders>
            <w:shd w:val="clear" w:color="auto" w:fill="auto"/>
            <w:vAlign w:val="center"/>
          </w:tcPr>
          <w:p w14:paraId="7E1E2130" w14:textId="5C1ABDD5"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38</w:t>
            </w:r>
          </w:p>
        </w:tc>
        <w:tc>
          <w:tcPr>
            <w:tcW w:w="992" w:type="dxa"/>
            <w:tcBorders>
              <w:top w:val="nil"/>
              <w:left w:val="nil"/>
              <w:bottom w:val="single" w:sz="4" w:space="0" w:color="auto"/>
              <w:right w:val="single" w:sz="4" w:space="0" w:color="auto"/>
            </w:tcBorders>
            <w:shd w:val="clear" w:color="auto" w:fill="auto"/>
            <w:vAlign w:val="center"/>
          </w:tcPr>
          <w:p w14:paraId="64EC3408" w14:textId="560F1540"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76</w:t>
            </w:r>
          </w:p>
        </w:tc>
        <w:tc>
          <w:tcPr>
            <w:tcW w:w="992" w:type="dxa"/>
            <w:tcBorders>
              <w:top w:val="nil"/>
              <w:left w:val="nil"/>
              <w:bottom w:val="single" w:sz="4" w:space="0" w:color="auto"/>
              <w:right w:val="single" w:sz="4" w:space="0" w:color="auto"/>
            </w:tcBorders>
            <w:shd w:val="clear" w:color="auto" w:fill="auto"/>
            <w:vAlign w:val="center"/>
          </w:tcPr>
          <w:p w14:paraId="54951203" w14:textId="216C9D1D"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8</w:t>
            </w:r>
          </w:p>
        </w:tc>
        <w:tc>
          <w:tcPr>
            <w:tcW w:w="1621" w:type="dxa"/>
            <w:tcBorders>
              <w:top w:val="nil"/>
              <w:left w:val="nil"/>
              <w:bottom w:val="single" w:sz="4" w:space="0" w:color="auto"/>
              <w:right w:val="single" w:sz="8" w:space="0" w:color="auto"/>
            </w:tcBorders>
            <w:shd w:val="clear" w:color="auto" w:fill="auto"/>
            <w:vAlign w:val="center"/>
          </w:tcPr>
          <w:p w14:paraId="75E0E7A3" w14:textId="6C4EC024" w:rsidR="00E06588" w:rsidRPr="00773B11" w:rsidRDefault="00E06588" w:rsidP="00773B11">
            <w:pPr>
              <w:jc w:val="center"/>
              <w:rPr>
                <w:rFonts w:ascii="AvantGarde Bk BT" w:hAnsi="AvantGarde Bk BT"/>
                <w:sz w:val="20"/>
                <w:szCs w:val="20"/>
              </w:rPr>
            </w:pPr>
          </w:p>
        </w:tc>
      </w:tr>
      <w:tr w:rsidR="00773B11" w:rsidRPr="00773B11" w14:paraId="238FEBCC" w14:textId="77777777" w:rsidTr="00AF50DC">
        <w:trPr>
          <w:trHeight w:val="300"/>
        </w:trPr>
        <w:tc>
          <w:tcPr>
            <w:tcW w:w="9124" w:type="dxa"/>
            <w:gridSpan w:val="7"/>
            <w:tcBorders>
              <w:top w:val="nil"/>
              <w:left w:val="single" w:sz="4" w:space="0" w:color="auto"/>
              <w:bottom w:val="single" w:sz="4" w:space="0" w:color="auto"/>
              <w:right w:val="single" w:sz="4" w:space="0" w:color="auto"/>
            </w:tcBorders>
            <w:shd w:val="clear" w:color="auto" w:fill="auto"/>
            <w:vAlign w:val="center"/>
          </w:tcPr>
          <w:p w14:paraId="6D09946C" w14:textId="29526BA1" w:rsidR="00E06588" w:rsidRPr="00773B11" w:rsidRDefault="00E06588" w:rsidP="00773B11">
            <w:pPr>
              <w:jc w:val="center"/>
              <w:rPr>
                <w:rFonts w:ascii="AvantGarde Bk BT" w:hAnsi="AvantGarde Bk BT"/>
                <w:sz w:val="20"/>
                <w:szCs w:val="20"/>
              </w:rPr>
            </w:pPr>
            <w:r w:rsidRPr="00773B11">
              <w:rPr>
                <w:rFonts w:ascii="AvantGarde Bk BT" w:hAnsi="AvantGarde Bk BT"/>
                <w:b/>
                <w:sz w:val="20"/>
                <w:szCs w:val="20"/>
              </w:rPr>
              <w:t>Módulo Formativo Profesional: Aseguramiento de la Calidad</w:t>
            </w:r>
          </w:p>
        </w:tc>
      </w:tr>
      <w:tr w:rsidR="00773B11" w:rsidRPr="00773B11" w14:paraId="282DF9A0" w14:textId="77777777" w:rsidTr="00773B11">
        <w:trPr>
          <w:trHeight w:val="479"/>
        </w:trPr>
        <w:tc>
          <w:tcPr>
            <w:tcW w:w="3109" w:type="dxa"/>
            <w:tcBorders>
              <w:top w:val="nil"/>
              <w:left w:val="single" w:sz="4" w:space="0" w:color="auto"/>
              <w:bottom w:val="single" w:sz="4" w:space="0" w:color="auto"/>
              <w:right w:val="single" w:sz="4" w:space="0" w:color="auto"/>
            </w:tcBorders>
            <w:shd w:val="clear" w:color="auto" w:fill="auto"/>
            <w:vAlign w:val="center"/>
          </w:tcPr>
          <w:p w14:paraId="6355AEA0" w14:textId="62DD4DC2"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Cultura de la Calidad y Productividad</w:t>
            </w:r>
          </w:p>
        </w:tc>
        <w:tc>
          <w:tcPr>
            <w:tcW w:w="567" w:type="dxa"/>
            <w:tcBorders>
              <w:top w:val="nil"/>
              <w:left w:val="nil"/>
              <w:bottom w:val="single" w:sz="4" w:space="0" w:color="auto"/>
              <w:right w:val="single" w:sz="4" w:space="0" w:color="auto"/>
            </w:tcBorders>
            <w:shd w:val="clear" w:color="auto" w:fill="auto"/>
            <w:vAlign w:val="center"/>
          </w:tcPr>
          <w:p w14:paraId="69190ED5" w14:textId="5EFCE8FC"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center"/>
          </w:tcPr>
          <w:p w14:paraId="015AF200" w14:textId="6C583EC8"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38</w:t>
            </w:r>
          </w:p>
        </w:tc>
        <w:tc>
          <w:tcPr>
            <w:tcW w:w="993" w:type="dxa"/>
            <w:tcBorders>
              <w:top w:val="nil"/>
              <w:left w:val="nil"/>
              <w:bottom w:val="single" w:sz="4" w:space="0" w:color="auto"/>
              <w:right w:val="single" w:sz="4" w:space="0" w:color="auto"/>
            </w:tcBorders>
            <w:shd w:val="clear" w:color="auto" w:fill="auto"/>
            <w:vAlign w:val="center"/>
          </w:tcPr>
          <w:p w14:paraId="19029DB4" w14:textId="106D5F3E"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19</w:t>
            </w:r>
          </w:p>
        </w:tc>
        <w:tc>
          <w:tcPr>
            <w:tcW w:w="992" w:type="dxa"/>
            <w:tcBorders>
              <w:top w:val="nil"/>
              <w:left w:val="nil"/>
              <w:bottom w:val="single" w:sz="4" w:space="0" w:color="auto"/>
              <w:right w:val="single" w:sz="4" w:space="0" w:color="auto"/>
            </w:tcBorders>
            <w:shd w:val="clear" w:color="auto" w:fill="auto"/>
            <w:vAlign w:val="center"/>
          </w:tcPr>
          <w:p w14:paraId="1468C29C" w14:textId="427AF0B3"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57</w:t>
            </w:r>
          </w:p>
        </w:tc>
        <w:tc>
          <w:tcPr>
            <w:tcW w:w="992" w:type="dxa"/>
            <w:tcBorders>
              <w:top w:val="nil"/>
              <w:left w:val="nil"/>
              <w:bottom w:val="single" w:sz="4" w:space="0" w:color="auto"/>
              <w:right w:val="single" w:sz="4" w:space="0" w:color="auto"/>
            </w:tcBorders>
            <w:shd w:val="clear" w:color="auto" w:fill="auto"/>
            <w:vAlign w:val="center"/>
          </w:tcPr>
          <w:p w14:paraId="11FE8CD7" w14:textId="3DCF1B9B"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6</w:t>
            </w:r>
          </w:p>
        </w:tc>
        <w:tc>
          <w:tcPr>
            <w:tcW w:w="1621" w:type="dxa"/>
            <w:tcBorders>
              <w:top w:val="nil"/>
              <w:left w:val="nil"/>
              <w:bottom w:val="single" w:sz="4" w:space="0" w:color="auto"/>
              <w:right w:val="single" w:sz="4" w:space="0" w:color="auto"/>
            </w:tcBorders>
            <w:shd w:val="clear" w:color="auto" w:fill="auto"/>
            <w:vAlign w:val="center"/>
          </w:tcPr>
          <w:p w14:paraId="6D6DCBBD" w14:textId="40E544F6" w:rsidR="00E06588" w:rsidRPr="00773B11" w:rsidRDefault="00E06588" w:rsidP="00773B11">
            <w:pPr>
              <w:jc w:val="center"/>
              <w:rPr>
                <w:rFonts w:ascii="AvantGarde Bk BT" w:hAnsi="AvantGarde Bk BT"/>
                <w:sz w:val="20"/>
                <w:szCs w:val="20"/>
              </w:rPr>
            </w:pPr>
          </w:p>
        </w:tc>
      </w:tr>
      <w:tr w:rsidR="00773B11" w:rsidRPr="00773B11" w14:paraId="21C69812" w14:textId="77777777" w:rsidTr="00773B11">
        <w:trPr>
          <w:trHeight w:val="479"/>
        </w:trPr>
        <w:tc>
          <w:tcPr>
            <w:tcW w:w="3109" w:type="dxa"/>
            <w:tcBorders>
              <w:top w:val="nil"/>
              <w:left w:val="single" w:sz="4" w:space="0" w:color="auto"/>
              <w:bottom w:val="single" w:sz="4" w:space="0" w:color="auto"/>
              <w:right w:val="single" w:sz="4" w:space="0" w:color="auto"/>
            </w:tcBorders>
            <w:shd w:val="clear" w:color="auto" w:fill="auto"/>
            <w:vAlign w:val="center"/>
          </w:tcPr>
          <w:p w14:paraId="17F13C99" w14:textId="2782FFC3"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Estadística Aplicada a la Calidad</w:t>
            </w:r>
          </w:p>
        </w:tc>
        <w:tc>
          <w:tcPr>
            <w:tcW w:w="567" w:type="dxa"/>
            <w:tcBorders>
              <w:top w:val="nil"/>
              <w:left w:val="nil"/>
              <w:bottom w:val="single" w:sz="4" w:space="0" w:color="auto"/>
              <w:right w:val="single" w:sz="4" w:space="0" w:color="auto"/>
            </w:tcBorders>
            <w:shd w:val="clear" w:color="auto" w:fill="auto"/>
            <w:vAlign w:val="center"/>
          </w:tcPr>
          <w:p w14:paraId="1CAE69D7" w14:textId="679AAB1D"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center"/>
          </w:tcPr>
          <w:p w14:paraId="6A1F0FAE" w14:textId="4EEB863E"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38</w:t>
            </w:r>
          </w:p>
        </w:tc>
        <w:tc>
          <w:tcPr>
            <w:tcW w:w="993" w:type="dxa"/>
            <w:tcBorders>
              <w:top w:val="nil"/>
              <w:left w:val="nil"/>
              <w:bottom w:val="single" w:sz="4" w:space="0" w:color="auto"/>
              <w:right w:val="single" w:sz="4" w:space="0" w:color="auto"/>
            </w:tcBorders>
            <w:shd w:val="clear" w:color="auto" w:fill="auto"/>
            <w:vAlign w:val="center"/>
          </w:tcPr>
          <w:p w14:paraId="44A9775A" w14:textId="3C89E59F"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76</w:t>
            </w:r>
          </w:p>
        </w:tc>
        <w:tc>
          <w:tcPr>
            <w:tcW w:w="992" w:type="dxa"/>
            <w:tcBorders>
              <w:top w:val="nil"/>
              <w:left w:val="nil"/>
              <w:bottom w:val="single" w:sz="4" w:space="0" w:color="auto"/>
              <w:right w:val="single" w:sz="4" w:space="0" w:color="auto"/>
            </w:tcBorders>
            <w:shd w:val="clear" w:color="auto" w:fill="auto"/>
            <w:vAlign w:val="center"/>
          </w:tcPr>
          <w:p w14:paraId="34549C2D" w14:textId="0170D5FA"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114</w:t>
            </w:r>
          </w:p>
        </w:tc>
        <w:tc>
          <w:tcPr>
            <w:tcW w:w="992" w:type="dxa"/>
            <w:tcBorders>
              <w:top w:val="nil"/>
              <w:left w:val="nil"/>
              <w:bottom w:val="single" w:sz="4" w:space="0" w:color="auto"/>
              <w:right w:val="single" w:sz="4" w:space="0" w:color="auto"/>
            </w:tcBorders>
            <w:shd w:val="clear" w:color="auto" w:fill="auto"/>
            <w:vAlign w:val="center"/>
          </w:tcPr>
          <w:p w14:paraId="2CF83414" w14:textId="4D9C7E33"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10</w:t>
            </w:r>
          </w:p>
        </w:tc>
        <w:tc>
          <w:tcPr>
            <w:tcW w:w="1621" w:type="dxa"/>
            <w:tcBorders>
              <w:top w:val="nil"/>
              <w:left w:val="nil"/>
              <w:bottom w:val="single" w:sz="4" w:space="0" w:color="auto"/>
              <w:right w:val="single" w:sz="4" w:space="0" w:color="auto"/>
            </w:tcBorders>
            <w:shd w:val="clear" w:color="auto" w:fill="auto"/>
            <w:vAlign w:val="center"/>
          </w:tcPr>
          <w:p w14:paraId="48F2B2EA" w14:textId="36937433" w:rsidR="00E06588" w:rsidRPr="00773B11" w:rsidRDefault="00E06588" w:rsidP="00773B11">
            <w:pPr>
              <w:jc w:val="center"/>
              <w:rPr>
                <w:rFonts w:ascii="AvantGarde Bk BT" w:hAnsi="AvantGarde Bk BT"/>
                <w:sz w:val="20"/>
                <w:szCs w:val="20"/>
              </w:rPr>
            </w:pPr>
          </w:p>
        </w:tc>
      </w:tr>
      <w:tr w:rsidR="00773B11" w:rsidRPr="00773B11" w14:paraId="44DE92B7" w14:textId="77777777" w:rsidTr="00773B11">
        <w:trPr>
          <w:trHeight w:val="479"/>
        </w:trPr>
        <w:tc>
          <w:tcPr>
            <w:tcW w:w="3109" w:type="dxa"/>
            <w:tcBorders>
              <w:top w:val="nil"/>
              <w:left w:val="single" w:sz="4" w:space="0" w:color="auto"/>
              <w:bottom w:val="single" w:sz="4" w:space="0" w:color="auto"/>
              <w:right w:val="single" w:sz="4" w:space="0" w:color="auto"/>
            </w:tcBorders>
            <w:shd w:val="clear" w:color="auto" w:fill="auto"/>
            <w:vAlign w:val="center"/>
          </w:tcPr>
          <w:p w14:paraId="597EDD35" w14:textId="33A3581E"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Normas de Calidad</w:t>
            </w:r>
          </w:p>
        </w:tc>
        <w:tc>
          <w:tcPr>
            <w:tcW w:w="567" w:type="dxa"/>
            <w:tcBorders>
              <w:top w:val="nil"/>
              <w:left w:val="nil"/>
              <w:bottom w:val="single" w:sz="4" w:space="0" w:color="auto"/>
              <w:right w:val="single" w:sz="4" w:space="0" w:color="auto"/>
            </w:tcBorders>
            <w:shd w:val="clear" w:color="auto" w:fill="auto"/>
            <w:vAlign w:val="center"/>
          </w:tcPr>
          <w:p w14:paraId="72F91284" w14:textId="1C7855E9"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center"/>
          </w:tcPr>
          <w:p w14:paraId="5848511B" w14:textId="113ACA39"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38</w:t>
            </w:r>
          </w:p>
        </w:tc>
        <w:tc>
          <w:tcPr>
            <w:tcW w:w="993" w:type="dxa"/>
            <w:tcBorders>
              <w:top w:val="nil"/>
              <w:left w:val="nil"/>
              <w:bottom w:val="single" w:sz="4" w:space="0" w:color="auto"/>
              <w:right w:val="single" w:sz="4" w:space="0" w:color="auto"/>
            </w:tcBorders>
            <w:shd w:val="clear" w:color="auto" w:fill="auto"/>
            <w:vAlign w:val="center"/>
          </w:tcPr>
          <w:p w14:paraId="695C5C16" w14:textId="176CAECC"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19</w:t>
            </w:r>
          </w:p>
        </w:tc>
        <w:tc>
          <w:tcPr>
            <w:tcW w:w="992" w:type="dxa"/>
            <w:tcBorders>
              <w:top w:val="nil"/>
              <w:left w:val="nil"/>
              <w:bottom w:val="single" w:sz="4" w:space="0" w:color="auto"/>
              <w:right w:val="single" w:sz="4" w:space="0" w:color="auto"/>
            </w:tcBorders>
            <w:shd w:val="clear" w:color="auto" w:fill="auto"/>
            <w:vAlign w:val="center"/>
          </w:tcPr>
          <w:p w14:paraId="1745ABAF" w14:textId="60CD8E37"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57</w:t>
            </w:r>
          </w:p>
        </w:tc>
        <w:tc>
          <w:tcPr>
            <w:tcW w:w="992" w:type="dxa"/>
            <w:tcBorders>
              <w:top w:val="nil"/>
              <w:left w:val="nil"/>
              <w:bottom w:val="single" w:sz="4" w:space="0" w:color="auto"/>
              <w:right w:val="single" w:sz="4" w:space="0" w:color="auto"/>
            </w:tcBorders>
            <w:shd w:val="clear" w:color="auto" w:fill="auto"/>
            <w:vAlign w:val="center"/>
          </w:tcPr>
          <w:p w14:paraId="66D81D6E" w14:textId="24D75B86"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6</w:t>
            </w:r>
          </w:p>
        </w:tc>
        <w:tc>
          <w:tcPr>
            <w:tcW w:w="1621" w:type="dxa"/>
            <w:tcBorders>
              <w:top w:val="nil"/>
              <w:left w:val="nil"/>
              <w:bottom w:val="single" w:sz="4" w:space="0" w:color="auto"/>
              <w:right w:val="single" w:sz="4" w:space="0" w:color="auto"/>
            </w:tcBorders>
            <w:shd w:val="clear" w:color="auto" w:fill="auto"/>
            <w:vAlign w:val="center"/>
          </w:tcPr>
          <w:p w14:paraId="0BEE0265" w14:textId="51DD9268" w:rsidR="00E06588" w:rsidRPr="00773B11" w:rsidRDefault="00E06588" w:rsidP="00773B11">
            <w:pPr>
              <w:jc w:val="center"/>
              <w:rPr>
                <w:rFonts w:ascii="AvantGarde Bk BT" w:hAnsi="AvantGarde Bk BT"/>
                <w:sz w:val="20"/>
                <w:szCs w:val="20"/>
              </w:rPr>
            </w:pPr>
          </w:p>
        </w:tc>
      </w:tr>
      <w:tr w:rsidR="00773B11" w:rsidRPr="00773B11" w14:paraId="2DA78BAF" w14:textId="77777777" w:rsidTr="00773B11">
        <w:trPr>
          <w:trHeight w:val="479"/>
        </w:trPr>
        <w:tc>
          <w:tcPr>
            <w:tcW w:w="3109" w:type="dxa"/>
            <w:tcBorders>
              <w:top w:val="nil"/>
              <w:left w:val="single" w:sz="4" w:space="0" w:color="auto"/>
              <w:bottom w:val="single" w:sz="4" w:space="0" w:color="auto"/>
              <w:right w:val="single" w:sz="4" w:space="0" w:color="auto"/>
            </w:tcBorders>
            <w:shd w:val="clear" w:color="auto" w:fill="auto"/>
            <w:vAlign w:val="center"/>
          </w:tcPr>
          <w:p w14:paraId="06CE36D6" w14:textId="4F848B68"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Muestreo e Instrumentación</w:t>
            </w:r>
          </w:p>
        </w:tc>
        <w:tc>
          <w:tcPr>
            <w:tcW w:w="567" w:type="dxa"/>
            <w:tcBorders>
              <w:top w:val="nil"/>
              <w:left w:val="nil"/>
              <w:bottom w:val="single" w:sz="4" w:space="0" w:color="auto"/>
              <w:right w:val="single" w:sz="4" w:space="0" w:color="auto"/>
            </w:tcBorders>
            <w:shd w:val="clear" w:color="auto" w:fill="auto"/>
            <w:vAlign w:val="center"/>
          </w:tcPr>
          <w:p w14:paraId="301A5CB3" w14:textId="2AE504BA"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center"/>
          </w:tcPr>
          <w:p w14:paraId="7E631843" w14:textId="3F7A8387"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38</w:t>
            </w:r>
          </w:p>
        </w:tc>
        <w:tc>
          <w:tcPr>
            <w:tcW w:w="993" w:type="dxa"/>
            <w:tcBorders>
              <w:top w:val="nil"/>
              <w:left w:val="nil"/>
              <w:bottom w:val="single" w:sz="4" w:space="0" w:color="auto"/>
              <w:right w:val="single" w:sz="4" w:space="0" w:color="auto"/>
            </w:tcBorders>
            <w:shd w:val="clear" w:color="auto" w:fill="auto"/>
            <w:vAlign w:val="center"/>
          </w:tcPr>
          <w:p w14:paraId="3AA6CF5B" w14:textId="5A14AD74"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76</w:t>
            </w:r>
          </w:p>
        </w:tc>
        <w:tc>
          <w:tcPr>
            <w:tcW w:w="992" w:type="dxa"/>
            <w:tcBorders>
              <w:top w:val="nil"/>
              <w:left w:val="nil"/>
              <w:bottom w:val="single" w:sz="4" w:space="0" w:color="auto"/>
              <w:right w:val="single" w:sz="4" w:space="0" w:color="auto"/>
            </w:tcBorders>
            <w:shd w:val="clear" w:color="auto" w:fill="auto"/>
            <w:vAlign w:val="center"/>
          </w:tcPr>
          <w:p w14:paraId="2C6DAA34" w14:textId="48D5CF3D"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114</w:t>
            </w:r>
          </w:p>
        </w:tc>
        <w:tc>
          <w:tcPr>
            <w:tcW w:w="992" w:type="dxa"/>
            <w:tcBorders>
              <w:top w:val="nil"/>
              <w:left w:val="nil"/>
              <w:bottom w:val="single" w:sz="4" w:space="0" w:color="auto"/>
              <w:right w:val="single" w:sz="4" w:space="0" w:color="auto"/>
            </w:tcBorders>
            <w:shd w:val="clear" w:color="auto" w:fill="auto"/>
            <w:vAlign w:val="center"/>
          </w:tcPr>
          <w:p w14:paraId="0627660F" w14:textId="359D72F5"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10</w:t>
            </w:r>
          </w:p>
        </w:tc>
        <w:tc>
          <w:tcPr>
            <w:tcW w:w="1621" w:type="dxa"/>
            <w:tcBorders>
              <w:top w:val="nil"/>
              <w:left w:val="nil"/>
              <w:bottom w:val="single" w:sz="4" w:space="0" w:color="auto"/>
              <w:right w:val="single" w:sz="4" w:space="0" w:color="auto"/>
            </w:tcBorders>
            <w:shd w:val="clear" w:color="auto" w:fill="auto"/>
            <w:vAlign w:val="center"/>
          </w:tcPr>
          <w:p w14:paraId="308306C5" w14:textId="3C467D5E" w:rsidR="00E06588" w:rsidRPr="00773B11" w:rsidRDefault="00E06588" w:rsidP="00773B11">
            <w:pPr>
              <w:jc w:val="center"/>
              <w:rPr>
                <w:rFonts w:ascii="AvantGarde Bk BT" w:hAnsi="AvantGarde Bk BT"/>
                <w:sz w:val="20"/>
                <w:szCs w:val="20"/>
              </w:rPr>
            </w:pPr>
          </w:p>
        </w:tc>
      </w:tr>
      <w:tr w:rsidR="00773B11" w:rsidRPr="00773B11" w14:paraId="090DFBBC" w14:textId="77777777" w:rsidTr="00773B11">
        <w:trPr>
          <w:trHeight w:val="480"/>
        </w:trPr>
        <w:tc>
          <w:tcPr>
            <w:tcW w:w="3109" w:type="dxa"/>
            <w:tcBorders>
              <w:top w:val="nil"/>
              <w:left w:val="single" w:sz="4" w:space="0" w:color="auto"/>
              <w:bottom w:val="single" w:sz="4" w:space="0" w:color="auto"/>
              <w:right w:val="single" w:sz="4" w:space="0" w:color="auto"/>
            </w:tcBorders>
            <w:shd w:val="clear" w:color="auto" w:fill="auto"/>
            <w:vAlign w:val="center"/>
          </w:tcPr>
          <w:p w14:paraId="0FA6836E" w14:textId="2EF31549"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Inspección de Calidad</w:t>
            </w:r>
          </w:p>
        </w:tc>
        <w:tc>
          <w:tcPr>
            <w:tcW w:w="567" w:type="dxa"/>
            <w:tcBorders>
              <w:top w:val="nil"/>
              <w:left w:val="nil"/>
              <w:bottom w:val="single" w:sz="4" w:space="0" w:color="auto"/>
              <w:right w:val="single" w:sz="4" w:space="0" w:color="auto"/>
            </w:tcBorders>
            <w:shd w:val="clear" w:color="auto" w:fill="auto"/>
            <w:vAlign w:val="center"/>
          </w:tcPr>
          <w:p w14:paraId="020CD80D" w14:textId="3E845076"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center"/>
          </w:tcPr>
          <w:p w14:paraId="41C909F8" w14:textId="664F2C0E"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38</w:t>
            </w:r>
          </w:p>
        </w:tc>
        <w:tc>
          <w:tcPr>
            <w:tcW w:w="993" w:type="dxa"/>
            <w:tcBorders>
              <w:top w:val="nil"/>
              <w:left w:val="nil"/>
              <w:bottom w:val="single" w:sz="4" w:space="0" w:color="auto"/>
              <w:right w:val="single" w:sz="4" w:space="0" w:color="auto"/>
            </w:tcBorders>
            <w:shd w:val="clear" w:color="auto" w:fill="auto"/>
            <w:vAlign w:val="center"/>
          </w:tcPr>
          <w:p w14:paraId="58903F1E" w14:textId="065A0B07"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19</w:t>
            </w:r>
          </w:p>
        </w:tc>
        <w:tc>
          <w:tcPr>
            <w:tcW w:w="992" w:type="dxa"/>
            <w:tcBorders>
              <w:top w:val="nil"/>
              <w:left w:val="nil"/>
              <w:bottom w:val="single" w:sz="4" w:space="0" w:color="auto"/>
              <w:right w:val="single" w:sz="4" w:space="0" w:color="auto"/>
            </w:tcBorders>
            <w:shd w:val="clear" w:color="auto" w:fill="auto"/>
            <w:vAlign w:val="center"/>
          </w:tcPr>
          <w:p w14:paraId="30D25271" w14:textId="4D7C34BF"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57</w:t>
            </w:r>
          </w:p>
        </w:tc>
        <w:tc>
          <w:tcPr>
            <w:tcW w:w="992" w:type="dxa"/>
            <w:tcBorders>
              <w:top w:val="nil"/>
              <w:left w:val="nil"/>
              <w:bottom w:val="single" w:sz="4" w:space="0" w:color="auto"/>
              <w:right w:val="single" w:sz="4" w:space="0" w:color="auto"/>
            </w:tcBorders>
            <w:shd w:val="clear" w:color="auto" w:fill="auto"/>
            <w:vAlign w:val="center"/>
          </w:tcPr>
          <w:p w14:paraId="0FB18C26" w14:textId="3DA66DBA"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6</w:t>
            </w:r>
          </w:p>
        </w:tc>
        <w:tc>
          <w:tcPr>
            <w:tcW w:w="1621" w:type="dxa"/>
            <w:tcBorders>
              <w:top w:val="nil"/>
              <w:left w:val="nil"/>
              <w:bottom w:val="single" w:sz="4" w:space="0" w:color="auto"/>
              <w:right w:val="single" w:sz="8" w:space="0" w:color="auto"/>
            </w:tcBorders>
            <w:shd w:val="clear" w:color="auto" w:fill="auto"/>
            <w:vAlign w:val="center"/>
          </w:tcPr>
          <w:p w14:paraId="295A5224" w14:textId="774453F7" w:rsidR="00E06588" w:rsidRPr="00773B11" w:rsidRDefault="00E06588" w:rsidP="00773B11">
            <w:pPr>
              <w:jc w:val="center"/>
              <w:rPr>
                <w:rFonts w:ascii="AvantGarde Bk BT" w:hAnsi="AvantGarde Bk BT"/>
                <w:sz w:val="20"/>
                <w:szCs w:val="20"/>
              </w:rPr>
            </w:pPr>
          </w:p>
        </w:tc>
      </w:tr>
    </w:tbl>
    <w:p w14:paraId="6F2A612A" w14:textId="77777777" w:rsidR="00773B11" w:rsidRDefault="00773B11">
      <w:r>
        <w:br w:type="page"/>
      </w:r>
    </w:p>
    <w:tbl>
      <w:tblPr>
        <w:tblW w:w="9124" w:type="dxa"/>
        <w:tblInd w:w="80" w:type="dxa"/>
        <w:tblLayout w:type="fixed"/>
        <w:tblCellMar>
          <w:left w:w="70" w:type="dxa"/>
          <w:right w:w="70" w:type="dxa"/>
        </w:tblCellMar>
        <w:tblLook w:val="04A0" w:firstRow="1" w:lastRow="0" w:firstColumn="1" w:lastColumn="0" w:noHBand="0" w:noVBand="1"/>
      </w:tblPr>
      <w:tblGrid>
        <w:gridCol w:w="3109"/>
        <w:gridCol w:w="567"/>
        <w:gridCol w:w="850"/>
        <w:gridCol w:w="993"/>
        <w:gridCol w:w="992"/>
        <w:gridCol w:w="992"/>
        <w:gridCol w:w="1621"/>
      </w:tblGrid>
      <w:tr w:rsidR="00773B11" w:rsidRPr="00773B11" w14:paraId="0EA5AE73" w14:textId="77777777" w:rsidTr="00773B11">
        <w:trPr>
          <w:trHeight w:val="300"/>
        </w:trPr>
        <w:tc>
          <w:tcPr>
            <w:tcW w:w="91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3162BC" w14:textId="2DB761A9" w:rsidR="00E06588" w:rsidRPr="00773B11" w:rsidRDefault="00E06588" w:rsidP="00773B11">
            <w:pPr>
              <w:jc w:val="center"/>
              <w:rPr>
                <w:rFonts w:ascii="AvantGarde Bk BT" w:hAnsi="AvantGarde Bk BT"/>
                <w:b/>
                <w:sz w:val="20"/>
                <w:szCs w:val="20"/>
              </w:rPr>
            </w:pPr>
            <w:r w:rsidRPr="00773B11">
              <w:rPr>
                <w:rFonts w:ascii="AvantGarde Bk BT" w:hAnsi="AvantGarde Bk BT"/>
                <w:b/>
                <w:sz w:val="20"/>
                <w:szCs w:val="20"/>
              </w:rPr>
              <w:lastRenderedPageBreak/>
              <w:t xml:space="preserve">Módulo Formativo Profesional: </w:t>
            </w:r>
            <w:r w:rsidR="00BD2194" w:rsidRPr="00773B11">
              <w:rPr>
                <w:rFonts w:ascii="AvantGarde Bk BT" w:hAnsi="AvantGarde Bk BT"/>
                <w:b/>
                <w:sz w:val="20"/>
                <w:szCs w:val="20"/>
              </w:rPr>
              <w:t>Administración de Recursos</w:t>
            </w:r>
          </w:p>
        </w:tc>
      </w:tr>
      <w:tr w:rsidR="00773B11" w:rsidRPr="00773B11" w14:paraId="0FEBCFAC" w14:textId="77777777" w:rsidTr="00773B11">
        <w:trPr>
          <w:trHeight w:val="479"/>
        </w:trPr>
        <w:tc>
          <w:tcPr>
            <w:tcW w:w="3109" w:type="dxa"/>
            <w:tcBorders>
              <w:top w:val="nil"/>
              <w:left w:val="single" w:sz="4" w:space="0" w:color="auto"/>
              <w:bottom w:val="single" w:sz="4" w:space="0" w:color="auto"/>
              <w:right w:val="single" w:sz="4" w:space="0" w:color="auto"/>
            </w:tcBorders>
            <w:shd w:val="clear" w:color="auto" w:fill="auto"/>
            <w:vAlign w:val="center"/>
          </w:tcPr>
          <w:p w14:paraId="052237D7" w14:textId="46932F53"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Higiene y Seguridad</w:t>
            </w:r>
          </w:p>
        </w:tc>
        <w:tc>
          <w:tcPr>
            <w:tcW w:w="567" w:type="dxa"/>
            <w:tcBorders>
              <w:top w:val="nil"/>
              <w:left w:val="nil"/>
              <w:bottom w:val="single" w:sz="4" w:space="0" w:color="auto"/>
              <w:right w:val="single" w:sz="4" w:space="0" w:color="auto"/>
            </w:tcBorders>
            <w:shd w:val="clear" w:color="auto" w:fill="auto"/>
            <w:vAlign w:val="center"/>
          </w:tcPr>
          <w:p w14:paraId="0CC4E037" w14:textId="178B5D38"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center"/>
          </w:tcPr>
          <w:p w14:paraId="77DA5ECA" w14:textId="4BF1DE00"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38</w:t>
            </w:r>
          </w:p>
        </w:tc>
        <w:tc>
          <w:tcPr>
            <w:tcW w:w="993" w:type="dxa"/>
            <w:tcBorders>
              <w:top w:val="nil"/>
              <w:left w:val="nil"/>
              <w:bottom w:val="single" w:sz="4" w:space="0" w:color="auto"/>
              <w:right w:val="single" w:sz="4" w:space="0" w:color="auto"/>
            </w:tcBorders>
            <w:shd w:val="clear" w:color="auto" w:fill="auto"/>
            <w:vAlign w:val="center"/>
          </w:tcPr>
          <w:p w14:paraId="0F737029" w14:textId="18DE7341"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38</w:t>
            </w:r>
          </w:p>
        </w:tc>
        <w:tc>
          <w:tcPr>
            <w:tcW w:w="992" w:type="dxa"/>
            <w:tcBorders>
              <w:top w:val="nil"/>
              <w:left w:val="nil"/>
              <w:bottom w:val="single" w:sz="4" w:space="0" w:color="auto"/>
              <w:right w:val="single" w:sz="4" w:space="0" w:color="auto"/>
            </w:tcBorders>
            <w:shd w:val="clear" w:color="auto" w:fill="auto"/>
            <w:vAlign w:val="center"/>
          </w:tcPr>
          <w:p w14:paraId="5AA28346" w14:textId="1162A671"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76</w:t>
            </w:r>
          </w:p>
        </w:tc>
        <w:tc>
          <w:tcPr>
            <w:tcW w:w="992" w:type="dxa"/>
            <w:tcBorders>
              <w:top w:val="nil"/>
              <w:left w:val="nil"/>
              <w:bottom w:val="single" w:sz="4" w:space="0" w:color="auto"/>
              <w:right w:val="single" w:sz="4" w:space="0" w:color="auto"/>
            </w:tcBorders>
            <w:shd w:val="clear" w:color="auto" w:fill="auto"/>
            <w:vAlign w:val="center"/>
          </w:tcPr>
          <w:p w14:paraId="2792FEFB" w14:textId="68E6DA94"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8</w:t>
            </w:r>
          </w:p>
        </w:tc>
        <w:tc>
          <w:tcPr>
            <w:tcW w:w="1621" w:type="dxa"/>
            <w:tcBorders>
              <w:top w:val="nil"/>
              <w:left w:val="nil"/>
              <w:bottom w:val="single" w:sz="4" w:space="0" w:color="auto"/>
              <w:right w:val="single" w:sz="8" w:space="0" w:color="auto"/>
            </w:tcBorders>
            <w:shd w:val="clear" w:color="auto" w:fill="auto"/>
            <w:vAlign w:val="center"/>
          </w:tcPr>
          <w:p w14:paraId="4D4CA1E6" w14:textId="63CCBAB4" w:rsidR="00E06588" w:rsidRPr="00773B11" w:rsidRDefault="00E06588" w:rsidP="00773B11">
            <w:pPr>
              <w:jc w:val="center"/>
              <w:rPr>
                <w:rFonts w:ascii="AvantGarde Bk BT" w:hAnsi="AvantGarde Bk BT"/>
                <w:sz w:val="20"/>
                <w:szCs w:val="20"/>
              </w:rPr>
            </w:pPr>
          </w:p>
        </w:tc>
      </w:tr>
      <w:tr w:rsidR="00773B11" w:rsidRPr="00773B11" w14:paraId="05FE1178" w14:textId="77777777" w:rsidTr="00773B11">
        <w:trPr>
          <w:trHeight w:val="479"/>
        </w:trPr>
        <w:tc>
          <w:tcPr>
            <w:tcW w:w="3109" w:type="dxa"/>
            <w:tcBorders>
              <w:top w:val="nil"/>
              <w:left w:val="single" w:sz="4" w:space="0" w:color="auto"/>
              <w:bottom w:val="single" w:sz="4" w:space="0" w:color="auto"/>
              <w:right w:val="single" w:sz="4" w:space="0" w:color="auto"/>
            </w:tcBorders>
            <w:shd w:val="clear" w:color="auto" w:fill="auto"/>
            <w:vAlign w:val="center"/>
          </w:tcPr>
          <w:p w14:paraId="57911234" w14:textId="5883ED8E"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Legislación Industrial</w:t>
            </w:r>
          </w:p>
        </w:tc>
        <w:tc>
          <w:tcPr>
            <w:tcW w:w="567" w:type="dxa"/>
            <w:tcBorders>
              <w:top w:val="nil"/>
              <w:left w:val="nil"/>
              <w:bottom w:val="single" w:sz="4" w:space="0" w:color="auto"/>
              <w:right w:val="single" w:sz="4" w:space="0" w:color="auto"/>
            </w:tcBorders>
            <w:shd w:val="clear" w:color="auto" w:fill="auto"/>
            <w:vAlign w:val="center"/>
          </w:tcPr>
          <w:p w14:paraId="73743313" w14:textId="583D53F9"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center"/>
          </w:tcPr>
          <w:p w14:paraId="4BD8461B" w14:textId="28F84281"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38</w:t>
            </w:r>
          </w:p>
        </w:tc>
        <w:tc>
          <w:tcPr>
            <w:tcW w:w="993" w:type="dxa"/>
            <w:tcBorders>
              <w:top w:val="nil"/>
              <w:left w:val="nil"/>
              <w:bottom w:val="single" w:sz="4" w:space="0" w:color="auto"/>
              <w:right w:val="single" w:sz="4" w:space="0" w:color="auto"/>
            </w:tcBorders>
            <w:shd w:val="clear" w:color="auto" w:fill="auto"/>
            <w:vAlign w:val="center"/>
          </w:tcPr>
          <w:p w14:paraId="43064A5B" w14:textId="571C2A0D"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19</w:t>
            </w:r>
          </w:p>
        </w:tc>
        <w:tc>
          <w:tcPr>
            <w:tcW w:w="992" w:type="dxa"/>
            <w:tcBorders>
              <w:top w:val="nil"/>
              <w:left w:val="nil"/>
              <w:bottom w:val="single" w:sz="4" w:space="0" w:color="auto"/>
              <w:right w:val="single" w:sz="4" w:space="0" w:color="auto"/>
            </w:tcBorders>
            <w:shd w:val="clear" w:color="auto" w:fill="auto"/>
            <w:vAlign w:val="center"/>
          </w:tcPr>
          <w:p w14:paraId="635F6903" w14:textId="1097FD44"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57</w:t>
            </w:r>
          </w:p>
        </w:tc>
        <w:tc>
          <w:tcPr>
            <w:tcW w:w="992" w:type="dxa"/>
            <w:tcBorders>
              <w:top w:val="nil"/>
              <w:left w:val="nil"/>
              <w:bottom w:val="single" w:sz="4" w:space="0" w:color="auto"/>
              <w:right w:val="single" w:sz="4" w:space="0" w:color="auto"/>
            </w:tcBorders>
            <w:shd w:val="clear" w:color="auto" w:fill="auto"/>
            <w:vAlign w:val="center"/>
          </w:tcPr>
          <w:p w14:paraId="5E4C7DC4" w14:textId="4AF65D9E"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6</w:t>
            </w:r>
          </w:p>
        </w:tc>
        <w:tc>
          <w:tcPr>
            <w:tcW w:w="1621" w:type="dxa"/>
            <w:tcBorders>
              <w:top w:val="nil"/>
              <w:left w:val="nil"/>
              <w:bottom w:val="single" w:sz="4" w:space="0" w:color="auto"/>
              <w:right w:val="single" w:sz="8" w:space="0" w:color="auto"/>
            </w:tcBorders>
            <w:shd w:val="clear" w:color="auto" w:fill="auto"/>
            <w:vAlign w:val="center"/>
          </w:tcPr>
          <w:p w14:paraId="3781B4B3" w14:textId="4023750B" w:rsidR="00E06588" w:rsidRPr="00773B11" w:rsidRDefault="00E06588" w:rsidP="00773B11">
            <w:pPr>
              <w:jc w:val="center"/>
              <w:rPr>
                <w:rFonts w:ascii="AvantGarde Bk BT" w:hAnsi="AvantGarde Bk BT"/>
                <w:sz w:val="20"/>
                <w:szCs w:val="20"/>
              </w:rPr>
            </w:pPr>
          </w:p>
        </w:tc>
      </w:tr>
      <w:tr w:rsidR="00773B11" w:rsidRPr="00773B11" w14:paraId="01C52384" w14:textId="77777777" w:rsidTr="00773B11">
        <w:trPr>
          <w:trHeight w:val="479"/>
        </w:trPr>
        <w:tc>
          <w:tcPr>
            <w:tcW w:w="3109" w:type="dxa"/>
            <w:tcBorders>
              <w:top w:val="nil"/>
              <w:left w:val="single" w:sz="4" w:space="0" w:color="auto"/>
              <w:bottom w:val="single" w:sz="4" w:space="0" w:color="auto"/>
              <w:right w:val="single" w:sz="4" w:space="0" w:color="auto"/>
            </w:tcBorders>
            <w:shd w:val="clear" w:color="auto" w:fill="auto"/>
            <w:vAlign w:val="center"/>
          </w:tcPr>
          <w:p w14:paraId="648AA82A" w14:textId="4B07010A"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Administración de Recursos Humanos y Materiales</w:t>
            </w:r>
          </w:p>
        </w:tc>
        <w:tc>
          <w:tcPr>
            <w:tcW w:w="567" w:type="dxa"/>
            <w:tcBorders>
              <w:top w:val="nil"/>
              <w:left w:val="nil"/>
              <w:bottom w:val="single" w:sz="4" w:space="0" w:color="auto"/>
              <w:right w:val="single" w:sz="4" w:space="0" w:color="auto"/>
            </w:tcBorders>
            <w:shd w:val="clear" w:color="auto" w:fill="auto"/>
            <w:vAlign w:val="center"/>
          </w:tcPr>
          <w:p w14:paraId="36623351" w14:textId="6E27F22B"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center"/>
          </w:tcPr>
          <w:p w14:paraId="70577F04" w14:textId="6E8610BB"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38</w:t>
            </w:r>
          </w:p>
        </w:tc>
        <w:tc>
          <w:tcPr>
            <w:tcW w:w="993" w:type="dxa"/>
            <w:tcBorders>
              <w:top w:val="nil"/>
              <w:left w:val="nil"/>
              <w:bottom w:val="single" w:sz="4" w:space="0" w:color="auto"/>
              <w:right w:val="single" w:sz="4" w:space="0" w:color="auto"/>
            </w:tcBorders>
            <w:shd w:val="clear" w:color="auto" w:fill="auto"/>
            <w:vAlign w:val="center"/>
          </w:tcPr>
          <w:p w14:paraId="67B0BF6D" w14:textId="283CD83C"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38</w:t>
            </w:r>
          </w:p>
        </w:tc>
        <w:tc>
          <w:tcPr>
            <w:tcW w:w="992" w:type="dxa"/>
            <w:tcBorders>
              <w:top w:val="nil"/>
              <w:left w:val="nil"/>
              <w:bottom w:val="single" w:sz="4" w:space="0" w:color="auto"/>
              <w:right w:val="single" w:sz="4" w:space="0" w:color="auto"/>
            </w:tcBorders>
            <w:shd w:val="clear" w:color="auto" w:fill="auto"/>
            <w:vAlign w:val="center"/>
          </w:tcPr>
          <w:p w14:paraId="02ACA5EC" w14:textId="31DBE6BB"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76</w:t>
            </w:r>
          </w:p>
        </w:tc>
        <w:tc>
          <w:tcPr>
            <w:tcW w:w="992" w:type="dxa"/>
            <w:tcBorders>
              <w:top w:val="nil"/>
              <w:left w:val="nil"/>
              <w:bottom w:val="single" w:sz="4" w:space="0" w:color="auto"/>
              <w:right w:val="single" w:sz="4" w:space="0" w:color="auto"/>
            </w:tcBorders>
            <w:shd w:val="clear" w:color="auto" w:fill="auto"/>
            <w:vAlign w:val="center"/>
          </w:tcPr>
          <w:p w14:paraId="346602BC" w14:textId="2BBF7EEA"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8</w:t>
            </w:r>
          </w:p>
        </w:tc>
        <w:tc>
          <w:tcPr>
            <w:tcW w:w="1621" w:type="dxa"/>
            <w:tcBorders>
              <w:top w:val="nil"/>
              <w:left w:val="nil"/>
              <w:bottom w:val="single" w:sz="4" w:space="0" w:color="auto"/>
              <w:right w:val="single" w:sz="8" w:space="0" w:color="auto"/>
            </w:tcBorders>
            <w:shd w:val="clear" w:color="auto" w:fill="auto"/>
            <w:vAlign w:val="center"/>
          </w:tcPr>
          <w:p w14:paraId="4883C263" w14:textId="2B4DF5D2" w:rsidR="00E06588" w:rsidRPr="00773B11" w:rsidRDefault="00E06588" w:rsidP="00773B11">
            <w:pPr>
              <w:jc w:val="center"/>
              <w:rPr>
                <w:rFonts w:ascii="AvantGarde Bk BT" w:hAnsi="AvantGarde Bk BT"/>
                <w:sz w:val="20"/>
                <w:szCs w:val="20"/>
              </w:rPr>
            </w:pPr>
          </w:p>
        </w:tc>
      </w:tr>
      <w:tr w:rsidR="00773B11" w:rsidRPr="00773B11" w14:paraId="4F55E77E" w14:textId="77777777" w:rsidTr="00773B11">
        <w:trPr>
          <w:trHeight w:val="479"/>
        </w:trPr>
        <w:tc>
          <w:tcPr>
            <w:tcW w:w="3109" w:type="dxa"/>
            <w:tcBorders>
              <w:top w:val="nil"/>
              <w:left w:val="single" w:sz="4" w:space="0" w:color="auto"/>
              <w:bottom w:val="single" w:sz="4" w:space="0" w:color="auto"/>
              <w:right w:val="single" w:sz="4" w:space="0" w:color="auto"/>
            </w:tcBorders>
            <w:shd w:val="clear" w:color="auto" w:fill="auto"/>
            <w:vAlign w:val="center"/>
          </w:tcPr>
          <w:p w14:paraId="02F02060" w14:textId="6551DFE9" w:rsidR="00E06588" w:rsidRPr="00773B11" w:rsidRDefault="001E0E4C" w:rsidP="00773B11">
            <w:pPr>
              <w:jc w:val="center"/>
              <w:rPr>
                <w:rFonts w:ascii="AvantGarde Bk BT" w:hAnsi="AvantGarde Bk BT"/>
                <w:sz w:val="20"/>
                <w:szCs w:val="20"/>
              </w:rPr>
            </w:pPr>
            <w:r w:rsidRPr="00773B11">
              <w:rPr>
                <w:rFonts w:ascii="AvantGarde Bk BT" w:hAnsi="AvantGarde Bk BT"/>
                <w:sz w:val="20"/>
                <w:szCs w:val="20"/>
              </w:rPr>
              <w:t>Psicología Industrial</w:t>
            </w:r>
          </w:p>
        </w:tc>
        <w:tc>
          <w:tcPr>
            <w:tcW w:w="567" w:type="dxa"/>
            <w:tcBorders>
              <w:top w:val="nil"/>
              <w:left w:val="nil"/>
              <w:bottom w:val="single" w:sz="4" w:space="0" w:color="auto"/>
              <w:right w:val="single" w:sz="4" w:space="0" w:color="auto"/>
            </w:tcBorders>
            <w:shd w:val="clear" w:color="auto" w:fill="auto"/>
            <w:vAlign w:val="center"/>
          </w:tcPr>
          <w:p w14:paraId="5116B6CD" w14:textId="5D31BD96"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center"/>
          </w:tcPr>
          <w:p w14:paraId="6F6FC296" w14:textId="41404AD7"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38</w:t>
            </w:r>
          </w:p>
        </w:tc>
        <w:tc>
          <w:tcPr>
            <w:tcW w:w="993" w:type="dxa"/>
            <w:tcBorders>
              <w:top w:val="nil"/>
              <w:left w:val="nil"/>
              <w:bottom w:val="single" w:sz="4" w:space="0" w:color="auto"/>
              <w:right w:val="single" w:sz="4" w:space="0" w:color="auto"/>
            </w:tcBorders>
            <w:shd w:val="clear" w:color="auto" w:fill="auto"/>
            <w:vAlign w:val="center"/>
          </w:tcPr>
          <w:p w14:paraId="2D88F12D" w14:textId="5A83FA2A"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19</w:t>
            </w:r>
          </w:p>
        </w:tc>
        <w:tc>
          <w:tcPr>
            <w:tcW w:w="992" w:type="dxa"/>
            <w:tcBorders>
              <w:top w:val="nil"/>
              <w:left w:val="nil"/>
              <w:bottom w:val="single" w:sz="4" w:space="0" w:color="auto"/>
              <w:right w:val="single" w:sz="4" w:space="0" w:color="auto"/>
            </w:tcBorders>
            <w:shd w:val="clear" w:color="auto" w:fill="auto"/>
            <w:vAlign w:val="center"/>
          </w:tcPr>
          <w:p w14:paraId="79990869" w14:textId="5C2F6348"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57</w:t>
            </w:r>
          </w:p>
        </w:tc>
        <w:tc>
          <w:tcPr>
            <w:tcW w:w="992" w:type="dxa"/>
            <w:tcBorders>
              <w:top w:val="nil"/>
              <w:left w:val="nil"/>
              <w:bottom w:val="single" w:sz="4" w:space="0" w:color="auto"/>
              <w:right w:val="single" w:sz="4" w:space="0" w:color="auto"/>
            </w:tcBorders>
            <w:shd w:val="clear" w:color="auto" w:fill="auto"/>
            <w:vAlign w:val="center"/>
          </w:tcPr>
          <w:p w14:paraId="7EE4A5C4" w14:textId="24E8BA75"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6</w:t>
            </w:r>
          </w:p>
        </w:tc>
        <w:tc>
          <w:tcPr>
            <w:tcW w:w="1621" w:type="dxa"/>
            <w:tcBorders>
              <w:top w:val="nil"/>
              <w:left w:val="nil"/>
              <w:bottom w:val="single" w:sz="4" w:space="0" w:color="auto"/>
              <w:right w:val="single" w:sz="8" w:space="0" w:color="auto"/>
            </w:tcBorders>
            <w:shd w:val="clear" w:color="auto" w:fill="auto"/>
            <w:vAlign w:val="center"/>
          </w:tcPr>
          <w:p w14:paraId="24B859B3" w14:textId="68DC566C" w:rsidR="00E06588" w:rsidRPr="00773B11" w:rsidRDefault="00E06588" w:rsidP="00773B11">
            <w:pPr>
              <w:jc w:val="center"/>
              <w:rPr>
                <w:rFonts w:ascii="AvantGarde Bk BT" w:hAnsi="AvantGarde Bk BT"/>
                <w:sz w:val="20"/>
                <w:szCs w:val="20"/>
              </w:rPr>
            </w:pPr>
          </w:p>
        </w:tc>
      </w:tr>
      <w:tr w:rsidR="00773B11" w:rsidRPr="00773B11" w14:paraId="7073987B" w14:textId="77777777" w:rsidTr="00773B11">
        <w:trPr>
          <w:trHeight w:val="479"/>
        </w:trPr>
        <w:tc>
          <w:tcPr>
            <w:tcW w:w="3109" w:type="dxa"/>
            <w:tcBorders>
              <w:top w:val="nil"/>
              <w:left w:val="single" w:sz="4" w:space="0" w:color="auto"/>
              <w:bottom w:val="single" w:sz="4" w:space="0" w:color="auto"/>
              <w:right w:val="single" w:sz="4" w:space="0" w:color="auto"/>
            </w:tcBorders>
            <w:shd w:val="clear" w:color="auto" w:fill="auto"/>
            <w:vAlign w:val="center"/>
          </w:tcPr>
          <w:p w14:paraId="2D9EA0D8" w14:textId="584316E1"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Técnicas de Supervisión</w:t>
            </w:r>
          </w:p>
        </w:tc>
        <w:tc>
          <w:tcPr>
            <w:tcW w:w="567" w:type="dxa"/>
            <w:tcBorders>
              <w:top w:val="nil"/>
              <w:left w:val="nil"/>
              <w:bottom w:val="single" w:sz="4" w:space="0" w:color="auto"/>
              <w:right w:val="single" w:sz="4" w:space="0" w:color="auto"/>
            </w:tcBorders>
            <w:shd w:val="clear" w:color="auto" w:fill="auto"/>
            <w:vAlign w:val="center"/>
          </w:tcPr>
          <w:p w14:paraId="398D50AA" w14:textId="20D1AB74"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center"/>
          </w:tcPr>
          <w:p w14:paraId="7D5C6D8F" w14:textId="1420F1DB"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76</w:t>
            </w:r>
          </w:p>
        </w:tc>
        <w:tc>
          <w:tcPr>
            <w:tcW w:w="993" w:type="dxa"/>
            <w:tcBorders>
              <w:top w:val="nil"/>
              <w:left w:val="nil"/>
              <w:bottom w:val="single" w:sz="4" w:space="0" w:color="auto"/>
              <w:right w:val="single" w:sz="4" w:space="0" w:color="auto"/>
            </w:tcBorders>
            <w:shd w:val="clear" w:color="auto" w:fill="auto"/>
            <w:vAlign w:val="center"/>
          </w:tcPr>
          <w:p w14:paraId="5DE4050D" w14:textId="4EEB14CE"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38</w:t>
            </w:r>
          </w:p>
        </w:tc>
        <w:tc>
          <w:tcPr>
            <w:tcW w:w="992" w:type="dxa"/>
            <w:tcBorders>
              <w:top w:val="nil"/>
              <w:left w:val="nil"/>
              <w:bottom w:val="single" w:sz="4" w:space="0" w:color="auto"/>
              <w:right w:val="single" w:sz="4" w:space="0" w:color="auto"/>
            </w:tcBorders>
            <w:shd w:val="clear" w:color="auto" w:fill="auto"/>
            <w:vAlign w:val="center"/>
          </w:tcPr>
          <w:p w14:paraId="0FA2B88A" w14:textId="08131845"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114</w:t>
            </w:r>
          </w:p>
        </w:tc>
        <w:tc>
          <w:tcPr>
            <w:tcW w:w="992" w:type="dxa"/>
            <w:tcBorders>
              <w:top w:val="nil"/>
              <w:left w:val="nil"/>
              <w:bottom w:val="single" w:sz="4" w:space="0" w:color="auto"/>
              <w:right w:val="single" w:sz="4" w:space="0" w:color="auto"/>
            </w:tcBorders>
            <w:shd w:val="clear" w:color="auto" w:fill="auto"/>
            <w:vAlign w:val="center"/>
          </w:tcPr>
          <w:p w14:paraId="708E406D" w14:textId="01A78D6A"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13</w:t>
            </w:r>
          </w:p>
        </w:tc>
        <w:tc>
          <w:tcPr>
            <w:tcW w:w="1621" w:type="dxa"/>
            <w:tcBorders>
              <w:top w:val="nil"/>
              <w:left w:val="nil"/>
              <w:bottom w:val="single" w:sz="4" w:space="0" w:color="auto"/>
              <w:right w:val="single" w:sz="8" w:space="0" w:color="auto"/>
            </w:tcBorders>
            <w:shd w:val="clear" w:color="auto" w:fill="auto"/>
            <w:vAlign w:val="center"/>
          </w:tcPr>
          <w:p w14:paraId="1C4A7B94" w14:textId="4F1F8A8D" w:rsidR="00E06588" w:rsidRPr="00773B11" w:rsidRDefault="00E06588" w:rsidP="00773B11">
            <w:pPr>
              <w:jc w:val="center"/>
              <w:rPr>
                <w:rFonts w:ascii="AvantGarde Bk BT" w:hAnsi="AvantGarde Bk BT"/>
                <w:sz w:val="20"/>
                <w:szCs w:val="20"/>
              </w:rPr>
            </w:pPr>
          </w:p>
        </w:tc>
      </w:tr>
      <w:tr w:rsidR="00773B11" w:rsidRPr="00773B11" w14:paraId="47E5892D" w14:textId="77777777" w:rsidTr="00AF50DC">
        <w:trPr>
          <w:trHeight w:val="300"/>
        </w:trPr>
        <w:tc>
          <w:tcPr>
            <w:tcW w:w="9124" w:type="dxa"/>
            <w:gridSpan w:val="7"/>
            <w:tcBorders>
              <w:top w:val="nil"/>
              <w:left w:val="single" w:sz="4" w:space="0" w:color="auto"/>
              <w:bottom w:val="single" w:sz="4" w:space="0" w:color="auto"/>
              <w:right w:val="single" w:sz="8" w:space="0" w:color="auto"/>
            </w:tcBorders>
            <w:shd w:val="clear" w:color="auto" w:fill="auto"/>
            <w:vAlign w:val="center"/>
          </w:tcPr>
          <w:p w14:paraId="0AAA7209" w14:textId="36A0B56F" w:rsidR="00E06588" w:rsidRPr="00773B11" w:rsidRDefault="00E06588" w:rsidP="00773B11">
            <w:pPr>
              <w:jc w:val="center"/>
              <w:rPr>
                <w:rFonts w:ascii="AvantGarde Bk BT" w:hAnsi="AvantGarde Bk BT"/>
                <w:b/>
                <w:sz w:val="20"/>
                <w:szCs w:val="20"/>
              </w:rPr>
            </w:pPr>
            <w:r w:rsidRPr="00773B11">
              <w:rPr>
                <w:rFonts w:ascii="AvantGarde Bk BT" w:hAnsi="AvantGarde Bk BT"/>
                <w:b/>
                <w:sz w:val="20"/>
                <w:szCs w:val="20"/>
              </w:rPr>
              <w:t>Módulo Formativo Profesional: Gestión Empresarial</w:t>
            </w:r>
          </w:p>
        </w:tc>
      </w:tr>
      <w:tr w:rsidR="00773B11" w:rsidRPr="00773B11" w14:paraId="40B309B4" w14:textId="77777777" w:rsidTr="00E55B1F">
        <w:trPr>
          <w:trHeight w:val="479"/>
        </w:trPr>
        <w:tc>
          <w:tcPr>
            <w:tcW w:w="3109" w:type="dxa"/>
            <w:tcBorders>
              <w:top w:val="nil"/>
              <w:left w:val="single" w:sz="4" w:space="0" w:color="auto"/>
              <w:bottom w:val="single" w:sz="4" w:space="0" w:color="auto"/>
              <w:right w:val="single" w:sz="4" w:space="0" w:color="auto"/>
            </w:tcBorders>
            <w:shd w:val="clear" w:color="auto" w:fill="auto"/>
            <w:vAlign w:val="center"/>
          </w:tcPr>
          <w:p w14:paraId="744BDDCD" w14:textId="77777777" w:rsidR="00E06588" w:rsidRDefault="00E06588" w:rsidP="00773B11">
            <w:pPr>
              <w:jc w:val="center"/>
              <w:rPr>
                <w:rFonts w:ascii="AvantGarde Bk BT" w:hAnsi="AvantGarde Bk BT"/>
                <w:sz w:val="20"/>
                <w:szCs w:val="20"/>
              </w:rPr>
            </w:pPr>
            <w:r w:rsidRPr="00773B11">
              <w:rPr>
                <w:rFonts w:ascii="AvantGarde Bk BT" w:hAnsi="AvantGarde Bk BT"/>
                <w:sz w:val="20"/>
                <w:szCs w:val="20"/>
              </w:rPr>
              <w:t>Emprendimiento</w:t>
            </w:r>
          </w:p>
          <w:p w14:paraId="4BCC6F3E" w14:textId="58D3F8AB" w:rsidR="00E55B1F" w:rsidRPr="00773B11" w:rsidRDefault="00E55B1F" w:rsidP="00773B11">
            <w:pPr>
              <w:jc w:val="center"/>
              <w:rPr>
                <w:rFonts w:ascii="AvantGarde Bk BT" w:hAnsi="AvantGarde Bk BT"/>
                <w:sz w:val="20"/>
                <w:szCs w:val="20"/>
              </w:rPr>
            </w:pPr>
          </w:p>
        </w:tc>
        <w:tc>
          <w:tcPr>
            <w:tcW w:w="567" w:type="dxa"/>
            <w:tcBorders>
              <w:top w:val="nil"/>
              <w:left w:val="nil"/>
              <w:bottom w:val="single" w:sz="4" w:space="0" w:color="auto"/>
              <w:right w:val="single" w:sz="4" w:space="0" w:color="auto"/>
            </w:tcBorders>
            <w:shd w:val="clear" w:color="auto" w:fill="auto"/>
            <w:vAlign w:val="center"/>
          </w:tcPr>
          <w:p w14:paraId="7CD48CF0" w14:textId="56F795B5"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center"/>
          </w:tcPr>
          <w:p w14:paraId="012FD737" w14:textId="06CF9DF0"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38</w:t>
            </w:r>
          </w:p>
        </w:tc>
        <w:tc>
          <w:tcPr>
            <w:tcW w:w="993" w:type="dxa"/>
            <w:tcBorders>
              <w:top w:val="nil"/>
              <w:left w:val="nil"/>
              <w:bottom w:val="single" w:sz="4" w:space="0" w:color="auto"/>
              <w:right w:val="single" w:sz="4" w:space="0" w:color="auto"/>
            </w:tcBorders>
            <w:shd w:val="clear" w:color="auto" w:fill="auto"/>
            <w:vAlign w:val="center"/>
          </w:tcPr>
          <w:p w14:paraId="23600E8E" w14:textId="65EAB41C"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38</w:t>
            </w:r>
          </w:p>
        </w:tc>
        <w:tc>
          <w:tcPr>
            <w:tcW w:w="992" w:type="dxa"/>
            <w:tcBorders>
              <w:top w:val="nil"/>
              <w:left w:val="nil"/>
              <w:bottom w:val="single" w:sz="4" w:space="0" w:color="auto"/>
              <w:right w:val="single" w:sz="4" w:space="0" w:color="auto"/>
            </w:tcBorders>
            <w:shd w:val="clear" w:color="auto" w:fill="auto"/>
            <w:vAlign w:val="center"/>
          </w:tcPr>
          <w:p w14:paraId="371B328F" w14:textId="49A560BF"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76</w:t>
            </w:r>
          </w:p>
        </w:tc>
        <w:tc>
          <w:tcPr>
            <w:tcW w:w="992" w:type="dxa"/>
            <w:tcBorders>
              <w:top w:val="nil"/>
              <w:left w:val="nil"/>
              <w:bottom w:val="single" w:sz="4" w:space="0" w:color="auto"/>
              <w:right w:val="single" w:sz="4" w:space="0" w:color="auto"/>
            </w:tcBorders>
            <w:shd w:val="clear" w:color="auto" w:fill="auto"/>
            <w:vAlign w:val="center"/>
          </w:tcPr>
          <w:p w14:paraId="296F562E" w14:textId="45B7D998"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8</w:t>
            </w:r>
          </w:p>
        </w:tc>
        <w:tc>
          <w:tcPr>
            <w:tcW w:w="1621" w:type="dxa"/>
            <w:tcBorders>
              <w:top w:val="nil"/>
              <w:left w:val="nil"/>
              <w:bottom w:val="single" w:sz="4" w:space="0" w:color="auto"/>
              <w:right w:val="single" w:sz="8" w:space="0" w:color="auto"/>
            </w:tcBorders>
            <w:shd w:val="clear" w:color="auto" w:fill="auto"/>
            <w:vAlign w:val="center"/>
          </w:tcPr>
          <w:p w14:paraId="2F49E3C0" w14:textId="17D1FA24" w:rsidR="00E06588" w:rsidRPr="00773B11" w:rsidRDefault="00E06588" w:rsidP="00773B11">
            <w:pPr>
              <w:jc w:val="center"/>
              <w:rPr>
                <w:rFonts w:ascii="AvantGarde Bk BT" w:hAnsi="AvantGarde Bk BT"/>
                <w:sz w:val="20"/>
                <w:szCs w:val="20"/>
              </w:rPr>
            </w:pPr>
          </w:p>
        </w:tc>
      </w:tr>
      <w:tr w:rsidR="00773B11" w:rsidRPr="00773B11" w14:paraId="4CDE6842" w14:textId="77777777" w:rsidTr="00E55B1F">
        <w:trPr>
          <w:trHeight w:val="479"/>
        </w:trPr>
        <w:tc>
          <w:tcPr>
            <w:tcW w:w="3109" w:type="dxa"/>
            <w:tcBorders>
              <w:top w:val="nil"/>
              <w:left w:val="single" w:sz="4" w:space="0" w:color="auto"/>
              <w:bottom w:val="single" w:sz="4" w:space="0" w:color="auto"/>
              <w:right w:val="single" w:sz="4" w:space="0" w:color="auto"/>
            </w:tcBorders>
            <w:shd w:val="clear" w:color="auto" w:fill="auto"/>
            <w:vAlign w:val="center"/>
          </w:tcPr>
          <w:p w14:paraId="622AF8B3" w14:textId="73371592"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Mercadotecnia</w:t>
            </w:r>
          </w:p>
        </w:tc>
        <w:tc>
          <w:tcPr>
            <w:tcW w:w="567" w:type="dxa"/>
            <w:tcBorders>
              <w:top w:val="nil"/>
              <w:left w:val="nil"/>
              <w:bottom w:val="single" w:sz="4" w:space="0" w:color="auto"/>
              <w:right w:val="single" w:sz="4" w:space="0" w:color="auto"/>
            </w:tcBorders>
            <w:shd w:val="clear" w:color="auto" w:fill="auto"/>
            <w:vAlign w:val="center"/>
          </w:tcPr>
          <w:p w14:paraId="2593C7F1" w14:textId="2343738F"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center"/>
          </w:tcPr>
          <w:p w14:paraId="316A2505" w14:textId="780C91A7"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38</w:t>
            </w:r>
          </w:p>
        </w:tc>
        <w:tc>
          <w:tcPr>
            <w:tcW w:w="993" w:type="dxa"/>
            <w:tcBorders>
              <w:top w:val="nil"/>
              <w:left w:val="nil"/>
              <w:bottom w:val="single" w:sz="4" w:space="0" w:color="auto"/>
              <w:right w:val="single" w:sz="4" w:space="0" w:color="auto"/>
            </w:tcBorders>
            <w:shd w:val="clear" w:color="auto" w:fill="auto"/>
            <w:vAlign w:val="center"/>
          </w:tcPr>
          <w:p w14:paraId="501AFAB2" w14:textId="153C9AB3"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38</w:t>
            </w:r>
          </w:p>
        </w:tc>
        <w:tc>
          <w:tcPr>
            <w:tcW w:w="992" w:type="dxa"/>
            <w:tcBorders>
              <w:top w:val="nil"/>
              <w:left w:val="nil"/>
              <w:bottom w:val="single" w:sz="4" w:space="0" w:color="auto"/>
              <w:right w:val="single" w:sz="4" w:space="0" w:color="auto"/>
            </w:tcBorders>
            <w:shd w:val="clear" w:color="auto" w:fill="auto"/>
            <w:vAlign w:val="center"/>
          </w:tcPr>
          <w:p w14:paraId="36105C40" w14:textId="687D582D"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76</w:t>
            </w:r>
          </w:p>
        </w:tc>
        <w:tc>
          <w:tcPr>
            <w:tcW w:w="992" w:type="dxa"/>
            <w:tcBorders>
              <w:top w:val="nil"/>
              <w:left w:val="nil"/>
              <w:bottom w:val="single" w:sz="4" w:space="0" w:color="auto"/>
              <w:right w:val="single" w:sz="4" w:space="0" w:color="auto"/>
            </w:tcBorders>
            <w:shd w:val="clear" w:color="auto" w:fill="auto"/>
            <w:vAlign w:val="center"/>
          </w:tcPr>
          <w:p w14:paraId="2CAFD812" w14:textId="4CB2D3BC"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8</w:t>
            </w:r>
          </w:p>
        </w:tc>
        <w:tc>
          <w:tcPr>
            <w:tcW w:w="1621" w:type="dxa"/>
            <w:tcBorders>
              <w:top w:val="nil"/>
              <w:left w:val="nil"/>
              <w:bottom w:val="single" w:sz="4" w:space="0" w:color="auto"/>
              <w:right w:val="single" w:sz="8" w:space="0" w:color="auto"/>
            </w:tcBorders>
            <w:shd w:val="clear" w:color="auto" w:fill="auto"/>
            <w:vAlign w:val="center"/>
          </w:tcPr>
          <w:p w14:paraId="7100F5B1" w14:textId="6D75E8E7" w:rsidR="00E06588" w:rsidRPr="00773B11" w:rsidRDefault="00E06588" w:rsidP="00773B11">
            <w:pPr>
              <w:jc w:val="center"/>
              <w:rPr>
                <w:rFonts w:ascii="AvantGarde Bk BT" w:hAnsi="AvantGarde Bk BT"/>
                <w:sz w:val="20"/>
                <w:szCs w:val="20"/>
              </w:rPr>
            </w:pPr>
          </w:p>
        </w:tc>
      </w:tr>
      <w:tr w:rsidR="00773B11" w:rsidRPr="00773B11" w14:paraId="021C4C5F" w14:textId="77777777" w:rsidTr="00E55B1F">
        <w:trPr>
          <w:trHeight w:val="479"/>
        </w:trPr>
        <w:tc>
          <w:tcPr>
            <w:tcW w:w="3109" w:type="dxa"/>
            <w:tcBorders>
              <w:top w:val="nil"/>
              <w:left w:val="single" w:sz="4" w:space="0" w:color="auto"/>
              <w:bottom w:val="single" w:sz="4" w:space="0" w:color="auto"/>
              <w:right w:val="single" w:sz="4" w:space="0" w:color="auto"/>
            </w:tcBorders>
            <w:shd w:val="clear" w:color="auto" w:fill="auto"/>
            <w:vAlign w:val="center"/>
          </w:tcPr>
          <w:p w14:paraId="2F8806C6" w14:textId="6DB4EF9E"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Negocios en Internet</w:t>
            </w:r>
          </w:p>
        </w:tc>
        <w:tc>
          <w:tcPr>
            <w:tcW w:w="567" w:type="dxa"/>
            <w:tcBorders>
              <w:top w:val="nil"/>
              <w:left w:val="nil"/>
              <w:bottom w:val="single" w:sz="4" w:space="0" w:color="auto"/>
              <w:right w:val="single" w:sz="4" w:space="0" w:color="auto"/>
            </w:tcBorders>
            <w:shd w:val="clear" w:color="auto" w:fill="auto"/>
            <w:vAlign w:val="center"/>
          </w:tcPr>
          <w:p w14:paraId="10789F3E" w14:textId="515962DA"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center"/>
          </w:tcPr>
          <w:p w14:paraId="7E81C1AC" w14:textId="51076F36"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38</w:t>
            </w:r>
          </w:p>
        </w:tc>
        <w:tc>
          <w:tcPr>
            <w:tcW w:w="993" w:type="dxa"/>
            <w:tcBorders>
              <w:top w:val="nil"/>
              <w:left w:val="nil"/>
              <w:bottom w:val="single" w:sz="4" w:space="0" w:color="auto"/>
              <w:right w:val="single" w:sz="4" w:space="0" w:color="auto"/>
            </w:tcBorders>
            <w:shd w:val="clear" w:color="auto" w:fill="auto"/>
            <w:vAlign w:val="center"/>
          </w:tcPr>
          <w:p w14:paraId="52EFCD82" w14:textId="25424E93"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19</w:t>
            </w:r>
          </w:p>
        </w:tc>
        <w:tc>
          <w:tcPr>
            <w:tcW w:w="992" w:type="dxa"/>
            <w:tcBorders>
              <w:top w:val="nil"/>
              <w:left w:val="nil"/>
              <w:bottom w:val="single" w:sz="4" w:space="0" w:color="auto"/>
              <w:right w:val="single" w:sz="4" w:space="0" w:color="auto"/>
            </w:tcBorders>
            <w:shd w:val="clear" w:color="auto" w:fill="auto"/>
            <w:vAlign w:val="center"/>
          </w:tcPr>
          <w:p w14:paraId="54ABCEF7" w14:textId="2BAC998E"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57</w:t>
            </w:r>
          </w:p>
        </w:tc>
        <w:tc>
          <w:tcPr>
            <w:tcW w:w="992" w:type="dxa"/>
            <w:tcBorders>
              <w:top w:val="nil"/>
              <w:left w:val="nil"/>
              <w:bottom w:val="single" w:sz="4" w:space="0" w:color="auto"/>
              <w:right w:val="single" w:sz="4" w:space="0" w:color="auto"/>
            </w:tcBorders>
            <w:shd w:val="clear" w:color="auto" w:fill="auto"/>
            <w:vAlign w:val="center"/>
          </w:tcPr>
          <w:p w14:paraId="5E2FB24B" w14:textId="372AEEDF"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6</w:t>
            </w:r>
          </w:p>
        </w:tc>
        <w:tc>
          <w:tcPr>
            <w:tcW w:w="1621" w:type="dxa"/>
            <w:tcBorders>
              <w:top w:val="nil"/>
              <w:left w:val="nil"/>
              <w:bottom w:val="single" w:sz="4" w:space="0" w:color="auto"/>
              <w:right w:val="single" w:sz="8" w:space="0" w:color="auto"/>
            </w:tcBorders>
            <w:shd w:val="clear" w:color="auto" w:fill="auto"/>
            <w:vAlign w:val="center"/>
          </w:tcPr>
          <w:p w14:paraId="66D7DBE8" w14:textId="5F74DE1A" w:rsidR="00E06588" w:rsidRPr="00773B11" w:rsidRDefault="00E06588" w:rsidP="00773B11">
            <w:pPr>
              <w:jc w:val="center"/>
              <w:rPr>
                <w:rFonts w:ascii="AvantGarde Bk BT" w:hAnsi="AvantGarde Bk BT"/>
                <w:sz w:val="20"/>
                <w:szCs w:val="20"/>
              </w:rPr>
            </w:pPr>
          </w:p>
        </w:tc>
      </w:tr>
      <w:tr w:rsidR="00773B11" w:rsidRPr="00773B11" w14:paraId="7A90DAE4" w14:textId="77777777" w:rsidTr="00E55B1F">
        <w:trPr>
          <w:trHeight w:val="479"/>
        </w:trPr>
        <w:tc>
          <w:tcPr>
            <w:tcW w:w="3109" w:type="dxa"/>
            <w:tcBorders>
              <w:top w:val="nil"/>
              <w:left w:val="single" w:sz="4" w:space="0" w:color="auto"/>
              <w:bottom w:val="single" w:sz="4" w:space="0" w:color="auto"/>
              <w:right w:val="single" w:sz="4" w:space="0" w:color="auto"/>
            </w:tcBorders>
            <w:shd w:val="clear" w:color="auto" w:fill="auto"/>
            <w:vAlign w:val="center"/>
          </w:tcPr>
          <w:p w14:paraId="12AA7A02" w14:textId="6D32391B"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Liderazgo y Negociación</w:t>
            </w:r>
          </w:p>
        </w:tc>
        <w:tc>
          <w:tcPr>
            <w:tcW w:w="567" w:type="dxa"/>
            <w:tcBorders>
              <w:top w:val="nil"/>
              <w:left w:val="nil"/>
              <w:bottom w:val="single" w:sz="4" w:space="0" w:color="auto"/>
              <w:right w:val="single" w:sz="4" w:space="0" w:color="auto"/>
            </w:tcBorders>
            <w:shd w:val="clear" w:color="auto" w:fill="auto"/>
            <w:vAlign w:val="center"/>
          </w:tcPr>
          <w:p w14:paraId="311759A0" w14:textId="3AC5C0F0"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center"/>
          </w:tcPr>
          <w:p w14:paraId="67D610C3" w14:textId="7BCD1CB7"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19</w:t>
            </w:r>
          </w:p>
        </w:tc>
        <w:tc>
          <w:tcPr>
            <w:tcW w:w="993" w:type="dxa"/>
            <w:tcBorders>
              <w:top w:val="nil"/>
              <w:left w:val="nil"/>
              <w:bottom w:val="single" w:sz="4" w:space="0" w:color="auto"/>
              <w:right w:val="single" w:sz="4" w:space="0" w:color="auto"/>
            </w:tcBorders>
            <w:shd w:val="clear" w:color="auto" w:fill="auto"/>
            <w:vAlign w:val="center"/>
          </w:tcPr>
          <w:p w14:paraId="1A4DE72D" w14:textId="06D384FB"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38</w:t>
            </w:r>
          </w:p>
        </w:tc>
        <w:tc>
          <w:tcPr>
            <w:tcW w:w="992" w:type="dxa"/>
            <w:tcBorders>
              <w:top w:val="nil"/>
              <w:left w:val="nil"/>
              <w:bottom w:val="single" w:sz="4" w:space="0" w:color="auto"/>
              <w:right w:val="single" w:sz="4" w:space="0" w:color="auto"/>
            </w:tcBorders>
            <w:shd w:val="clear" w:color="auto" w:fill="auto"/>
            <w:vAlign w:val="center"/>
          </w:tcPr>
          <w:p w14:paraId="39AA7720" w14:textId="178BA2F2"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57</w:t>
            </w:r>
          </w:p>
        </w:tc>
        <w:tc>
          <w:tcPr>
            <w:tcW w:w="992" w:type="dxa"/>
            <w:tcBorders>
              <w:top w:val="nil"/>
              <w:left w:val="nil"/>
              <w:bottom w:val="single" w:sz="4" w:space="0" w:color="auto"/>
              <w:right w:val="single" w:sz="4" w:space="0" w:color="auto"/>
            </w:tcBorders>
            <w:shd w:val="clear" w:color="auto" w:fill="auto"/>
            <w:vAlign w:val="center"/>
          </w:tcPr>
          <w:p w14:paraId="5BA8CEEE" w14:textId="28950484" w:rsidR="00E06588" w:rsidRPr="00773B11" w:rsidRDefault="00E06588" w:rsidP="00773B11">
            <w:pPr>
              <w:jc w:val="center"/>
              <w:rPr>
                <w:rFonts w:ascii="AvantGarde Bk BT" w:hAnsi="AvantGarde Bk BT"/>
                <w:sz w:val="20"/>
                <w:szCs w:val="20"/>
              </w:rPr>
            </w:pPr>
            <w:r w:rsidRPr="00773B11">
              <w:rPr>
                <w:rFonts w:ascii="AvantGarde Bk BT" w:hAnsi="AvantGarde Bk BT"/>
                <w:sz w:val="20"/>
                <w:szCs w:val="20"/>
              </w:rPr>
              <w:t>6</w:t>
            </w:r>
          </w:p>
        </w:tc>
        <w:tc>
          <w:tcPr>
            <w:tcW w:w="1621" w:type="dxa"/>
            <w:tcBorders>
              <w:top w:val="nil"/>
              <w:left w:val="nil"/>
              <w:bottom w:val="single" w:sz="4" w:space="0" w:color="auto"/>
              <w:right w:val="single" w:sz="8" w:space="0" w:color="auto"/>
            </w:tcBorders>
            <w:shd w:val="clear" w:color="auto" w:fill="auto"/>
            <w:vAlign w:val="center"/>
          </w:tcPr>
          <w:p w14:paraId="76176529" w14:textId="217972C6" w:rsidR="00E06588" w:rsidRPr="00773B11" w:rsidRDefault="00E06588" w:rsidP="00773B11">
            <w:pPr>
              <w:jc w:val="center"/>
              <w:rPr>
                <w:rFonts w:ascii="AvantGarde Bk BT" w:hAnsi="AvantGarde Bk BT"/>
                <w:sz w:val="20"/>
                <w:szCs w:val="20"/>
              </w:rPr>
            </w:pPr>
          </w:p>
        </w:tc>
      </w:tr>
      <w:tr w:rsidR="00773B11" w:rsidRPr="00773B11" w14:paraId="5DCAC44E" w14:textId="77777777" w:rsidTr="00CA5984">
        <w:trPr>
          <w:trHeight w:val="315"/>
        </w:trPr>
        <w:tc>
          <w:tcPr>
            <w:tcW w:w="3109" w:type="dxa"/>
            <w:tcBorders>
              <w:top w:val="nil"/>
              <w:left w:val="single" w:sz="8" w:space="0" w:color="auto"/>
              <w:bottom w:val="single" w:sz="8" w:space="0" w:color="auto"/>
              <w:right w:val="single" w:sz="4" w:space="0" w:color="auto"/>
            </w:tcBorders>
            <w:shd w:val="clear" w:color="auto" w:fill="auto"/>
            <w:vAlign w:val="center"/>
            <w:hideMark/>
          </w:tcPr>
          <w:p w14:paraId="7AAB2FB2" w14:textId="0A8A95EF" w:rsidR="00E06588" w:rsidRPr="00773B11" w:rsidRDefault="00E06588" w:rsidP="00773B11">
            <w:pPr>
              <w:jc w:val="center"/>
              <w:rPr>
                <w:rFonts w:ascii="AvantGarde Bk BT" w:hAnsi="AvantGarde Bk BT"/>
                <w:b/>
                <w:sz w:val="20"/>
                <w:szCs w:val="20"/>
              </w:rPr>
            </w:pPr>
            <w:r w:rsidRPr="00773B11">
              <w:rPr>
                <w:rFonts w:ascii="AvantGarde Bk BT" w:hAnsi="AvantGarde Bk BT"/>
                <w:b/>
                <w:sz w:val="20"/>
                <w:szCs w:val="20"/>
              </w:rPr>
              <w:t>Totales:</w:t>
            </w:r>
          </w:p>
        </w:tc>
        <w:tc>
          <w:tcPr>
            <w:tcW w:w="567" w:type="dxa"/>
            <w:tcBorders>
              <w:top w:val="nil"/>
              <w:left w:val="nil"/>
              <w:bottom w:val="single" w:sz="8" w:space="0" w:color="auto"/>
              <w:right w:val="single" w:sz="4" w:space="0" w:color="auto"/>
            </w:tcBorders>
            <w:shd w:val="clear" w:color="auto" w:fill="auto"/>
            <w:vAlign w:val="center"/>
            <w:hideMark/>
          </w:tcPr>
          <w:p w14:paraId="1451AEA3" w14:textId="78AEC6D6" w:rsidR="00E06588" w:rsidRPr="00773B11" w:rsidRDefault="00E06588" w:rsidP="00773B11">
            <w:pPr>
              <w:jc w:val="center"/>
              <w:rPr>
                <w:rFonts w:ascii="AvantGarde Bk BT" w:hAnsi="AvantGarde Bk BT"/>
                <w:b/>
                <w:sz w:val="20"/>
                <w:szCs w:val="20"/>
              </w:rPr>
            </w:pPr>
          </w:p>
        </w:tc>
        <w:tc>
          <w:tcPr>
            <w:tcW w:w="850" w:type="dxa"/>
            <w:tcBorders>
              <w:top w:val="nil"/>
              <w:left w:val="nil"/>
              <w:bottom w:val="single" w:sz="8" w:space="0" w:color="auto"/>
              <w:right w:val="single" w:sz="4" w:space="0" w:color="auto"/>
            </w:tcBorders>
            <w:shd w:val="clear" w:color="auto" w:fill="auto"/>
            <w:vAlign w:val="center"/>
          </w:tcPr>
          <w:p w14:paraId="1CA55725" w14:textId="3F82EDE6" w:rsidR="00E06588" w:rsidRPr="00773B11" w:rsidRDefault="00A25D6F" w:rsidP="00773B11">
            <w:pPr>
              <w:jc w:val="center"/>
              <w:rPr>
                <w:rFonts w:ascii="AvantGarde Bk BT" w:hAnsi="AvantGarde Bk BT"/>
                <w:b/>
                <w:sz w:val="20"/>
                <w:szCs w:val="20"/>
              </w:rPr>
            </w:pPr>
            <w:r w:rsidRPr="00773B11">
              <w:rPr>
                <w:rFonts w:ascii="AvantGarde Bk BT" w:hAnsi="AvantGarde Bk BT"/>
                <w:b/>
                <w:sz w:val="20"/>
                <w:szCs w:val="20"/>
              </w:rPr>
              <w:t>741</w:t>
            </w:r>
          </w:p>
        </w:tc>
        <w:tc>
          <w:tcPr>
            <w:tcW w:w="993" w:type="dxa"/>
            <w:tcBorders>
              <w:top w:val="nil"/>
              <w:left w:val="nil"/>
              <w:bottom w:val="single" w:sz="8" w:space="0" w:color="auto"/>
              <w:right w:val="single" w:sz="4" w:space="0" w:color="auto"/>
            </w:tcBorders>
            <w:shd w:val="clear" w:color="auto" w:fill="auto"/>
            <w:vAlign w:val="center"/>
          </w:tcPr>
          <w:p w14:paraId="0E0CD533" w14:textId="2E7869D2" w:rsidR="00E06588" w:rsidRPr="00773B11" w:rsidRDefault="00FE625C" w:rsidP="00773B11">
            <w:pPr>
              <w:jc w:val="center"/>
              <w:rPr>
                <w:rFonts w:ascii="AvantGarde Bk BT" w:hAnsi="AvantGarde Bk BT"/>
                <w:b/>
                <w:sz w:val="20"/>
                <w:szCs w:val="20"/>
              </w:rPr>
            </w:pPr>
            <w:r w:rsidRPr="00773B11">
              <w:rPr>
                <w:rFonts w:ascii="AvantGarde Bk BT" w:hAnsi="AvantGarde Bk BT"/>
                <w:b/>
                <w:sz w:val="20"/>
                <w:szCs w:val="20"/>
              </w:rPr>
              <w:t>760</w:t>
            </w:r>
          </w:p>
        </w:tc>
        <w:tc>
          <w:tcPr>
            <w:tcW w:w="992" w:type="dxa"/>
            <w:tcBorders>
              <w:top w:val="nil"/>
              <w:left w:val="nil"/>
              <w:bottom w:val="single" w:sz="8" w:space="0" w:color="auto"/>
              <w:right w:val="single" w:sz="4" w:space="0" w:color="auto"/>
            </w:tcBorders>
            <w:shd w:val="clear" w:color="auto" w:fill="auto"/>
            <w:vAlign w:val="center"/>
          </w:tcPr>
          <w:p w14:paraId="1D5BC631" w14:textId="5C805855" w:rsidR="00E06588" w:rsidRPr="00773B11" w:rsidRDefault="00FE625C" w:rsidP="00773B11">
            <w:pPr>
              <w:jc w:val="center"/>
              <w:rPr>
                <w:rFonts w:ascii="AvantGarde Bk BT" w:hAnsi="AvantGarde Bk BT"/>
                <w:b/>
                <w:sz w:val="20"/>
                <w:szCs w:val="20"/>
              </w:rPr>
            </w:pPr>
            <w:r w:rsidRPr="00773B11">
              <w:rPr>
                <w:rFonts w:ascii="AvantGarde Bk BT" w:hAnsi="AvantGarde Bk BT"/>
                <w:b/>
                <w:sz w:val="20"/>
                <w:szCs w:val="20"/>
              </w:rPr>
              <w:t>1501</w:t>
            </w:r>
          </w:p>
        </w:tc>
        <w:tc>
          <w:tcPr>
            <w:tcW w:w="992" w:type="dxa"/>
            <w:tcBorders>
              <w:top w:val="nil"/>
              <w:left w:val="nil"/>
              <w:bottom w:val="single" w:sz="8" w:space="0" w:color="auto"/>
              <w:right w:val="single" w:sz="4" w:space="0" w:color="auto"/>
            </w:tcBorders>
            <w:shd w:val="clear" w:color="auto" w:fill="auto"/>
            <w:vAlign w:val="center"/>
          </w:tcPr>
          <w:p w14:paraId="64CF1646" w14:textId="42C993D0" w:rsidR="00E06588" w:rsidRPr="00773B11" w:rsidRDefault="00FE625C" w:rsidP="00773B11">
            <w:pPr>
              <w:jc w:val="center"/>
              <w:rPr>
                <w:rFonts w:ascii="AvantGarde Bk BT" w:hAnsi="AvantGarde Bk BT"/>
                <w:b/>
                <w:sz w:val="20"/>
                <w:szCs w:val="20"/>
              </w:rPr>
            </w:pPr>
            <w:r w:rsidRPr="00773B11">
              <w:rPr>
                <w:rFonts w:ascii="AvantGarde Bk BT" w:hAnsi="AvantGarde Bk BT"/>
                <w:b/>
                <w:sz w:val="20"/>
                <w:szCs w:val="20"/>
              </w:rPr>
              <w:t>151</w:t>
            </w:r>
          </w:p>
        </w:tc>
        <w:tc>
          <w:tcPr>
            <w:tcW w:w="1621" w:type="dxa"/>
            <w:tcBorders>
              <w:top w:val="nil"/>
              <w:left w:val="nil"/>
              <w:bottom w:val="single" w:sz="8" w:space="0" w:color="auto"/>
              <w:right w:val="single" w:sz="8" w:space="0" w:color="auto"/>
            </w:tcBorders>
            <w:shd w:val="clear" w:color="auto" w:fill="auto"/>
            <w:vAlign w:val="center"/>
            <w:hideMark/>
          </w:tcPr>
          <w:p w14:paraId="7796586A" w14:textId="640EFAC6" w:rsidR="00E06588" w:rsidRPr="00773B11" w:rsidRDefault="00E06588" w:rsidP="00773B11">
            <w:pPr>
              <w:jc w:val="center"/>
              <w:rPr>
                <w:rFonts w:ascii="AvantGarde Bk BT" w:hAnsi="AvantGarde Bk BT"/>
                <w:b/>
                <w:sz w:val="20"/>
                <w:szCs w:val="20"/>
              </w:rPr>
            </w:pPr>
          </w:p>
        </w:tc>
      </w:tr>
    </w:tbl>
    <w:p w14:paraId="02F69746" w14:textId="08B0EB9D" w:rsidR="000B7792" w:rsidRPr="00773B11" w:rsidRDefault="000B7792" w:rsidP="0045427B">
      <w:pPr>
        <w:jc w:val="both"/>
        <w:rPr>
          <w:rFonts w:ascii="AvantGarde Bk BT" w:hAnsi="AvantGarde Bk BT"/>
          <w:sz w:val="22"/>
          <w:szCs w:val="22"/>
        </w:rPr>
      </w:pPr>
    </w:p>
    <w:tbl>
      <w:tblPr>
        <w:tblW w:w="9124" w:type="dxa"/>
        <w:tblInd w:w="80" w:type="dxa"/>
        <w:tblCellMar>
          <w:left w:w="70" w:type="dxa"/>
          <w:right w:w="70" w:type="dxa"/>
        </w:tblCellMar>
        <w:tblLook w:val="04A0" w:firstRow="1" w:lastRow="0" w:firstColumn="1" w:lastColumn="0" w:noHBand="0" w:noVBand="1"/>
      </w:tblPr>
      <w:tblGrid>
        <w:gridCol w:w="3213"/>
        <w:gridCol w:w="565"/>
        <w:gridCol w:w="788"/>
        <w:gridCol w:w="1005"/>
        <w:gridCol w:w="869"/>
        <w:gridCol w:w="1018"/>
        <w:gridCol w:w="1666"/>
      </w:tblGrid>
      <w:tr w:rsidR="00773B11" w:rsidRPr="00773B11" w14:paraId="54D48BF4" w14:textId="77777777" w:rsidTr="00633CD8">
        <w:trPr>
          <w:trHeight w:val="300"/>
        </w:trPr>
        <w:tc>
          <w:tcPr>
            <w:tcW w:w="9124"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17E20488" w14:textId="5B0DB6C4" w:rsidR="0045427B" w:rsidRPr="00773B11" w:rsidRDefault="000B7792" w:rsidP="002631D6">
            <w:pPr>
              <w:jc w:val="center"/>
              <w:rPr>
                <w:rFonts w:ascii="AvantGarde Bk BT" w:hAnsi="AvantGarde Bk BT"/>
                <w:b/>
                <w:sz w:val="20"/>
                <w:szCs w:val="20"/>
              </w:rPr>
            </w:pPr>
            <w:r w:rsidRPr="00773B11">
              <w:rPr>
                <w:rFonts w:ascii="AvantGarde Bk BT" w:hAnsi="AvantGarde Bk BT"/>
                <w:sz w:val="22"/>
                <w:szCs w:val="22"/>
              </w:rPr>
              <w:br w:type="page"/>
            </w:r>
            <w:r w:rsidR="0045427B" w:rsidRPr="00773B11">
              <w:rPr>
                <w:rFonts w:ascii="AvantGarde Bk BT" w:hAnsi="AvantGarde Bk BT"/>
                <w:b/>
                <w:sz w:val="20"/>
                <w:szCs w:val="20"/>
              </w:rPr>
              <w:t xml:space="preserve">Área de Formación Especializante </w:t>
            </w:r>
            <w:r w:rsidR="002631D6" w:rsidRPr="00773B11">
              <w:rPr>
                <w:rFonts w:ascii="AvantGarde Bk BT" w:hAnsi="AvantGarde Bk BT"/>
                <w:b/>
                <w:sz w:val="20"/>
                <w:szCs w:val="20"/>
              </w:rPr>
              <w:t>Obligatoria</w:t>
            </w:r>
            <w:r w:rsidR="0045427B" w:rsidRPr="00773B11">
              <w:rPr>
                <w:rFonts w:ascii="AvantGarde Bk BT" w:hAnsi="AvantGarde Bk BT"/>
                <w:b/>
                <w:sz w:val="20"/>
                <w:szCs w:val="20"/>
              </w:rPr>
              <w:t xml:space="preserve"> </w:t>
            </w:r>
          </w:p>
        </w:tc>
      </w:tr>
      <w:tr w:rsidR="00773B11" w:rsidRPr="00773B11" w14:paraId="0E0B7E7D" w14:textId="77777777" w:rsidTr="00CA5984">
        <w:trPr>
          <w:trHeight w:val="600"/>
        </w:trPr>
        <w:tc>
          <w:tcPr>
            <w:tcW w:w="3213" w:type="dxa"/>
            <w:tcBorders>
              <w:top w:val="nil"/>
              <w:left w:val="single" w:sz="8" w:space="0" w:color="auto"/>
              <w:bottom w:val="single" w:sz="4" w:space="0" w:color="auto"/>
              <w:right w:val="single" w:sz="4" w:space="0" w:color="auto"/>
            </w:tcBorders>
            <w:shd w:val="clear" w:color="auto" w:fill="auto"/>
            <w:vAlign w:val="center"/>
            <w:hideMark/>
          </w:tcPr>
          <w:p w14:paraId="7909F278" w14:textId="3A8B92ED" w:rsidR="0045427B" w:rsidRPr="00773B11" w:rsidRDefault="0045427B" w:rsidP="002D6E5B">
            <w:pPr>
              <w:jc w:val="center"/>
              <w:rPr>
                <w:rFonts w:ascii="AvantGarde Bk BT" w:hAnsi="AvantGarde Bk BT"/>
                <w:b/>
                <w:sz w:val="20"/>
                <w:szCs w:val="20"/>
              </w:rPr>
            </w:pPr>
            <w:r w:rsidRPr="00773B11">
              <w:rPr>
                <w:rFonts w:ascii="AvantGarde Bk BT" w:hAnsi="AvantGarde Bk BT"/>
                <w:b/>
                <w:sz w:val="20"/>
                <w:szCs w:val="20"/>
              </w:rPr>
              <w:t>Unidad</w:t>
            </w:r>
            <w:r w:rsidR="00F4463D" w:rsidRPr="00773B11">
              <w:rPr>
                <w:rFonts w:ascii="AvantGarde Bk BT" w:hAnsi="AvantGarde Bk BT"/>
                <w:b/>
                <w:sz w:val="20"/>
                <w:szCs w:val="20"/>
              </w:rPr>
              <w:t>es</w:t>
            </w:r>
            <w:r w:rsidRPr="00773B11">
              <w:rPr>
                <w:rFonts w:ascii="AvantGarde Bk BT" w:hAnsi="AvantGarde Bk BT"/>
                <w:b/>
                <w:sz w:val="20"/>
                <w:szCs w:val="20"/>
              </w:rPr>
              <w:t xml:space="preserve"> de Aprendizaje</w:t>
            </w:r>
          </w:p>
        </w:tc>
        <w:tc>
          <w:tcPr>
            <w:tcW w:w="565" w:type="dxa"/>
            <w:tcBorders>
              <w:top w:val="nil"/>
              <w:left w:val="nil"/>
              <w:bottom w:val="single" w:sz="4" w:space="0" w:color="auto"/>
              <w:right w:val="single" w:sz="4" w:space="0" w:color="auto"/>
            </w:tcBorders>
            <w:shd w:val="clear" w:color="auto" w:fill="auto"/>
            <w:vAlign w:val="center"/>
            <w:hideMark/>
          </w:tcPr>
          <w:p w14:paraId="0DA7D5D7" w14:textId="77777777" w:rsidR="0045427B" w:rsidRPr="00773B11" w:rsidRDefault="0045427B" w:rsidP="002D6E5B">
            <w:pPr>
              <w:jc w:val="center"/>
              <w:rPr>
                <w:rFonts w:ascii="AvantGarde Bk BT" w:hAnsi="AvantGarde Bk BT"/>
                <w:b/>
                <w:sz w:val="20"/>
                <w:szCs w:val="20"/>
              </w:rPr>
            </w:pPr>
            <w:r w:rsidRPr="00773B11">
              <w:rPr>
                <w:rFonts w:ascii="AvantGarde Bk BT" w:hAnsi="AvantGarde Bk BT"/>
                <w:b/>
                <w:sz w:val="20"/>
                <w:szCs w:val="20"/>
              </w:rPr>
              <w:t>Tipo</w:t>
            </w:r>
          </w:p>
        </w:tc>
        <w:tc>
          <w:tcPr>
            <w:tcW w:w="788" w:type="dxa"/>
            <w:tcBorders>
              <w:top w:val="nil"/>
              <w:left w:val="nil"/>
              <w:bottom w:val="single" w:sz="4" w:space="0" w:color="auto"/>
              <w:right w:val="single" w:sz="4" w:space="0" w:color="auto"/>
            </w:tcBorders>
            <w:shd w:val="clear" w:color="auto" w:fill="auto"/>
            <w:vAlign w:val="center"/>
            <w:hideMark/>
          </w:tcPr>
          <w:p w14:paraId="7AC35079" w14:textId="77777777" w:rsidR="0045427B" w:rsidRPr="00773B11" w:rsidRDefault="0045427B" w:rsidP="002D6E5B">
            <w:pPr>
              <w:jc w:val="center"/>
              <w:rPr>
                <w:rFonts w:ascii="AvantGarde Bk BT" w:hAnsi="AvantGarde Bk BT"/>
                <w:b/>
                <w:sz w:val="20"/>
                <w:szCs w:val="20"/>
              </w:rPr>
            </w:pPr>
            <w:r w:rsidRPr="00773B11">
              <w:rPr>
                <w:rFonts w:ascii="AvantGarde Bk BT" w:hAnsi="AvantGarde Bk BT"/>
                <w:b/>
                <w:sz w:val="20"/>
                <w:szCs w:val="20"/>
              </w:rPr>
              <w:t>Horas Teoría</w:t>
            </w:r>
          </w:p>
        </w:tc>
        <w:tc>
          <w:tcPr>
            <w:tcW w:w="1005" w:type="dxa"/>
            <w:tcBorders>
              <w:top w:val="nil"/>
              <w:left w:val="nil"/>
              <w:bottom w:val="single" w:sz="4" w:space="0" w:color="auto"/>
              <w:right w:val="single" w:sz="4" w:space="0" w:color="auto"/>
            </w:tcBorders>
            <w:shd w:val="clear" w:color="auto" w:fill="auto"/>
            <w:vAlign w:val="center"/>
            <w:hideMark/>
          </w:tcPr>
          <w:p w14:paraId="31F33B14" w14:textId="77777777" w:rsidR="0045427B" w:rsidRPr="00773B11" w:rsidRDefault="0045427B" w:rsidP="002D6E5B">
            <w:pPr>
              <w:jc w:val="center"/>
              <w:rPr>
                <w:rFonts w:ascii="AvantGarde Bk BT" w:hAnsi="AvantGarde Bk BT"/>
                <w:b/>
                <w:sz w:val="20"/>
                <w:szCs w:val="20"/>
              </w:rPr>
            </w:pPr>
            <w:r w:rsidRPr="00773B11">
              <w:rPr>
                <w:rFonts w:ascii="AvantGarde Bk BT" w:hAnsi="AvantGarde Bk BT"/>
                <w:b/>
                <w:sz w:val="20"/>
                <w:szCs w:val="20"/>
              </w:rPr>
              <w:t>Horas Práctica</w:t>
            </w:r>
          </w:p>
        </w:tc>
        <w:tc>
          <w:tcPr>
            <w:tcW w:w="869" w:type="dxa"/>
            <w:tcBorders>
              <w:top w:val="nil"/>
              <w:left w:val="nil"/>
              <w:bottom w:val="single" w:sz="4" w:space="0" w:color="auto"/>
              <w:right w:val="single" w:sz="4" w:space="0" w:color="auto"/>
            </w:tcBorders>
            <w:shd w:val="clear" w:color="auto" w:fill="auto"/>
            <w:vAlign w:val="center"/>
            <w:hideMark/>
          </w:tcPr>
          <w:p w14:paraId="5B2E3153" w14:textId="77777777" w:rsidR="0045427B" w:rsidRPr="00773B11" w:rsidRDefault="0045427B" w:rsidP="002D6E5B">
            <w:pPr>
              <w:jc w:val="center"/>
              <w:rPr>
                <w:rFonts w:ascii="AvantGarde Bk BT" w:hAnsi="AvantGarde Bk BT"/>
                <w:b/>
                <w:sz w:val="20"/>
                <w:szCs w:val="20"/>
              </w:rPr>
            </w:pPr>
            <w:r w:rsidRPr="00773B11">
              <w:rPr>
                <w:rFonts w:ascii="AvantGarde Bk BT" w:hAnsi="AvantGarde Bk BT"/>
                <w:b/>
                <w:sz w:val="20"/>
                <w:szCs w:val="20"/>
              </w:rPr>
              <w:t>Horas Totales</w:t>
            </w:r>
          </w:p>
        </w:tc>
        <w:tc>
          <w:tcPr>
            <w:tcW w:w="1018" w:type="dxa"/>
            <w:tcBorders>
              <w:top w:val="nil"/>
              <w:left w:val="nil"/>
              <w:bottom w:val="single" w:sz="4" w:space="0" w:color="auto"/>
              <w:right w:val="single" w:sz="4" w:space="0" w:color="auto"/>
            </w:tcBorders>
            <w:shd w:val="clear" w:color="auto" w:fill="auto"/>
            <w:vAlign w:val="center"/>
            <w:hideMark/>
          </w:tcPr>
          <w:p w14:paraId="16272CCC" w14:textId="77777777" w:rsidR="0045427B" w:rsidRPr="00773B11" w:rsidRDefault="0045427B" w:rsidP="002D6E5B">
            <w:pPr>
              <w:jc w:val="center"/>
              <w:rPr>
                <w:rFonts w:ascii="AvantGarde Bk BT" w:hAnsi="AvantGarde Bk BT"/>
                <w:b/>
                <w:sz w:val="20"/>
                <w:szCs w:val="20"/>
              </w:rPr>
            </w:pPr>
            <w:r w:rsidRPr="00773B11">
              <w:rPr>
                <w:rFonts w:ascii="AvantGarde Bk BT" w:hAnsi="AvantGarde Bk BT"/>
                <w:b/>
                <w:sz w:val="20"/>
                <w:szCs w:val="20"/>
              </w:rPr>
              <w:t>Créditos</w:t>
            </w:r>
          </w:p>
        </w:tc>
        <w:tc>
          <w:tcPr>
            <w:tcW w:w="1666" w:type="dxa"/>
            <w:tcBorders>
              <w:top w:val="nil"/>
              <w:left w:val="nil"/>
              <w:bottom w:val="single" w:sz="4" w:space="0" w:color="auto"/>
              <w:right w:val="single" w:sz="8" w:space="0" w:color="auto"/>
            </w:tcBorders>
            <w:shd w:val="clear" w:color="auto" w:fill="auto"/>
            <w:vAlign w:val="center"/>
            <w:hideMark/>
          </w:tcPr>
          <w:p w14:paraId="77EE5A4F" w14:textId="77777777" w:rsidR="0045427B" w:rsidRPr="00773B11" w:rsidRDefault="0045427B" w:rsidP="002D6E5B">
            <w:pPr>
              <w:jc w:val="center"/>
              <w:rPr>
                <w:rFonts w:ascii="AvantGarde Bk BT" w:hAnsi="AvantGarde Bk BT"/>
                <w:b/>
                <w:sz w:val="20"/>
                <w:szCs w:val="20"/>
              </w:rPr>
            </w:pPr>
            <w:r w:rsidRPr="00773B11">
              <w:rPr>
                <w:rFonts w:ascii="AvantGarde Bk BT" w:hAnsi="AvantGarde Bk BT"/>
                <w:b/>
                <w:sz w:val="20"/>
                <w:szCs w:val="20"/>
              </w:rPr>
              <w:t>Prerrequisitos</w:t>
            </w:r>
          </w:p>
        </w:tc>
      </w:tr>
      <w:tr w:rsidR="00773B11" w:rsidRPr="00773B11" w14:paraId="55ACFFCD" w14:textId="77777777" w:rsidTr="00CA5984">
        <w:trPr>
          <w:trHeight w:val="300"/>
        </w:trPr>
        <w:tc>
          <w:tcPr>
            <w:tcW w:w="3213" w:type="dxa"/>
            <w:tcBorders>
              <w:top w:val="nil"/>
              <w:left w:val="single" w:sz="4" w:space="0" w:color="auto"/>
              <w:bottom w:val="single" w:sz="4" w:space="0" w:color="auto"/>
              <w:right w:val="single" w:sz="4" w:space="0" w:color="auto"/>
            </w:tcBorders>
            <w:shd w:val="clear" w:color="auto" w:fill="auto"/>
            <w:vAlign w:val="center"/>
          </w:tcPr>
          <w:p w14:paraId="6A004990" w14:textId="3C2ECA70" w:rsidR="0045427B" w:rsidRPr="00773B11" w:rsidRDefault="002E69DC" w:rsidP="00E55B1F">
            <w:pPr>
              <w:jc w:val="center"/>
              <w:rPr>
                <w:rFonts w:ascii="AvantGarde Bk BT" w:hAnsi="AvantGarde Bk BT"/>
                <w:sz w:val="20"/>
                <w:szCs w:val="20"/>
              </w:rPr>
            </w:pPr>
            <w:r w:rsidRPr="00773B11">
              <w:rPr>
                <w:rFonts w:ascii="AvantGarde Bk BT" w:hAnsi="AvantGarde Bk BT"/>
                <w:sz w:val="20"/>
                <w:szCs w:val="20"/>
              </w:rPr>
              <w:t>Proyectos de Aplicación e Innovación Tecnológica</w:t>
            </w:r>
          </w:p>
        </w:tc>
        <w:tc>
          <w:tcPr>
            <w:tcW w:w="565" w:type="dxa"/>
            <w:tcBorders>
              <w:top w:val="nil"/>
              <w:left w:val="nil"/>
              <w:bottom w:val="single" w:sz="4" w:space="0" w:color="auto"/>
              <w:right w:val="single" w:sz="4" w:space="0" w:color="auto"/>
            </w:tcBorders>
            <w:shd w:val="clear" w:color="auto" w:fill="auto"/>
            <w:vAlign w:val="center"/>
          </w:tcPr>
          <w:p w14:paraId="28131672" w14:textId="24123CA4" w:rsidR="0045427B" w:rsidRPr="00773B11" w:rsidRDefault="002E69DC" w:rsidP="00633CD8">
            <w:pPr>
              <w:jc w:val="center"/>
              <w:rPr>
                <w:rFonts w:ascii="AvantGarde Bk BT" w:hAnsi="AvantGarde Bk BT"/>
                <w:sz w:val="20"/>
                <w:szCs w:val="20"/>
              </w:rPr>
            </w:pPr>
            <w:r w:rsidRPr="00773B11">
              <w:rPr>
                <w:rFonts w:ascii="AvantGarde Bk BT" w:hAnsi="AvantGarde Bk BT"/>
                <w:sz w:val="20"/>
                <w:szCs w:val="20"/>
              </w:rPr>
              <w:t>P</w:t>
            </w:r>
          </w:p>
        </w:tc>
        <w:tc>
          <w:tcPr>
            <w:tcW w:w="788" w:type="dxa"/>
            <w:tcBorders>
              <w:top w:val="nil"/>
              <w:left w:val="nil"/>
              <w:bottom w:val="single" w:sz="4" w:space="0" w:color="auto"/>
              <w:right w:val="single" w:sz="4" w:space="0" w:color="auto"/>
            </w:tcBorders>
            <w:shd w:val="clear" w:color="auto" w:fill="auto"/>
            <w:vAlign w:val="center"/>
          </w:tcPr>
          <w:p w14:paraId="7F50D3EC" w14:textId="1F949B34" w:rsidR="0045427B" w:rsidRPr="00773B11" w:rsidRDefault="002E69DC" w:rsidP="002D6E5B">
            <w:pPr>
              <w:jc w:val="center"/>
              <w:rPr>
                <w:rFonts w:ascii="AvantGarde Bk BT" w:hAnsi="AvantGarde Bk BT"/>
                <w:sz w:val="20"/>
                <w:szCs w:val="20"/>
              </w:rPr>
            </w:pPr>
            <w:r w:rsidRPr="00773B11">
              <w:rPr>
                <w:rFonts w:ascii="AvantGarde Bk BT" w:hAnsi="AvantGarde Bk BT"/>
                <w:sz w:val="20"/>
                <w:szCs w:val="20"/>
              </w:rPr>
              <w:t>-</w:t>
            </w:r>
          </w:p>
        </w:tc>
        <w:tc>
          <w:tcPr>
            <w:tcW w:w="1005" w:type="dxa"/>
            <w:tcBorders>
              <w:top w:val="nil"/>
              <w:left w:val="nil"/>
              <w:bottom w:val="single" w:sz="4" w:space="0" w:color="auto"/>
              <w:right w:val="single" w:sz="4" w:space="0" w:color="auto"/>
            </w:tcBorders>
            <w:shd w:val="clear" w:color="auto" w:fill="auto"/>
            <w:vAlign w:val="center"/>
          </w:tcPr>
          <w:p w14:paraId="5ADF13FF" w14:textId="2312D6CF" w:rsidR="0045427B" w:rsidRPr="00773B11" w:rsidRDefault="002E69DC" w:rsidP="002D6E5B">
            <w:pPr>
              <w:jc w:val="center"/>
              <w:rPr>
                <w:rFonts w:ascii="AvantGarde Bk BT" w:hAnsi="AvantGarde Bk BT"/>
                <w:sz w:val="20"/>
                <w:szCs w:val="20"/>
              </w:rPr>
            </w:pPr>
            <w:r w:rsidRPr="00773B11">
              <w:rPr>
                <w:rFonts w:ascii="AvantGarde Bk BT" w:hAnsi="AvantGarde Bk BT"/>
                <w:sz w:val="20"/>
                <w:szCs w:val="20"/>
              </w:rPr>
              <w:t>-</w:t>
            </w:r>
          </w:p>
        </w:tc>
        <w:tc>
          <w:tcPr>
            <w:tcW w:w="869" w:type="dxa"/>
            <w:tcBorders>
              <w:top w:val="nil"/>
              <w:left w:val="nil"/>
              <w:bottom w:val="single" w:sz="4" w:space="0" w:color="auto"/>
              <w:right w:val="single" w:sz="4" w:space="0" w:color="auto"/>
            </w:tcBorders>
            <w:shd w:val="clear" w:color="auto" w:fill="auto"/>
            <w:vAlign w:val="center"/>
          </w:tcPr>
          <w:p w14:paraId="3B0F02DE" w14:textId="1027CA93" w:rsidR="0045427B" w:rsidRPr="00773B11" w:rsidRDefault="002E69DC" w:rsidP="002D6E5B">
            <w:pPr>
              <w:jc w:val="center"/>
              <w:rPr>
                <w:rFonts w:ascii="AvantGarde Bk BT" w:hAnsi="AvantGarde Bk BT"/>
                <w:sz w:val="20"/>
                <w:szCs w:val="20"/>
              </w:rPr>
            </w:pPr>
            <w:r w:rsidRPr="00773B11">
              <w:rPr>
                <w:rFonts w:ascii="AvantGarde Bk BT" w:hAnsi="AvantGarde Bk BT"/>
                <w:sz w:val="20"/>
                <w:szCs w:val="20"/>
              </w:rPr>
              <w:t>200</w:t>
            </w:r>
          </w:p>
        </w:tc>
        <w:tc>
          <w:tcPr>
            <w:tcW w:w="1018" w:type="dxa"/>
            <w:tcBorders>
              <w:top w:val="nil"/>
              <w:left w:val="nil"/>
              <w:bottom w:val="single" w:sz="4" w:space="0" w:color="auto"/>
              <w:right w:val="single" w:sz="4" w:space="0" w:color="auto"/>
            </w:tcBorders>
            <w:shd w:val="clear" w:color="auto" w:fill="auto"/>
            <w:vAlign w:val="center"/>
          </w:tcPr>
          <w:p w14:paraId="49EDC156" w14:textId="664E784F" w:rsidR="0045427B" w:rsidRPr="00773B11" w:rsidRDefault="002E69DC" w:rsidP="002D6E5B">
            <w:pPr>
              <w:jc w:val="center"/>
              <w:rPr>
                <w:rFonts w:ascii="AvantGarde Bk BT" w:hAnsi="AvantGarde Bk BT"/>
                <w:sz w:val="20"/>
                <w:szCs w:val="20"/>
              </w:rPr>
            </w:pPr>
            <w:r w:rsidRPr="00773B11">
              <w:rPr>
                <w:rFonts w:ascii="AvantGarde Bk BT" w:hAnsi="AvantGarde Bk BT"/>
                <w:sz w:val="20"/>
                <w:szCs w:val="20"/>
              </w:rPr>
              <w:t>13</w:t>
            </w:r>
          </w:p>
        </w:tc>
        <w:tc>
          <w:tcPr>
            <w:tcW w:w="1666" w:type="dxa"/>
            <w:tcBorders>
              <w:top w:val="nil"/>
              <w:left w:val="nil"/>
              <w:bottom w:val="single" w:sz="4" w:space="0" w:color="auto"/>
              <w:right w:val="single" w:sz="8" w:space="0" w:color="auto"/>
            </w:tcBorders>
            <w:shd w:val="clear" w:color="auto" w:fill="auto"/>
            <w:vAlign w:val="center"/>
          </w:tcPr>
          <w:p w14:paraId="411ECD0B" w14:textId="73431016" w:rsidR="0045427B" w:rsidRPr="00773B11" w:rsidRDefault="0045427B" w:rsidP="002D6E5B">
            <w:pPr>
              <w:jc w:val="center"/>
              <w:rPr>
                <w:rFonts w:ascii="AvantGarde Bk BT" w:hAnsi="AvantGarde Bk BT"/>
                <w:sz w:val="20"/>
                <w:szCs w:val="20"/>
              </w:rPr>
            </w:pPr>
          </w:p>
        </w:tc>
      </w:tr>
      <w:tr w:rsidR="00F4463D" w:rsidRPr="00773B11" w14:paraId="2018BAAE" w14:textId="77777777" w:rsidTr="00CA5984">
        <w:trPr>
          <w:trHeight w:val="315"/>
        </w:trPr>
        <w:tc>
          <w:tcPr>
            <w:tcW w:w="3213" w:type="dxa"/>
            <w:tcBorders>
              <w:top w:val="nil"/>
              <w:left w:val="single" w:sz="8" w:space="0" w:color="auto"/>
              <w:bottom w:val="single" w:sz="8" w:space="0" w:color="auto"/>
              <w:right w:val="single" w:sz="4" w:space="0" w:color="auto"/>
            </w:tcBorders>
            <w:shd w:val="clear" w:color="auto" w:fill="auto"/>
            <w:vAlign w:val="center"/>
            <w:hideMark/>
          </w:tcPr>
          <w:p w14:paraId="26D4212E" w14:textId="77777777" w:rsidR="0045427B" w:rsidRPr="00773B11" w:rsidRDefault="0045427B" w:rsidP="002D6E5B">
            <w:pPr>
              <w:jc w:val="right"/>
              <w:rPr>
                <w:rFonts w:ascii="AvantGarde Bk BT" w:hAnsi="AvantGarde Bk BT"/>
                <w:b/>
                <w:sz w:val="20"/>
                <w:szCs w:val="20"/>
              </w:rPr>
            </w:pPr>
            <w:r w:rsidRPr="00773B11">
              <w:rPr>
                <w:rFonts w:ascii="AvantGarde Bk BT" w:hAnsi="AvantGarde Bk BT"/>
                <w:b/>
                <w:sz w:val="20"/>
                <w:szCs w:val="20"/>
              </w:rPr>
              <w:t>Totales:</w:t>
            </w:r>
          </w:p>
        </w:tc>
        <w:tc>
          <w:tcPr>
            <w:tcW w:w="565" w:type="dxa"/>
            <w:tcBorders>
              <w:top w:val="nil"/>
              <w:left w:val="nil"/>
              <w:bottom w:val="single" w:sz="8" w:space="0" w:color="auto"/>
              <w:right w:val="single" w:sz="4" w:space="0" w:color="auto"/>
            </w:tcBorders>
            <w:shd w:val="clear" w:color="auto" w:fill="auto"/>
            <w:vAlign w:val="center"/>
            <w:hideMark/>
          </w:tcPr>
          <w:p w14:paraId="3309A513" w14:textId="77777777" w:rsidR="0045427B" w:rsidRPr="00773B11" w:rsidRDefault="0045427B" w:rsidP="002D6E5B">
            <w:pPr>
              <w:jc w:val="center"/>
              <w:rPr>
                <w:rFonts w:ascii="AvantGarde Bk BT" w:hAnsi="AvantGarde Bk BT"/>
                <w:b/>
                <w:sz w:val="20"/>
                <w:szCs w:val="20"/>
              </w:rPr>
            </w:pPr>
            <w:r w:rsidRPr="00773B11">
              <w:rPr>
                <w:rFonts w:ascii="AvantGarde Bk BT" w:hAnsi="AvantGarde Bk BT"/>
                <w:b/>
                <w:sz w:val="20"/>
                <w:szCs w:val="20"/>
              </w:rPr>
              <w:t> </w:t>
            </w:r>
          </w:p>
        </w:tc>
        <w:tc>
          <w:tcPr>
            <w:tcW w:w="788" w:type="dxa"/>
            <w:tcBorders>
              <w:top w:val="nil"/>
              <w:left w:val="nil"/>
              <w:bottom w:val="single" w:sz="8" w:space="0" w:color="auto"/>
              <w:right w:val="single" w:sz="4" w:space="0" w:color="auto"/>
            </w:tcBorders>
            <w:shd w:val="clear" w:color="auto" w:fill="auto"/>
            <w:vAlign w:val="center"/>
          </w:tcPr>
          <w:p w14:paraId="140E88B2" w14:textId="3ACE0B3E" w:rsidR="0045427B" w:rsidRPr="00773B11" w:rsidRDefault="002E69DC" w:rsidP="002D6E5B">
            <w:pPr>
              <w:jc w:val="center"/>
              <w:rPr>
                <w:rFonts w:ascii="AvantGarde Bk BT" w:hAnsi="AvantGarde Bk BT"/>
                <w:b/>
                <w:sz w:val="20"/>
                <w:szCs w:val="20"/>
              </w:rPr>
            </w:pPr>
            <w:r w:rsidRPr="00773B11">
              <w:rPr>
                <w:rFonts w:ascii="AvantGarde Bk BT" w:hAnsi="AvantGarde Bk BT"/>
                <w:b/>
                <w:sz w:val="20"/>
                <w:szCs w:val="20"/>
              </w:rPr>
              <w:t>0</w:t>
            </w:r>
          </w:p>
        </w:tc>
        <w:tc>
          <w:tcPr>
            <w:tcW w:w="1005" w:type="dxa"/>
            <w:tcBorders>
              <w:top w:val="nil"/>
              <w:left w:val="nil"/>
              <w:bottom w:val="single" w:sz="8" w:space="0" w:color="auto"/>
              <w:right w:val="single" w:sz="4" w:space="0" w:color="auto"/>
            </w:tcBorders>
            <w:shd w:val="clear" w:color="auto" w:fill="auto"/>
            <w:vAlign w:val="center"/>
          </w:tcPr>
          <w:p w14:paraId="0C9ED063" w14:textId="0D9220E5" w:rsidR="0045427B" w:rsidRPr="00773B11" w:rsidRDefault="002E69DC" w:rsidP="002D6E5B">
            <w:pPr>
              <w:jc w:val="center"/>
              <w:rPr>
                <w:rFonts w:ascii="AvantGarde Bk BT" w:hAnsi="AvantGarde Bk BT"/>
                <w:b/>
                <w:sz w:val="20"/>
                <w:szCs w:val="20"/>
              </w:rPr>
            </w:pPr>
            <w:r w:rsidRPr="00773B11">
              <w:rPr>
                <w:rFonts w:ascii="AvantGarde Bk BT" w:hAnsi="AvantGarde Bk BT"/>
                <w:b/>
                <w:sz w:val="20"/>
                <w:szCs w:val="20"/>
              </w:rPr>
              <w:t>0</w:t>
            </w:r>
          </w:p>
        </w:tc>
        <w:tc>
          <w:tcPr>
            <w:tcW w:w="869" w:type="dxa"/>
            <w:tcBorders>
              <w:top w:val="nil"/>
              <w:left w:val="nil"/>
              <w:bottom w:val="single" w:sz="8" w:space="0" w:color="auto"/>
              <w:right w:val="single" w:sz="4" w:space="0" w:color="auto"/>
            </w:tcBorders>
            <w:shd w:val="clear" w:color="auto" w:fill="auto"/>
            <w:vAlign w:val="center"/>
            <w:hideMark/>
          </w:tcPr>
          <w:p w14:paraId="43AD1086" w14:textId="07314E45" w:rsidR="0045427B" w:rsidRPr="00773B11" w:rsidRDefault="00C84357" w:rsidP="002D6E5B">
            <w:pPr>
              <w:jc w:val="center"/>
              <w:rPr>
                <w:rFonts w:ascii="AvantGarde Bk BT" w:hAnsi="AvantGarde Bk BT"/>
                <w:b/>
                <w:sz w:val="20"/>
                <w:szCs w:val="20"/>
              </w:rPr>
            </w:pPr>
            <w:r w:rsidRPr="00773B11">
              <w:rPr>
                <w:rFonts w:ascii="AvantGarde Bk BT" w:hAnsi="AvantGarde Bk BT"/>
                <w:b/>
                <w:sz w:val="20"/>
                <w:szCs w:val="20"/>
              </w:rPr>
              <w:t>2</w:t>
            </w:r>
            <w:r w:rsidR="002E69DC" w:rsidRPr="00773B11">
              <w:rPr>
                <w:rFonts w:ascii="AvantGarde Bk BT" w:hAnsi="AvantGarde Bk BT"/>
                <w:b/>
                <w:sz w:val="20"/>
                <w:szCs w:val="20"/>
              </w:rPr>
              <w:t>0</w:t>
            </w:r>
            <w:r w:rsidR="0045427B" w:rsidRPr="00773B11">
              <w:rPr>
                <w:rFonts w:ascii="AvantGarde Bk BT" w:hAnsi="AvantGarde Bk BT"/>
                <w:b/>
                <w:sz w:val="20"/>
                <w:szCs w:val="20"/>
              </w:rPr>
              <w:t>0</w:t>
            </w:r>
          </w:p>
        </w:tc>
        <w:tc>
          <w:tcPr>
            <w:tcW w:w="1018" w:type="dxa"/>
            <w:tcBorders>
              <w:top w:val="nil"/>
              <w:left w:val="nil"/>
              <w:bottom w:val="single" w:sz="8" w:space="0" w:color="auto"/>
              <w:right w:val="single" w:sz="4" w:space="0" w:color="auto"/>
            </w:tcBorders>
            <w:shd w:val="clear" w:color="auto" w:fill="auto"/>
            <w:vAlign w:val="center"/>
            <w:hideMark/>
          </w:tcPr>
          <w:p w14:paraId="615FC51C" w14:textId="32BB2123" w:rsidR="0045427B" w:rsidRPr="00773B11" w:rsidRDefault="004F0FFF" w:rsidP="002209C7">
            <w:pPr>
              <w:jc w:val="center"/>
              <w:rPr>
                <w:rFonts w:ascii="AvantGarde Bk BT" w:hAnsi="AvantGarde Bk BT"/>
                <w:b/>
                <w:sz w:val="20"/>
                <w:szCs w:val="20"/>
              </w:rPr>
            </w:pPr>
            <w:r w:rsidRPr="00773B11">
              <w:rPr>
                <w:rFonts w:ascii="AvantGarde Bk BT" w:hAnsi="AvantGarde Bk BT"/>
                <w:b/>
                <w:sz w:val="20"/>
                <w:szCs w:val="20"/>
              </w:rPr>
              <w:t xml:space="preserve"> </w:t>
            </w:r>
            <w:r w:rsidR="002209C7" w:rsidRPr="00773B11">
              <w:rPr>
                <w:rFonts w:ascii="AvantGarde Bk BT" w:hAnsi="AvantGarde Bk BT"/>
                <w:b/>
                <w:sz w:val="20"/>
                <w:szCs w:val="20"/>
              </w:rPr>
              <w:t>13</w:t>
            </w:r>
          </w:p>
        </w:tc>
        <w:tc>
          <w:tcPr>
            <w:tcW w:w="1666" w:type="dxa"/>
            <w:tcBorders>
              <w:top w:val="nil"/>
              <w:left w:val="nil"/>
              <w:bottom w:val="single" w:sz="8" w:space="0" w:color="auto"/>
              <w:right w:val="single" w:sz="8" w:space="0" w:color="auto"/>
            </w:tcBorders>
            <w:shd w:val="clear" w:color="auto" w:fill="auto"/>
            <w:vAlign w:val="center"/>
            <w:hideMark/>
          </w:tcPr>
          <w:p w14:paraId="3219BA9C" w14:textId="77777777" w:rsidR="0045427B" w:rsidRPr="00773B11" w:rsidRDefault="0045427B" w:rsidP="002D6E5B">
            <w:pPr>
              <w:jc w:val="center"/>
              <w:rPr>
                <w:rFonts w:ascii="AvantGarde Bk BT" w:hAnsi="AvantGarde Bk BT"/>
                <w:b/>
                <w:sz w:val="20"/>
                <w:szCs w:val="20"/>
              </w:rPr>
            </w:pPr>
            <w:r w:rsidRPr="00773B11">
              <w:rPr>
                <w:rFonts w:ascii="AvantGarde Bk BT" w:hAnsi="AvantGarde Bk BT"/>
                <w:b/>
                <w:sz w:val="20"/>
                <w:szCs w:val="20"/>
              </w:rPr>
              <w:t> </w:t>
            </w:r>
          </w:p>
        </w:tc>
      </w:tr>
    </w:tbl>
    <w:p w14:paraId="19D9CC63" w14:textId="77777777" w:rsidR="002631D6" w:rsidRPr="00773B11" w:rsidRDefault="002631D6" w:rsidP="00357220">
      <w:pPr>
        <w:autoSpaceDE w:val="0"/>
        <w:autoSpaceDN w:val="0"/>
        <w:adjustRightInd w:val="0"/>
        <w:jc w:val="both"/>
        <w:rPr>
          <w:rFonts w:ascii="AvantGarde Bk BT" w:hAnsi="AvantGarde Bk BT"/>
          <w:b/>
          <w:sz w:val="22"/>
          <w:szCs w:val="22"/>
        </w:rPr>
      </w:pPr>
    </w:p>
    <w:p w14:paraId="4FD6C09E" w14:textId="7C331989" w:rsidR="00357220" w:rsidRPr="00773B11" w:rsidRDefault="00357220" w:rsidP="00357220">
      <w:pPr>
        <w:autoSpaceDE w:val="0"/>
        <w:autoSpaceDN w:val="0"/>
        <w:adjustRightInd w:val="0"/>
        <w:jc w:val="both"/>
        <w:rPr>
          <w:rFonts w:ascii="AvantGarde Bk BT" w:hAnsi="AvantGarde Bk BT"/>
          <w:sz w:val="22"/>
          <w:szCs w:val="22"/>
        </w:rPr>
      </w:pPr>
      <w:r w:rsidRPr="00773B11">
        <w:rPr>
          <w:rFonts w:ascii="AvantGarde Bk BT" w:hAnsi="AvantGarde Bk BT"/>
          <w:b/>
          <w:sz w:val="22"/>
          <w:szCs w:val="22"/>
        </w:rPr>
        <w:t>CUARTO.</w:t>
      </w:r>
      <w:r w:rsidRPr="00773B11">
        <w:rPr>
          <w:rFonts w:ascii="AvantGarde Bk BT" w:hAnsi="AvantGarde Bk BT"/>
          <w:sz w:val="22"/>
          <w:szCs w:val="22"/>
        </w:rPr>
        <w:t xml:space="preserve"> </w:t>
      </w:r>
      <w:r w:rsidR="002D2C8F" w:rsidRPr="00773B11">
        <w:rPr>
          <w:rFonts w:ascii="AvantGarde Bk BT" w:hAnsi="AvantGarde Bk BT"/>
          <w:sz w:val="22"/>
          <w:szCs w:val="22"/>
        </w:rPr>
        <w:t>Son requisitos de admisión del</w:t>
      </w:r>
      <w:r w:rsidR="00217F5C" w:rsidRPr="00773B11">
        <w:rPr>
          <w:rFonts w:ascii="AvantGarde Bk BT" w:hAnsi="AvantGarde Bk BT"/>
          <w:sz w:val="22"/>
          <w:szCs w:val="22"/>
        </w:rPr>
        <w:t xml:space="preserve"> Tecnólogo Profesional en </w:t>
      </w:r>
      <w:r w:rsidR="00156587" w:rsidRPr="00773B11">
        <w:rPr>
          <w:rFonts w:ascii="AvantGarde Bk BT" w:hAnsi="AvantGarde Bk BT"/>
          <w:sz w:val="22"/>
          <w:szCs w:val="22"/>
        </w:rPr>
        <w:t>Procesos de Manufactura Competitiva</w:t>
      </w:r>
      <w:r w:rsidR="00217F5C" w:rsidRPr="00773B11">
        <w:rPr>
          <w:rFonts w:ascii="AvantGarde Bk BT" w:hAnsi="AvantGarde Bk BT"/>
          <w:sz w:val="22"/>
          <w:szCs w:val="22"/>
        </w:rPr>
        <w:t>, los establecidos en la normatividad universitaria vigente.</w:t>
      </w:r>
    </w:p>
    <w:p w14:paraId="7CA84F07" w14:textId="77777777" w:rsidR="00357220" w:rsidRPr="00773B11" w:rsidRDefault="00357220" w:rsidP="00357220">
      <w:pPr>
        <w:jc w:val="both"/>
        <w:rPr>
          <w:rFonts w:ascii="AvantGarde Bk BT" w:hAnsi="AvantGarde Bk BT"/>
          <w:sz w:val="22"/>
          <w:szCs w:val="22"/>
        </w:rPr>
      </w:pPr>
    </w:p>
    <w:p w14:paraId="64776C29" w14:textId="595B4B9C" w:rsidR="00A86DB5" w:rsidRPr="00773B11" w:rsidRDefault="0014245F" w:rsidP="00A86DB5">
      <w:pPr>
        <w:autoSpaceDE w:val="0"/>
        <w:autoSpaceDN w:val="0"/>
        <w:adjustRightInd w:val="0"/>
        <w:jc w:val="both"/>
        <w:rPr>
          <w:rFonts w:ascii="AvantGarde Bk BT" w:hAnsi="AvantGarde Bk BT"/>
          <w:sz w:val="22"/>
          <w:szCs w:val="22"/>
        </w:rPr>
      </w:pPr>
      <w:r w:rsidRPr="00773B11">
        <w:rPr>
          <w:rFonts w:ascii="AvantGarde Bk BT" w:hAnsi="AvantGarde Bk BT"/>
          <w:b/>
          <w:sz w:val="22"/>
          <w:szCs w:val="22"/>
          <w:shd w:val="clear" w:color="auto" w:fill="FFFFFF" w:themeFill="background1"/>
        </w:rPr>
        <w:t>QUINTO</w:t>
      </w:r>
      <w:r w:rsidRPr="00773B11">
        <w:rPr>
          <w:rFonts w:ascii="AvantGarde Bk BT" w:hAnsi="AvantGarde Bk BT"/>
          <w:b/>
          <w:sz w:val="22"/>
          <w:szCs w:val="22"/>
        </w:rPr>
        <w:t>.</w:t>
      </w:r>
      <w:r w:rsidRPr="00773B11">
        <w:rPr>
          <w:rFonts w:ascii="AvantGarde Bk BT" w:hAnsi="AvantGarde Bk BT"/>
          <w:sz w:val="22"/>
          <w:szCs w:val="22"/>
        </w:rPr>
        <w:t xml:space="preserve"> </w:t>
      </w:r>
      <w:r w:rsidR="00A86DB5" w:rsidRPr="00773B11">
        <w:rPr>
          <w:rFonts w:ascii="AvantGarde Bk BT" w:hAnsi="AvantGarde Bk BT"/>
          <w:sz w:val="22"/>
          <w:szCs w:val="22"/>
        </w:rPr>
        <w:t xml:space="preserve">Las prácticas profesionales podrán realizarse en empresas y organismos del sector público y privado, afines a la formación tecnológica. </w:t>
      </w:r>
    </w:p>
    <w:p w14:paraId="547D3DDF" w14:textId="77777777" w:rsidR="00A86DB5" w:rsidRPr="00773B11" w:rsidRDefault="00A86DB5" w:rsidP="00A86DB5">
      <w:pPr>
        <w:autoSpaceDE w:val="0"/>
        <w:autoSpaceDN w:val="0"/>
        <w:adjustRightInd w:val="0"/>
        <w:jc w:val="both"/>
        <w:rPr>
          <w:rFonts w:ascii="AvantGarde Bk BT" w:hAnsi="AvantGarde Bk BT"/>
          <w:sz w:val="22"/>
          <w:szCs w:val="22"/>
        </w:rPr>
      </w:pPr>
    </w:p>
    <w:p w14:paraId="2F955569" w14:textId="0748897F" w:rsidR="0014245F" w:rsidRPr="00773B11" w:rsidRDefault="00A86DB5" w:rsidP="00A86DB5">
      <w:pPr>
        <w:autoSpaceDE w:val="0"/>
        <w:autoSpaceDN w:val="0"/>
        <w:adjustRightInd w:val="0"/>
        <w:jc w:val="both"/>
        <w:rPr>
          <w:rFonts w:ascii="AvantGarde Bk BT" w:hAnsi="AvantGarde Bk BT"/>
          <w:sz w:val="22"/>
          <w:szCs w:val="22"/>
        </w:rPr>
      </w:pPr>
      <w:r w:rsidRPr="00773B11">
        <w:rPr>
          <w:rFonts w:ascii="AvantGarde Bk BT" w:hAnsi="AvantGarde Bk BT"/>
          <w:sz w:val="22"/>
          <w:szCs w:val="22"/>
        </w:rPr>
        <w:t>Las prácticas profesionales serán obligatorias, con mínimo de 200 horas,</w:t>
      </w:r>
      <w:r w:rsidR="001E0E4C" w:rsidRPr="00773B11">
        <w:rPr>
          <w:rFonts w:ascii="AvantGarde Bk BT" w:hAnsi="AvantGarde Bk BT"/>
          <w:sz w:val="22"/>
          <w:szCs w:val="22"/>
        </w:rPr>
        <w:t xml:space="preserve"> y</w:t>
      </w:r>
      <w:r w:rsidRPr="00773B11">
        <w:rPr>
          <w:rFonts w:ascii="AvantGarde Bk BT" w:hAnsi="AvantGarde Bk BT"/>
          <w:sz w:val="22"/>
          <w:szCs w:val="22"/>
        </w:rPr>
        <w:t xml:space="preserve"> se podrán realizar a partir de haber cursado y aprobado el 50% de los créditos.</w:t>
      </w:r>
    </w:p>
    <w:p w14:paraId="04CF7A79" w14:textId="67120942" w:rsidR="00554517" w:rsidRPr="00773B11" w:rsidRDefault="00554517" w:rsidP="00A86DB5">
      <w:pPr>
        <w:autoSpaceDE w:val="0"/>
        <w:autoSpaceDN w:val="0"/>
        <w:adjustRightInd w:val="0"/>
        <w:jc w:val="both"/>
        <w:rPr>
          <w:rFonts w:ascii="AvantGarde Bk BT" w:hAnsi="AvantGarde Bk BT"/>
          <w:sz w:val="22"/>
          <w:szCs w:val="22"/>
        </w:rPr>
      </w:pPr>
    </w:p>
    <w:p w14:paraId="383DDAAA" w14:textId="7B2ED06E" w:rsidR="00C91FE6" w:rsidRPr="00B1224E" w:rsidRDefault="0014245F" w:rsidP="001113AD">
      <w:pPr>
        <w:jc w:val="both"/>
        <w:rPr>
          <w:rFonts w:ascii="AvantGarde Bk BT" w:hAnsi="AvantGarde Bk BT"/>
          <w:sz w:val="22"/>
          <w:szCs w:val="22"/>
        </w:rPr>
      </w:pPr>
      <w:r w:rsidRPr="00773B11">
        <w:rPr>
          <w:rFonts w:ascii="AvantGarde Bk BT" w:hAnsi="AvantGarde Bk BT"/>
          <w:b/>
          <w:sz w:val="22"/>
          <w:szCs w:val="22"/>
        </w:rPr>
        <w:t>SEXTO</w:t>
      </w:r>
      <w:r w:rsidR="00357220" w:rsidRPr="00773B11">
        <w:rPr>
          <w:rFonts w:ascii="AvantGarde Bk BT" w:hAnsi="AvantGarde Bk BT"/>
          <w:sz w:val="22"/>
          <w:szCs w:val="22"/>
        </w:rPr>
        <w:t xml:space="preserve">. </w:t>
      </w:r>
      <w:r w:rsidR="00C91FE6" w:rsidRPr="00773B11">
        <w:rPr>
          <w:rFonts w:ascii="AvantGarde Bk BT" w:hAnsi="AvantGarde Bk BT"/>
          <w:sz w:val="22"/>
          <w:szCs w:val="22"/>
        </w:rPr>
        <w:t xml:space="preserve">La coordinación de este programa educativo propiciará que los alumnos registren su servicio social en el ciclo escolar inmediato siguiente a que acumulen el 60% de los créditos del programa. </w:t>
      </w:r>
    </w:p>
    <w:p w14:paraId="276B9C9F" w14:textId="2C21684A" w:rsidR="00357220" w:rsidRPr="00773B11" w:rsidRDefault="00C91FE6" w:rsidP="001113AD">
      <w:pPr>
        <w:jc w:val="both"/>
        <w:rPr>
          <w:rFonts w:ascii="AvantGarde Bk BT" w:hAnsi="AvantGarde Bk BT"/>
          <w:sz w:val="22"/>
          <w:szCs w:val="22"/>
          <w:shd w:val="clear" w:color="auto" w:fill="FFFFFF" w:themeFill="background1"/>
        </w:rPr>
      </w:pPr>
      <w:r w:rsidRPr="00773B11">
        <w:rPr>
          <w:rFonts w:ascii="AvantGarde Bk BT" w:hAnsi="AvantGarde Bk BT"/>
          <w:b/>
          <w:sz w:val="22"/>
          <w:szCs w:val="22"/>
          <w:shd w:val="clear" w:color="auto" w:fill="FFFFFF" w:themeFill="background1"/>
        </w:rPr>
        <w:lastRenderedPageBreak/>
        <w:t>SÉPTIMO</w:t>
      </w:r>
      <w:r w:rsidRPr="00773B11">
        <w:rPr>
          <w:rFonts w:ascii="AvantGarde Bk BT" w:hAnsi="AvantGarde Bk BT"/>
          <w:b/>
          <w:sz w:val="22"/>
          <w:szCs w:val="22"/>
        </w:rPr>
        <w:t>.</w:t>
      </w:r>
      <w:r w:rsidRPr="00773B11">
        <w:rPr>
          <w:rFonts w:ascii="AvantGarde Bk BT" w:hAnsi="AvantGarde Bk BT"/>
          <w:sz w:val="22"/>
          <w:szCs w:val="22"/>
        </w:rPr>
        <w:t xml:space="preserve"> </w:t>
      </w:r>
      <w:r w:rsidR="000C693D" w:rsidRPr="00773B11">
        <w:rPr>
          <w:rFonts w:ascii="AvantGarde Bk BT" w:hAnsi="AvantGarde Bk BT"/>
          <w:sz w:val="22"/>
          <w:szCs w:val="22"/>
        </w:rPr>
        <w:t xml:space="preserve">Para acreditar el proyecto de aplicación e innovación tecnológica, el estudiante deberá desarrollar una actividad relacionada con el campo </w:t>
      </w:r>
      <w:r w:rsidR="00874505" w:rsidRPr="00773B11">
        <w:rPr>
          <w:rFonts w:ascii="AvantGarde Bk BT" w:hAnsi="AvantGarde Bk BT"/>
          <w:sz w:val="22"/>
          <w:szCs w:val="22"/>
        </w:rPr>
        <w:t>ocupacional en el que se forma</w:t>
      </w:r>
      <w:r w:rsidR="000C693D" w:rsidRPr="00773B11">
        <w:rPr>
          <w:rFonts w:ascii="AvantGarde Bk BT" w:hAnsi="AvantGarde Bk BT"/>
          <w:sz w:val="22"/>
          <w:szCs w:val="22"/>
        </w:rPr>
        <w:t xml:space="preserve">, donde se evidencien las competencias alcanzadas del </w:t>
      </w:r>
      <w:r w:rsidR="00A86DB5" w:rsidRPr="00773B11">
        <w:rPr>
          <w:rFonts w:ascii="AvantGarde Bk BT" w:hAnsi="AvantGarde Bk BT"/>
          <w:sz w:val="22"/>
          <w:szCs w:val="22"/>
        </w:rPr>
        <w:t>perfil profesional en formación</w:t>
      </w:r>
      <w:r w:rsidR="000C693D" w:rsidRPr="00773B11">
        <w:rPr>
          <w:rFonts w:ascii="AvantGarde Bk BT" w:hAnsi="AvantGarde Bk BT"/>
          <w:sz w:val="22"/>
          <w:szCs w:val="22"/>
        </w:rPr>
        <w:t>. Será el Jefe del Departamento Tecnológico correspondiente el que designe a los académicos que se encargarán de supervisar y acreditar esta actividad.</w:t>
      </w:r>
    </w:p>
    <w:p w14:paraId="666454A7" w14:textId="77777777" w:rsidR="00357220" w:rsidRPr="00773B11" w:rsidRDefault="00357220" w:rsidP="00357220">
      <w:pPr>
        <w:autoSpaceDE w:val="0"/>
        <w:autoSpaceDN w:val="0"/>
        <w:adjustRightInd w:val="0"/>
        <w:jc w:val="both"/>
        <w:rPr>
          <w:rFonts w:ascii="AvantGarde Bk BT" w:hAnsi="AvantGarde Bk BT"/>
          <w:sz w:val="22"/>
          <w:szCs w:val="22"/>
          <w:shd w:val="clear" w:color="auto" w:fill="FFFFFF" w:themeFill="background1"/>
        </w:rPr>
      </w:pPr>
    </w:p>
    <w:p w14:paraId="5320122B" w14:textId="58EC99AC" w:rsidR="0014245F" w:rsidRPr="00773B11" w:rsidRDefault="00C91FE6" w:rsidP="0014245F">
      <w:pPr>
        <w:autoSpaceDE w:val="0"/>
        <w:autoSpaceDN w:val="0"/>
        <w:adjustRightInd w:val="0"/>
        <w:jc w:val="both"/>
        <w:rPr>
          <w:rFonts w:ascii="AvantGarde Bk BT" w:hAnsi="AvantGarde Bk BT"/>
          <w:sz w:val="22"/>
          <w:szCs w:val="22"/>
        </w:rPr>
      </w:pPr>
      <w:r w:rsidRPr="00773B11">
        <w:rPr>
          <w:rFonts w:ascii="AvantGarde Bk BT" w:hAnsi="AvantGarde Bk BT"/>
          <w:b/>
          <w:sz w:val="22"/>
          <w:szCs w:val="22"/>
          <w:shd w:val="clear" w:color="auto" w:fill="FFFFFF" w:themeFill="background1"/>
        </w:rPr>
        <w:t>OCTAVO.</w:t>
      </w:r>
      <w:r w:rsidRPr="00773B11">
        <w:rPr>
          <w:rFonts w:ascii="AvantGarde Bk BT" w:hAnsi="AvantGarde Bk BT"/>
          <w:sz w:val="22"/>
          <w:szCs w:val="22"/>
          <w:shd w:val="clear" w:color="auto" w:fill="FFFFFF" w:themeFill="background1"/>
        </w:rPr>
        <w:t xml:space="preserve"> </w:t>
      </w:r>
      <w:r w:rsidR="00A729C8" w:rsidRPr="00773B11">
        <w:rPr>
          <w:rFonts w:ascii="AvantGarde Bk BT" w:hAnsi="AvantGarde Bk BT"/>
          <w:sz w:val="22"/>
          <w:szCs w:val="22"/>
        </w:rPr>
        <w:t xml:space="preserve">Los alumnos recibirán tutoría </w:t>
      </w:r>
      <w:r w:rsidR="00A9103B" w:rsidRPr="00773B11">
        <w:rPr>
          <w:rFonts w:ascii="AvantGarde Bk BT" w:hAnsi="AvantGarde Bk BT"/>
          <w:sz w:val="22"/>
          <w:szCs w:val="22"/>
        </w:rPr>
        <w:t xml:space="preserve">con la finalidad de contribuir en su formación integral, conforme a las estrategias generadas en las </w:t>
      </w:r>
      <w:r w:rsidR="000F6F60">
        <w:rPr>
          <w:rFonts w:ascii="AvantGarde Bk BT" w:hAnsi="AvantGarde Bk BT"/>
          <w:sz w:val="22"/>
          <w:szCs w:val="22"/>
        </w:rPr>
        <w:t>cuatro</w:t>
      </w:r>
      <w:r w:rsidR="00A9103B" w:rsidRPr="00773B11">
        <w:rPr>
          <w:rFonts w:ascii="AvantGarde Bk BT" w:hAnsi="AvantGarde Bk BT"/>
          <w:sz w:val="22"/>
          <w:szCs w:val="22"/>
        </w:rPr>
        <w:t xml:space="preserve"> líneas de trabajo de la orientación educativa, a partir de actividades de orientación, asesoría y apoyo.</w:t>
      </w:r>
    </w:p>
    <w:p w14:paraId="4233AA7B" w14:textId="77777777" w:rsidR="0014245F" w:rsidRPr="00773B11" w:rsidRDefault="0014245F" w:rsidP="00357220">
      <w:pPr>
        <w:autoSpaceDE w:val="0"/>
        <w:autoSpaceDN w:val="0"/>
        <w:adjustRightInd w:val="0"/>
        <w:jc w:val="both"/>
        <w:rPr>
          <w:rFonts w:ascii="AvantGarde Bk BT" w:hAnsi="AvantGarde Bk BT"/>
          <w:b/>
          <w:sz w:val="22"/>
          <w:szCs w:val="22"/>
          <w:shd w:val="clear" w:color="auto" w:fill="FFFFFF" w:themeFill="background1"/>
        </w:rPr>
      </w:pPr>
    </w:p>
    <w:p w14:paraId="6B8BA14F" w14:textId="4AEE45C1" w:rsidR="006A4146" w:rsidRPr="00F51493" w:rsidRDefault="00C91FE6" w:rsidP="006A4146">
      <w:pPr>
        <w:autoSpaceDE w:val="0"/>
        <w:autoSpaceDN w:val="0"/>
        <w:adjustRightInd w:val="0"/>
        <w:jc w:val="both"/>
        <w:rPr>
          <w:rFonts w:ascii="AvantGarde Bk BT" w:hAnsi="AvantGarde Bk BT"/>
          <w:sz w:val="22"/>
          <w:szCs w:val="22"/>
          <w:shd w:val="clear" w:color="auto" w:fill="FFFFFF" w:themeFill="background1"/>
        </w:rPr>
      </w:pPr>
      <w:r w:rsidRPr="00773B11">
        <w:rPr>
          <w:rFonts w:ascii="AvantGarde Bk BT" w:hAnsi="AvantGarde Bk BT"/>
          <w:b/>
          <w:sz w:val="22"/>
          <w:szCs w:val="22"/>
        </w:rPr>
        <w:t>NOVENO</w:t>
      </w:r>
      <w:r w:rsidRPr="00773B11">
        <w:rPr>
          <w:rFonts w:ascii="AvantGarde Bk BT" w:hAnsi="AvantGarde Bk BT"/>
          <w:b/>
          <w:sz w:val="22"/>
          <w:szCs w:val="22"/>
          <w:shd w:val="clear" w:color="auto" w:fill="FFFFFF" w:themeFill="background1"/>
        </w:rPr>
        <w:t>.</w:t>
      </w:r>
      <w:r w:rsidR="006A4146" w:rsidRPr="00F51493">
        <w:rPr>
          <w:rFonts w:ascii="AvantGarde Bk BT" w:hAnsi="AvantGarde Bk BT"/>
          <w:b/>
          <w:sz w:val="22"/>
          <w:szCs w:val="22"/>
          <w:shd w:val="clear" w:color="auto" w:fill="FFFFFF" w:themeFill="background1"/>
        </w:rPr>
        <w:t xml:space="preserve"> </w:t>
      </w:r>
      <w:r w:rsidR="006A4146" w:rsidRPr="009D62F8">
        <w:rPr>
          <w:rFonts w:ascii="AvantGarde Bk BT" w:hAnsi="AvantGarde Bk BT"/>
          <w:sz w:val="22"/>
          <w:szCs w:val="22"/>
          <w:shd w:val="clear" w:color="auto" w:fill="FFFFFF" w:themeFill="background1"/>
        </w:rPr>
        <w:t>Los certificados</w:t>
      </w:r>
      <w:r w:rsidR="006A4146">
        <w:rPr>
          <w:rFonts w:ascii="AvantGarde Bk BT" w:hAnsi="AvantGarde Bk BT"/>
          <w:b/>
          <w:sz w:val="22"/>
          <w:szCs w:val="22"/>
          <w:shd w:val="clear" w:color="auto" w:fill="FFFFFF" w:themeFill="background1"/>
        </w:rPr>
        <w:t xml:space="preserve"> </w:t>
      </w:r>
      <w:r w:rsidR="006A4146" w:rsidRPr="00F51493">
        <w:rPr>
          <w:rFonts w:ascii="AvantGarde Bk BT" w:hAnsi="AvantGarde Bk BT"/>
          <w:sz w:val="22"/>
          <w:szCs w:val="22"/>
          <w:shd w:val="clear" w:color="auto" w:fill="FFFFFF" w:themeFill="background1"/>
        </w:rPr>
        <w:t>se expedirá</w:t>
      </w:r>
      <w:r w:rsidR="006A4146">
        <w:rPr>
          <w:rFonts w:ascii="AvantGarde Bk BT" w:hAnsi="AvantGarde Bk BT"/>
          <w:sz w:val="22"/>
          <w:szCs w:val="22"/>
          <w:shd w:val="clear" w:color="auto" w:fill="FFFFFF" w:themeFill="background1"/>
        </w:rPr>
        <w:t>n</w:t>
      </w:r>
      <w:r w:rsidR="006A4146" w:rsidRPr="00F51493">
        <w:rPr>
          <w:rFonts w:ascii="AvantGarde Bk BT" w:hAnsi="AvantGarde Bk BT"/>
          <w:sz w:val="22"/>
          <w:szCs w:val="22"/>
          <w:shd w:val="clear" w:color="auto" w:fill="FFFFFF" w:themeFill="background1"/>
        </w:rPr>
        <w:t xml:space="preserve"> como Tecnólogo(a) Profesional en </w:t>
      </w:r>
      <w:r w:rsidR="006A4146" w:rsidRPr="00773B11">
        <w:rPr>
          <w:rFonts w:ascii="AvantGarde Bk BT" w:hAnsi="AvantGarde Bk BT"/>
          <w:sz w:val="22"/>
          <w:szCs w:val="22"/>
          <w:shd w:val="clear" w:color="auto" w:fill="FFFFFF" w:themeFill="background1"/>
        </w:rPr>
        <w:t>Procesos de Manufactura Competitiva</w:t>
      </w:r>
      <w:r w:rsidR="006A4146">
        <w:rPr>
          <w:rFonts w:ascii="AvantGarde Bk BT" w:hAnsi="AvantGarde Bk BT"/>
          <w:sz w:val="22"/>
          <w:szCs w:val="22"/>
          <w:shd w:val="clear" w:color="auto" w:fill="FFFFFF" w:themeFill="background1"/>
        </w:rPr>
        <w:t xml:space="preserve">. El título se expedirá como Tecnólogo Profesional en </w:t>
      </w:r>
      <w:r w:rsidR="006A4146" w:rsidRPr="00773B11">
        <w:rPr>
          <w:rFonts w:ascii="AvantGarde Bk BT" w:hAnsi="AvantGarde Bk BT"/>
          <w:sz w:val="22"/>
          <w:szCs w:val="22"/>
          <w:shd w:val="clear" w:color="auto" w:fill="FFFFFF" w:themeFill="background1"/>
        </w:rPr>
        <w:t>Procesos de Manufactura Competitiva</w:t>
      </w:r>
      <w:r w:rsidR="006A4146">
        <w:rPr>
          <w:rFonts w:ascii="AvantGarde Bk BT" w:hAnsi="AvantGarde Bk BT"/>
          <w:sz w:val="22"/>
          <w:szCs w:val="22"/>
          <w:shd w:val="clear" w:color="auto" w:fill="FFFFFF" w:themeFill="background1"/>
        </w:rPr>
        <w:t>.</w:t>
      </w:r>
    </w:p>
    <w:p w14:paraId="1A2C6915" w14:textId="77777777" w:rsidR="004E6DA3" w:rsidRPr="00773B11" w:rsidRDefault="004E6DA3" w:rsidP="004E6DA3">
      <w:pPr>
        <w:autoSpaceDE w:val="0"/>
        <w:autoSpaceDN w:val="0"/>
        <w:adjustRightInd w:val="0"/>
        <w:jc w:val="both"/>
        <w:rPr>
          <w:rFonts w:ascii="AvantGarde Bk BT" w:hAnsi="AvantGarde Bk BT"/>
          <w:b/>
          <w:sz w:val="22"/>
          <w:szCs w:val="22"/>
          <w:shd w:val="clear" w:color="auto" w:fill="FFFFFF" w:themeFill="background1"/>
        </w:rPr>
      </w:pPr>
    </w:p>
    <w:p w14:paraId="74649E39" w14:textId="2E29E639" w:rsidR="00357220" w:rsidRPr="00773B11" w:rsidRDefault="00C91FE6" w:rsidP="006A4146">
      <w:pPr>
        <w:spacing w:after="200" w:line="276" w:lineRule="auto"/>
        <w:jc w:val="both"/>
        <w:rPr>
          <w:rFonts w:ascii="AvantGarde Bk BT" w:hAnsi="AvantGarde Bk BT"/>
          <w:sz w:val="22"/>
          <w:szCs w:val="22"/>
          <w:shd w:val="clear" w:color="auto" w:fill="FFFFFF" w:themeFill="background1"/>
        </w:rPr>
      </w:pPr>
      <w:r w:rsidRPr="00773B11">
        <w:rPr>
          <w:rFonts w:ascii="AvantGarde Bk BT" w:hAnsi="AvantGarde Bk BT"/>
          <w:b/>
          <w:sz w:val="22"/>
          <w:szCs w:val="22"/>
          <w:shd w:val="clear" w:color="auto" w:fill="FFFFFF" w:themeFill="background1"/>
        </w:rPr>
        <w:t>DÉCIMO</w:t>
      </w:r>
      <w:r w:rsidRPr="00773B11">
        <w:rPr>
          <w:rFonts w:ascii="AvantGarde Bk BT" w:hAnsi="AvantGarde Bk BT"/>
          <w:b/>
          <w:sz w:val="22"/>
          <w:szCs w:val="22"/>
        </w:rPr>
        <w:t xml:space="preserve">. </w:t>
      </w:r>
      <w:r w:rsidR="004774A8" w:rsidRPr="00773B11">
        <w:rPr>
          <w:rFonts w:ascii="AvantGarde Bk BT" w:hAnsi="AvantGarde Bk BT"/>
          <w:sz w:val="22"/>
          <w:szCs w:val="22"/>
          <w:shd w:val="clear" w:color="auto" w:fill="FFFFFF" w:themeFill="background1"/>
        </w:rPr>
        <w:t>En el caso de estudiantes que hayan cursado estudios del nivel medio superior en programas académicos de la misma Universidad, la acreditación de los cursos que sean iguales será realizada de oficio por la Dirección de Trámite y Control Escolar del Sistema de Educación Media y notificada a los interesados.</w:t>
      </w:r>
    </w:p>
    <w:p w14:paraId="5D910782" w14:textId="1EB1783A" w:rsidR="004774A8" w:rsidRPr="00773B11" w:rsidRDefault="004774A8" w:rsidP="00357220">
      <w:pPr>
        <w:jc w:val="both"/>
        <w:rPr>
          <w:rFonts w:ascii="AvantGarde Bk BT" w:hAnsi="AvantGarde Bk BT"/>
          <w:sz w:val="22"/>
          <w:szCs w:val="22"/>
          <w:shd w:val="clear" w:color="auto" w:fill="FFFFFF" w:themeFill="background1"/>
        </w:rPr>
      </w:pPr>
      <w:r w:rsidRPr="00773B11">
        <w:rPr>
          <w:rFonts w:ascii="AvantGarde Bk BT" w:hAnsi="AvantGarde Bk BT"/>
          <w:sz w:val="22"/>
          <w:szCs w:val="22"/>
          <w:shd w:val="clear" w:color="auto" w:fill="FFFFFF" w:themeFill="background1"/>
        </w:rPr>
        <w:t>En el caso de acreditación de competencias profesionales, la Dirección de Trámite y Control Escolar del Sistema de Educación Media Superior, solicitará a la Dirección de Educación Técnica del Sistema</w:t>
      </w:r>
      <w:r w:rsidR="000E6692" w:rsidRPr="00773B11">
        <w:rPr>
          <w:rFonts w:ascii="AvantGarde Bk BT" w:hAnsi="AvantGarde Bk BT"/>
          <w:sz w:val="22"/>
          <w:szCs w:val="22"/>
          <w:shd w:val="clear" w:color="auto" w:fill="FFFFFF" w:themeFill="background1"/>
        </w:rPr>
        <w:t xml:space="preserve"> la evaluación y acreditación de éstas.</w:t>
      </w:r>
      <w:r w:rsidRPr="00773B11">
        <w:rPr>
          <w:rFonts w:ascii="AvantGarde Bk BT" w:hAnsi="AvantGarde Bk BT"/>
          <w:sz w:val="22"/>
          <w:szCs w:val="22"/>
          <w:shd w:val="clear" w:color="auto" w:fill="FFFFFF" w:themeFill="background1"/>
        </w:rPr>
        <w:t xml:space="preserve"> </w:t>
      </w:r>
    </w:p>
    <w:p w14:paraId="5316E512" w14:textId="77777777" w:rsidR="00357220" w:rsidRPr="00773B11" w:rsidRDefault="00357220" w:rsidP="00357220">
      <w:pPr>
        <w:autoSpaceDE w:val="0"/>
        <w:autoSpaceDN w:val="0"/>
        <w:adjustRightInd w:val="0"/>
        <w:jc w:val="both"/>
        <w:rPr>
          <w:rFonts w:ascii="AvantGarde Bk BT" w:hAnsi="AvantGarde Bk BT"/>
          <w:sz w:val="22"/>
          <w:szCs w:val="22"/>
          <w:shd w:val="clear" w:color="auto" w:fill="FFFFFF" w:themeFill="background1"/>
        </w:rPr>
      </w:pPr>
    </w:p>
    <w:p w14:paraId="305EC0D3" w14:textId="2930F706" w:rsidR="00357220" w:rsidRPr="00773B11" w:rsidRDefault="00C91FE6" w:rsidP="00357220">
      <w:pPr>
        <w:autoSpaceDE w:val="0"/>
        <w:autoSpaceDN w:val="0"/>
        <w:adjustRightInd w:val="0"/>
        <w:jc w:val="both"/>
        <w:rPr>
          <w:rFonts w:ascii="AvantGarde Bk BT" w:hAnsi="AvantGarde Bk BT"/>
          <w:sz w:val="22"/>
          <w:szCs w:val="22"/>
          <w:shd w:val="clear" w:color="auto" w:fill="FFFFFF" w:themeFill="background1"/>
        </w:rPr>
      </w:pPr>
      <w:r w:rsidRPr="00773B11">
        <w:rPr>
          <w:rFonts w:ascii="AvantGarde Bk BT" w:hAnsi="AvantGarde Bk BT"/>
          <w:b/>
          <w:sz w:val="22"/>
          <w:szCs w:val="22"/>
        </w:rPr>
        <w:t>DÉCIMO PRIMERO.</w:t>
      </w:r>
      <w:r w:rsidRPr="00773B11">
        <w:rPr>
          <w:rFonts w:ascii="AvantGarde Bk BT" w:hAnsi="AvantGarde Bk BT"/>
          <w:sz w:val="22"/>
          <w:szCs w:val="22"/>
        </w:rPr>
        <w:t xml:space="preserve"> </w:t>
      </w:r>
      <w:r w:rsidR="00AA281F" w:rsidRPr="00773B11">
        <w:rPr>
          <w:rFonts w:ascii="AvantGarde Bk BT" w:hAnsi="AvantGarde Bk BT"/>
          <w:sz w:val="22"/>
          <w:szCs w:val="22"/>
        </w:rPr>
        <w:t xml:space="preserve">El tiempo promedio para cursar el plan de estudio del Tecnólogo Profesional en </w:t>
      </w:r>
      <w:r w:rsidR="00156587" w:rsidRPr="00773B11">
        <w:rPr>
          <w:rFonts w:ascii="AvantGarde Bk BT" w:hAnsi="AvantGarde Bk BT"/>
          <w:sz w:val="22"/>
          <w:szCs w:val="22"/>
        </w:rPr>
        <w:t>Procesos de Manufactura Competitiva</w:t>
      </w:r>
      <w:r w:rsidR="00AA281F" w:rsidRPr="00773B11">
        <w:rPr>
          <w:rFonts w:ascii="AvantGarde Bk BT" w:hAnsi="AvantGarde Bk BT"/>
          <w:sz w:val="22"/>
          <w:szCs w:val="22"/>
        </w:rPr>
        <w:t xml:space="preserve"> es de 8 (ocho) ciclos escolares.</w:t>
      </w:r>
    </w:p>
    <w:p w14:paraId="3E183DF6" w14:textId="77777777" w:rsidR="00357220" w:rsidRPr="00773B11" w:rsidRDefault="00357220" w:rsidP="00357220">
      <w:pPr>
        <w:autoSpaceDE w:val="0"/>
        <w:autoSpaceDN w:val="0"/>
        <w:adjustRightInd w:val="0"/>
        <w:jc w:val="both"/>
        <w:rPr>
          <w:rFonts w:ascii="AvantGarde Bk BT" w:hAnsi="AvantGarde Bk BT"/>
          <w:sz w:val="22"/>
          <w:szCs w:val="22"/>
          <w:shd w:val="clear" w:color="auto" w:fill="FFFFFF" w:themeFill="background1"/>
        </w:rPr>
      </w:pPr>
    </w:p>
    <w:p w14:paraId="3FD40121" w14:textId="162C569A" w:rsidR="00357220" w:rsidRPr="00773B11" w:rsidRDefault="00C91FE6" w:rsidP="00357220">
      <w:pPr>
        <w:autoSpaceDE w:val="0"/>
        <w:autoSpaceDN w:val="0"/>
        <w:adjustRightInd w:val="0"/>
        <w:jc w:val="both"/>
        <w:rPr>
          <w:rFonts w:ascii="AvantGarde Bk BT" w:eastAsia="Arial" w:hAnsi="AvantGarde Bk BT"/>
          <w:bCs/>
          <w:sz w:val="22"/>
          <w:szCs w:val="22"/>
        </w:rPr>
      </w:pPr>
      <w:r w:rsidRPr="00773B11">
        <w:rPr>
          <w:rFonts w:ascii="AvantGarde Bk BT" w:hAnsi="AvantGarde Bk BT"/>
          <w:b/>
          <w:sz w:val="22"/>
          <w:szCs w:val="22"/>
        </w:rPr>
        <w:t>DÉCIMO SEGUNDO.</w:t>
      </w:r>
      <w:r w:rsidRPr="00773B11">
        <w:rPr>
          <w:rFonts w:ascii="AvantGarde Bk BT" w:hAnsi="AvantGarde Bk BT"/>
          <w:sz w:val="22"/>
          <w:szCs w:val="22"/>
        </w:rPr>
        <w:t xml:space="preserve"> </w:t>
      </w:r>
      <w:r w:rsidR="00357220" w:rsidRPr="00773B11">
        <w:rPr>
          <w:rFonts w:ascii="AvantGarde Bk BT" w:hAnsi="AvantGarde Bk BT"/>
          <w:sz w:val="22"/>
          <w:szCs w:val="22"/>
        </w:rPr>
        <w:t xml:space="preserve">Los requisitos para obtener el título, </w:t>
      </w:r>
      <w:r w:rsidR="00AA281F" w:rsidRPr="00773B11">
        <w:rPr>
          <w:rFonts w:ascii="AvantGarde Bk BT" w:hAnsi="AvantGarde Bk BT"/>
          <w:sz w:val="22"/>
          <w:szCs w:val="22"/>
        </w:rPr>
        <w:t>son</w:t>
      </w:r>
      <w:r w:rsidR="00357220" w:rsidRPr="00773B11">
        <w:rPr>
          <w:rFonts w:ascii="AvantGarde Bk BT" w:hAnsi="AvantGarde Bk BT"/>
          <w:sz w:val="22"/>
          <w:szCs w:val="22"/>
        </w:rPr>
        <w:t xml:space="preserve"> los establecidos en la nor</w:t>
      </w:r>
      <w:r w:rsidR="00AA281F" w:rsidRPr="00773B11">
        <w:rPr>
          <w:rFonts w:ascii="AvantGarde Bk BT" w:hAnsi="AvantGarde Bk BT"/>
          <w:sz w:val="22"/>
          <w:szCs w:val="22"/>
        </w:rPr>
        <w:t>matividad universitaria vigente.</w:t>
      </w:r>
    </w:p>
    <w:p w14:paraId="433C22E8" w14:textId="77777777" w:rsidR="00357220" w:rsidRPr="00773B11" w:rsidRDefault="00357220" w:rsidP="00357220">
      <w:pPr>
        <w:autoSpaceDE w:val="0"/>
        <w:autoSpaceDN w:val="0"/>
        <w:adjustRightInd w:val="0"/>
        <w:jc w:val="both"/>
        <w:rPr>
          <w:rFonts w:ascii="AvantGarde Bk BT" w:eastAsia="Arial" w:hAnsi="AvantGarde Bk BT"/>
          <w:bCs/>
          <w:sz w:val="22"/>
          <w:szCs w:val="22"/>
        </w:rPr>
      </w:pPr>
    </w:p>
    <w:p w14:paraId="631F9F71" w14:textId="4F93F39C" w:rsidR="00357220" w:rsidRPr="00773B11" w:rsidRDefault="00C91FE6" w:rsidP="00357220">
      <w:pPr>
        <w:autoSpaceDE w:val="0"/>
        <w:autoSpaceDN w:val="0"/>
        <w:adjustRightInd w:val="0"/>
        <w:jc w:val="both"/>
        <w:rPr>
          <w:rFonts w:ascii="AvantGarde Bk BT" w:hAnsi="AvantGarde Bk BT"/>
          <w:sz w:val="22"/>
          <w:szCs w:val="22"/>
        </w:rPr>
      </w:pPr>
      <w:r w:rsidRPr="00773B11">
        <w:rPr>
          <w:rFonts w:ascii="AvantGarde Bk BT" w:hAnsi="AvantGarde Bk BT"/>
          <w:b/>
          <w:szCs w:val="22"/>
        </w:rPr>
        <w:t xml:space="preserve">DÉCIMO TERCERO. </w:t>
      </w:r>
      <w:r w:rsidRPr="00773B11">
        <w:rPr>
          <w:rFonts w:ascii="AvantGarde Bk BT" w:hAnsi="AvantGarde Bk BT"/>
          <w:sz w:val="22"/>
          <w:szCs w:val="22"/>
        </w:rPr>
        <w:t>La operación del plan de estudios se hará con cargo al techo presupuestal del Sistema de Educación Media Superior</w:t>
      </w:r>
      <w:r w:rsidR="006E1AF9" w:rsidRPr="00773B11">
        <w:rPr>
          <w:rFonts w:ascii="AvantGarde Bk BT" w:hAnsi="AvantGarde Bk BT"/>
          <w:sz w:val="22"/>
          <w:szCs w:val="22"/>
        </w:rPr>
        <w:t>.</w:t>
      </w:r>
    </w:p>
    <w:p w14:paraId="6D401E49" w14:textId="77777777" w:rsidR="00357220" w:rsidRPr="00773B11" w:rsidRDefault="00357220" w:rsidP="00313AEF">
      <w:pPr>
        <w:pStyle w:val="Textoindependiente"/>
        <w:rPr>
          <w:rFonts w:ascii="AvantGarde Bk BT" w:hAnsi="AvantGarde Bk BT" w:cs="Arial"/>
          <w:szCs w:val="22"/>
          <w:lang w:val="es-MX" w:eastAsia="es-MX"/>
        </w:rPr>
      </w:pPr>
    </w:p>
    <w:p w14:paraId="10C56582" w14:textId="72937474" w:rsidR="000B0D5B" w:rsidRPr="00773B11" w:rsidRDefault="00C91FE6" w:rsidP="00313AEF">
      <w:pPr>
        <w:pStyle w:val="Textoindependiente"/>
        <w:rPr>
          <w:rFonts w:ascii="AvantGarde Bk BT" w:hAnsi="AvantGarde Bk BT" w:cs="Arial"/>
          <w:szCs w:val="22"/>
          <w:lang w:val="es-MX" w:eastAsia="es-MX"/>
        </w:rPr>
      </w:pPr>
      <w:r w:rsidRPr="00773B11">
        <w:rPr>
          <w:rFonts w:ascii="AvantGarde Bk BT" w:hAnsi="AvantGarde Bk BT"/>
          <w:b/>
          <w:szCs w:val="22"/>
        </w:rPr>
        <w:t>DÉCIMO CUARTO</w:t>
      </w:r>
      <w:r w:rsidRPr="00773B11">
        <w:rPr>
          <w:rFonts w:ascii="AvantGarde Bk BT" w:hAnsi="AvantGarde Bk BT"/>
          <w:szCs w:val="22"/>
        </w:rPr>
        <w:t xml:space="preserve">. </w:t>
      </w:r>
      <w:r w:rsidR="00F01949" w:rsidRPr="00773B11">
        <w:rPr>
          <w:rFonts w:ascii="AvantGarde Bk BT" w:hAnsi="AvantGarde Bk BT" w:cs="Arial"/>
          <w:szCs w:val="22"/>
          <w:lang w:val="es-MX" w:eastAsia="es-MX"/>
        </w:rPr>
        <w:t xml:space="preserve">Se </w:t>
      </w:r>
      <w:r w:rsidR="00BF11E2" w:rsidRPr="00773B11">
        <w:rPr>
          <w:rFonts w:ascii="AvantGarde Bk BT" w:hAnsi="AvantGarde Bk BT" w:cs="Arial"/>
          <w:szCs w:val="22"/>
          <w:lang w:val="es-MX" w:eastAsia="es-MX"/>
        </w:rPr>
        <w:t>adiciona</w:t>
      </w:r>
      <w:r w:rsidR="00F01949" w:rsidRPr="00773B11">
        <w:rPr>
          <w:rFonts w:ascii="AvantGarde Bk BT" w:hAnsi="AvantGarde Bk BT" w:cs="Arial"/>
          <w:szCs w:val="22"/>
          <w:lang w:val="es-MX" w:eastAsia="es-MX"/>
        </w:rPr>
        <w:t xml:space="preserve"> </w:t>
      </w:r>
      <w:r w:rsidR="00A128D3" w:rsidRPr="00773B11">
        <w:rPr>
          <w:rFonts w:ascii="AvantGarde Bk BT" w:hAnsi="AvantGarde Bk BT" w:cs="Arial"/>
          <w:szCs w:val="22"/>
          <w:lang w:val="es-MX" w:eastAsia="es-MX"/>
        </w:rPr>
        <w:t>la fracción LIX, al</w:t>
      </w:r>
      <w:r w:rsidR="00F01949" w:rsidRPr="00773B11">
        <w:rPr>
          <w:rFonts w:ascii="AvantGarde Bk BT" w:hAnsi="AvantGarde Bk BT" w:cs="Arial"/>
          <w:szCs w:val="22"/>
          <w:lang w:val="es-MX" w:eastAsia="es-MX"/>
        </w:rPr>
        <w:t xml:space="preserve"> artículo 4 del Estatuto Orgánico del Sistema de Educación Media Superior, para quedar como sigue:</w:t>
      </w:r>
    </w:p>
    <w:p w14:paraId="6FD6F3C6" w14:textId="77777777" w:rsidR="00015459" w:rsidRPr="00773B11" w:rsidRDefault="00015459" w:rsidP="00313AEF">
      <w:pPr>
        <w:pStyle w:val="Textoindependiente"/>
        <w:rPr>
          <w:rFonts w:ascii="AvantGarde Bk BT" w:hAnsi="AvantGarde Bk BT" w:cs="Arial"/>
          <w:szCs w:val="22"/>
          <w:lang w:val="es-MX" w:eastAsia="es-MX"/>
        </w:rPr>
      </w:pPr>
    </w:p>
    <w:p w14:paraId="24C97763" w14:textId="1D84DD5B" w:rsidR="00F01949" w:rsidRPr="00773B11" w:rsidRDefault="00F01949" w:rsidP="00313AEF">
      <w:pPr>
        <w:pStyle w:val="Textoindependiente"/>
        <w:rPr>
          <w:rFonts w:ascii="AvantGarde Bk BT" w:hAnsi="AvantGarde Bk BT" w:cs="Arial"/>
          <w:szCs w:val="22"/>
          <w:lang w:val="es-MX" w:eastAsia="es-MX"/>
        </w:rPr>
      </w:pPr>
      <w:r w:rsidRPr="00773B11">
        <w:rPr>
          <w:rFonts w:ascii="AvantGarde Bk BT" w:hAnsi="AvantGarde Bk BT" w:cs="Arial"/>
          <w:szCs w:val="22"/>
          <w:lang w:val="es-MX" w:eastAsia="es-MX"/>
        </w:rPr>
        <w:tab/>
        <w:t>Artículo 4. El Sistema de Educación Media Superior ofrecerá los siguientes planes de estudio:</w:t>
      </w:r>
    </w:p>
    <w:p w14:paraId="136825F5" w14:textId="0A990694" w:rsidR="00F01949" w:rsidRPr="00773B11" w:rsidRDefault="00F01949" w:rsidP="00313AEF">
      <w:pPr>
        <w:pStyle w:val="Textoindependiente"/>
        <w:rPr>
          <w:rFonts w:ascii="AvantGarde Bk BT" w:hAnsi="AvantGarde Bk BT" w:cs="Arial"/>
          <w:szCs w:val="22"/>
          <w:lang w:val="es-MX" w:eastAsia="es-MX"/>
        </w:rPr>
      </w:pPr>
      <w:r w:rsidRPr="00773B11">
        <w:rPr>
          <w:rFonts w:ascii="AvantGarde Bk BT" w:hAnsi="AvantGarde Bk BT" w:cs="Arial"/>
          <w:szCs w:val="22"/>
          <w:lang w:val="es-MX" w:eastAsia="es-MX"/>
        </w:rPr>
        <w:tab/>
        <w:t>… …</w:t>
      </w:r>
    </w:p>
    <w:p w14:paraId="690491F2" w14:textId="4DFF15AE" w:rsidR="00CA5984" w:rsidRPr="00B1224E" w:rsidRDefault="00156587" w:rsidP="00B1224E">
      <w:pPr>
        <w:pStyle w:val="Textoindependiente"/>
        <w:rPr>
          <w:rFonts w:ascii="AvantGarde Bk BT" w:hAnsi="AvantGarde Bk BT" w:cs="Arial"/>
          <w:szCs w:val="22"/>
          <w:lang w:val="es-MX" w:eastAsia="es-MX"/>
        </w:rPr>
      </w:pPr>
      <w:r w:rsidRPr="00773B11">
        <w:rPr>
          <w:rFonts w:ascii="AvantGarde Bk BT" w:hAnsi="AvantGarde Bk BT" w:cs="Arial"/>
          <w:szCs w:val="22"/>
          <w:lang w:val="es-MX" w:eastAsia="es-MX"/>
        </w:rPr>
        <w:tab/>
        <w:t>L</w:t>
      </w:r>
      <w:r w:rsidR="00F01949" w:rsidRPr="00773B11">
        <w:rPr>
          <w:rFonts w:ascii="AvantGarde Bk BT" w:hAnsi="AvantGarde Bk BT" w:cs="Arial"/>
          <w:szCs w:val="22"/>
          <w:lang w:val="es-MX" w:eastAsia="es-MX"/>
        </w:rPr>
        <w:t>I</w:t>
      </w:r>
      <w:r w:rsidRPr="00773B11">
        <w:rPr>
          <w:rFonts w:ascii="AvantGarde Bk BT" w:hAnsi="AvantGarde Bk BT" w:cs="Arial"/>
          <w:szCs w:val="22"/>
          <w:lang w:val="es-MX" w:eastAsia="es-MX"/>
        </w:rPr>
        <w:t>X</w:t>
      </w:r>
      <w:r w:rsidR="00F01949" w:rsidRPr="00773B11">
        <w:rPr>
          <w:rFonts w:ascii="AvantGarde Bk BT" w:hAnsi="AvantGarde Bk BT" w:cs="Arial"/>
          <w:szCs w:val="22"/>
          <w:lang w:val="es-MX" w:eastAsia="es-MX"/>
        </w:rPr>
        <w:t xml:space="preserve">. Tecnólogo Profesional en </w:t>
      </w:r>
      <w:r w:rsidRPr="00773B11">
        <w:rPr>
          <w:rFonts w:ascii="AvantGarde Bk BT" w:hAnsi="AvantGarde Bk BT" w:cs="Arial"/>
          <w:szCs w:val="22"/>
          <w:lang w:val="es-MX" w:eastAsia="es-MX"/>
        </w:rPr>
        <w:t>Manufactura Competitiva</w:t>
      </w:r>
      <w:r w:rsidR="00F01949" w:rsidRPr="00773B11">
        <w:rPr>
          <w:rFonts w:ascii="AvantGarde Bk BT" w:hAnsi="AvantGarde Bk BT" w:cs="Arial"/>
          <w:szCs w:val="22"/>
          <w:lang w:val="es-MX" w:eastAsia="es-MX"/>
        </w:rPr>
        <w:t>.</w:t>
      </w:r>
    </w:p>
    <w:p w14:paraId="2B9F20C5" w14:textId="77777777" w:rsidR="00E55B1F" w:rsidRDefault="00E55B1F">
      <w:pPr>
        <w:spacing w:after="200" w:line="276" w:lineRule="auto"/>
        <w:rPr>
          <w:rFonts w:ascii="AvantGarde Bk BT" w:hAnsi="AvantGarde Bk BT"/>
          <w:b/>
          <w:sz w:val="22"/>
          <w:szCs w:val="22"/>
        </w:rPr>
      </w:pPr>
      <w:r>
        <w:rPr>
          <w:rFonts w:ascii="AvantGarde Bk BT" w:hAnsi="AvantGarde Bk BT"/>
          <w:b/>
          <w:sz w:val="22"/>
          <w:szCs w:val="22"/>
        </w:rPr>
        <w:br w:type="page"/>
      </w:r>
    </w:p>
    <w:p w14:paraId="18956192" w14:textId="63E95419" w:rsidR="00582B2C" w:rsidRDefault="00C91FE6" w:rsidP="00582B2C">
      <w:pPr>
        <w:jc w:val="both"/>
        <w:rPr>
          <w:rFonts w:ascii="AvantGarde Bk BT" w:hAnsi="AvantGarde Bk BT"/>
          <w:sz w:val="22"/>
          <w:szCs w:val="22"/>
        </w:rPr>
      </w:pPr>
      <w:r w:rsidRPr="006A4146">
        <w:rPr>
          <w:rFonts w:ascii="AvantGarde Bk BT" w:hAnsi="AvantGarde Bk BT"/>
          <w:b/>
          <w:sz w:val="22"/>
          <w:szCs w:val="22"/>
        </w:rPr>
        <w:lastRenderedPageBreak/>
        <w:t>DÉCIMO QUINTO</w:t>
      </w:r>
      <w:r w:rsidRPr="006A4146">
        <w:rPr>
          <w:rFonts w:ascii="AvantGarde Bk BT" w:hAnsi="AvantGarde Bk BT"/>
          <w:sz w:val="22"/>
          <w:szCs w:val="22"/>
        </w:rPr>
        <w:t xml:space="preserve">. </w:t>
      </w:r>
      <w:r w:rsidR="00582B2C" w:rsidRPr="006A4146">
        <w:rPr>
          <w:rFonts w:ascii="AvantGarde Bk BT" w:hAnsi="AvantGarde Bk BT"/>
          <w:sz w:val="22"/>
          <w:szCs w:val="22"/>
        </w:rPr>
        <w:t>De conformidad a lo dispuesto en el último párrafo del artículo 35 de la Ley Orgánica de la Universidad de Guadalajara y debido a la necesidad de lanzar la convocatoria</w:t>
      </w:r>
      <w:r w:rsidR="006A4146" w:rsidRPr="006A4146">
        <w:rPr>
          <w:rFonts w:ascii="AvantGarde Bk BT" w:hAnsi="AvantGarde Bk BT"/>
          <w:sz w:val="22"/>
          <w:szCs w:val="22"/>
        </w:rPr>
        <w:t xml:space="preserve"> para el próximo ciclo escolar</w:t>
      </w:r>
      <w:r w:rsidR="00582B2C" w:rsidRPr="006A4146">
        <w:rPr>
          <w:rFonts w:ascii="AvantGarde Bk BT" w:hAnsi="AvantGarde Bk BT"/>
          <w:sz w:val="22"/>
          <w:szCs w:val="22"/>
        </w:rPr>
        <w:t>, solicítese al C. Rector General resuelva provisionalmente el presente dictamen, en tanto el mismo es aprobado por el pleno del H. Consejo General Universitario.</w:t>
      </w:r>
    </w:p>
    <w:p w14:paraId="4EBBB658" w14:textId="77777777" w:rsidR="00B42D75" w:rsidRDefault="00B42D75" w:rsidP="00582B2C">
      <w:pPr>
        <w:jc w:val="both"/>
        <w:rPr>
          <w:rFonts w:ascii="AvantGarde Bk BT" w:hAnsi="AvantGarde Bk BT"/>
          <w:sz w:val="22"/>
          <w:szCs w:val="22"/>
        </w:rPr>
      </w:pPr>
    </w:p>
    <w:p w14:paraId="4F2D3D15" w14:textId="35CCDF87" w:rsidR="00357220" w:rsidRPr="00773B11" w:rsidRDefault="00357220" w:rsidP="00582B2C">
      <w:pPr>
        <w:jc w:val="center"/>
        <w:rPr>
          <w:rFonts w:ascii="AvantGarde Bk BT" w:hAnsi="AvantGarde Bk BT"/>
          <w:b/>
          <w:sz w:val="20"/>
          <w:szCs w:val="20"/>
          <w:lang w:val="pt-PT"/>
        </w:rPr>
      </w:pPr>
      <w:r w:rsidRPr="00582B2C">
        <w:rPr>
          <w:rFonts w:ascii="AvantGarde Bk BT" w:hAnsi="AvantGarde Bk BT"/>
          <w:b/>
          <w:sz w:val="20"/>
          <w:szCs w:val="20"/>
          <w:lang w:val="pt-PT"/>
        </w:rPr>
        <w:t>A t e n</w:t>
      </w:r>
      <w:r w:rsidRPr="00773B11">
        <w:rPr>
          <w:rFonts w:ascii="AvantGarde Bk BT" w:hAnsi="AvantGarde Bk BT"/>
          <w:b/>
          <w:sz w:val="20"/>
          <w:szCs w:val="20"/>
          <w:lang w:val="pt-PT"/>
        </w:rPr>
        <w:t xml:space="preserve"> t a m e n t e</w:t>
      </w:r>
    </w:p>
    <w:p w14:paraId="158D2C38" w14:textId="77777777" w:rsidR="00357220" w:rsidRPr="00773B11" w:rsidRDefault="00357220" w:rsidP="00582B2C">
      <w:pPr>
        <w:jc w:val="center"/>
        <w:rPr>
          <w:rFonts w:ascii="AvantGarde Bk BT" w:hAnsi="AvantGarde Bk BT"/>
          <w:b/>
          <w:sz w:val="20"/>
          <w:szCs w:val="20"/>
        </w:rPr>
      </w:pPr>
      <w:r w:rsidRPr="00773B11">
        <w:rPr>
          <w:rFonts w:ascii="AvantGarde Bk BT" w:hAnsi="AvantGarde Bk BT"/>
          <w:b/>
          <w:sz w:val="20"/>
          <w:szCs w:val="20"/>
        </w:rPr>
        <w:t>"PIENSA Y TRABAJA"</w:t>
      </w:r>
    </w:p>
    <w:p w14:paraId="63E625CD" w14:textId="70C49D40" w:rsidR="00357220" w:rsidRPr="00773B11" w:rsidRDefault="00357220" w:rsidP="00582B2C">
      <w:pPr>
        <w:jc w:val="center"/>
        <w:rPr>
          <w:rFonts w:ascii="AvantGarde Bk BT" w:hAnsi="AvantGarde Bk BT"/>
          <w:sz w:val="22"/>
          <w:szCs w:val="22"/>
        </w:rPr>
      </w:pPr>
      <w:r w:rsidRPr="00773B11">
        <w:rPr>
          <w:rFonts w:ascii="AvantGarde Bk BT" w:hAnsi="AvantGarde Bk BT"/>
          <w:sz w:val="22"/>
          <w:szCs w:val="22"/>
        </w:rPr>
        <w:t xml:space="preserve">Guadalajara, Jal., </w:t>
      </w:r>
      <w:r w:rsidR="009D66EB" w:rsidRPr="00773B11">
        <w:rPr>
          <w:rFonts w:ascii="AvantGarde Bk BT" w:hAnsi="AvantGarde Bk BT"/>
          <w:sz w:val="22"/>
          <w:szCs w:val="22"/>
        </w:rPr>
        <w:t>28</w:t>
      </w:r>
      <w:r w:rsidR="00015459" w:rsidRPr="00773B11">
        <w:rPr>
          <w:rFonts w:ascii="AvantGarde Bk BT" w:hAnsi="AvantGarde Bk BT"/>
          <w:sz w:val="22"/>
          <w:szCs w:val="22"/>
        </w:rPr>
        <w:t xml:space="preserve"> </w:t>
      </w:r>
      <w:r w:rsidRPr="00773B11">
        <w:rPr>
          <w:rFonts w:ascii="AvantGarde Bk BT" w:hAnsi="AvantGarde Bk BT"/>
          <w:sz w:val="22"/>
          <w:szCs w:val="22"/>
        </w:rPr>
        <w:t xml:space="preserve">de </w:t>
      </w:r>
      <w:r w:rsidR="00E76C0F" w:rsidRPr="00773B11">
        <w:rPr>
          <w:rFonts w:ascii="AvantGarde Bk BT" w:hAnsi="AvantGarde Bk BT"/>
          <w:sz w:val="22"/>
          <w:szCs w:val="22"/>
        </w:rPr>
        <w:t>septiembre</w:t>
      </w:r>
      <w:r w:rsidRPr="00773B11">
        <w:rPr>
          <w:rFonts w:ascii="AvantGarde Bk BT" w:hAnsi="AvantGarde Bk BT"/>
          <w:sz w:val="22"/>
          <w:szCs w:val="22"/>
        </w:rPr>
        <w:t xml:space="preserve"> de 2017</w:t>
      </w:r>
    </w:p>
    <w:p w14:paraId="0F4511ED" w14:textId="7A06862D" w:rsidR="00357220" w:rsidRPr="00773B11" w:rsidRDefault="00357220" w:rsidP="00582B2C">
      <w:pPr>
        <w:jc w:val="center"/>
        <w:rPr>
          <w:rFonts w:ascii="AvantGarde Bk BT" w:hAnsi="AvantGarde Bk BT"/>
          <w:sz w:val="22"/>
          <w:szCs w:val="22"/>
        </w:rPr>
      </w:pPr>
      <w:r w:rsidRPr="00773B11">
        <w:rPr>
          <w:rFonts w:ascii="AvantGarde Bk BT" w:hAnsi="AvantGarde Bk BT"/>
          <w:sz w:val="22"/>
          <w:szCs w:val="22"/>
        </w:rPr>
        <w:t>Comisiones Permanentes de Educación</w:t>
      </w:r>
      <w:r w:rsidR="00BD0F7A" w:rsidRPr="00773B11">
        <w:rPr>
          <w:rFonts w:ascii="AvantGarde Bk BT" w:hAnsi="AvantGarde Bk BT"/>
          <w:sz w:val="22"/>
          <w:szCs w:val="22"/>
        </w:rPr>
        <w:t>,</w:t>
      </w:r>
      <w:r w:rsidRPr="00773B11">
        <w:rPr>
          <w:rFonts w:ascii="AvantGarde Bk BT" w:hAnsi="AvantGarde Bk BT"/>
          <w:sz w:val="22"/>
          <w:szCs w:val="22"/>
        </w:rPr>
        <w:t xml:space="preserve"> </w:t>
      </w:r>
      <w:r w:rsidR="000B7792" w:rsidRPr="00773B11">
        <w:rPr>
          <w:rFonts w:ascii="AvantGarde Bk BT" w:hAnsi="AvantGarde Bk BT"/>
          <w:sz w:val="22"/>
          <w:szCs w:val="22"/>
        </w:rPr>
        <w:t xml:space="preserve">de </w:t>
      </w:r>
      <w:r w:rsidRPr="00773B11">
        <w:rPr>
          <w:rFonts w:ascii="AvantGarde Bk BT" w:hAnsi="AvantGarde Bk BT"/>
          <w:sz w:val="22"/>
          <w:szCs w:val="22"/>
        </w:rPr>
        <w:t>Hacienda</w:t>
      </w:r>
      <w:r w:rsidR="00BD0F7A" w:rsidRPr="00773B11">
        <w:rPr>
          <w:rFonts w:ascii="AvantGarde Bk BT" w:hAnsi="AvantGarde Bk BT"/>
          <w:sz w:val="22"/>
          <w:szCs w:val="22"/>
        </w:rPr>
        <w:t xml:space="preserve"> y </w:t>
      </w:r>
      <w:r w:rsidR="000B7792" w:rsidRPr="00773B11">
        <w:rPr>
          <w:rFonts w:ascii="AvantGarde Bk BT" w:hAnsi="AvantGarde Bk BT"/>
          <w:sz w:val="22"/>
          <w:szCs w:val="22"/>
        </w:rPr>
        <w:t xml:space="preserve">de </w:t>
      </w:r>
      <w:r w:rsidR="00BD0F7A" w:rsidRPr="00773B11">
        <w:rPr>
          <w:rFonts w:ascii="AvantGarde Bk BT" w:hAnsi="AvantGarde Bk BT"/>
          <w:sz w:val="22"/>
          <w:szCs w:val="22"/>
        </w:rPr>
        <w:t>Normatividad</w:t>
      </w:r>
    </w:p>
    <w:p w14:paraId="750BF3B0" w14:textId="77777777" w:rsidR="00F20B88" w:rsidRPr="00773B11" w:rsidRDefault="00F20B88" w:rsidP="00357220">
      <w:pPr>
        <w:jc w:val="center"/>
        <w:rPr>
          <w:rFonts w:ascii="AvantGarde Bk BT" w:hAnsi="AvantGarde Bk BT"/>
          <w:bCs/>
          <w:sz w:val="20"/>
          <w:szCs w:val="20"/>
        </w:rPr>
      </w:pPr>
    </w:p>
    <w:p w14:paraId="313B0C36" w14:textId="77777777" w:rsidR="00F85027" w:rsidRPr="00773B11" w:rsidRDefault="00F85027" w:rsidP="00357220">
      <w:pPr>
        <w:jc w:val="center"/>
        <w:rPr>
          <w:rFonts w:ascii="AvantGarde Bk BT" w:hAnsi="AvantGarde Bk BT"/>
          <w:bCs/>
          <w:sz w:val="20"/>
          <w:szCs w:val="20"/>
        </w:rPr>
      </w:pPr>
    </w:p>
    <w:p w14:paraId="4150394D" w14:textId="77777777" w:rsidR="00F85027" w:rsidRPr="00773B11" w:rsidRDefault="00F85027" w:rsidP="00357220">
      <w:pPr>
        <w:jc w:val="center"/>
        <w:rPr>
          <w:rFonts w:ascii="AvantGarde Bk BT" w:hAnsi="AvantGarde Bk BT"/>
          <w:bCs/>
          <w:sz w:val="20"/>
          <w:szCs w:val="20"/>
        </w:rPr>
      </w:pPr>
    </w:p>
    <w:p w14:paraId="0B2DE3B5" w14:textId="77777777" w:rsidR="00357220" w:rsidRPr="00773B11" w:rsidRDefault="00357220" w:rsidP="00357220">
      <w:pPr>
        <w:jc w:val="center"/>
        <w:rPr>
          <w:rFonts w:ascii="AvantGarde Bk BT" w:hAnsi="AvantGarde Bk BT"/>
          <w:b/>
          <w:spacing w:val="-3"/>
          <w:sz w:val="22"/>
          <w:szCs w:val="22"/>
        </w:rPr>
      </w:pPr>
      <w:r w:rsidRPr="00773B11">
        <w:rPr>
          <w:rFonts w:ascii="AvantGarde Bk BT" w:hAnsi="AvantGarde Bk BT"/>
          <w:b/>
          <w:spacing w:val="-3"/>
          <w:sz w:val="22"/>
          <w:szCs w:val="22"/>
        </w:rPr>
        <w:t>Mtro. Itzcóatl Tonatiuh Bravo Padilla</w:t>
      </w:r>
    </w:p>
    <w:p w14:paraId="5A506549" w14:textId="39CEDA70" w:rsidR="00F07A14" w:rsidRPr="00773B11" w:rsidRDefault="00357220" w:rsidP="00A05E06">
      <w:pPr>
        <w:jc w:val="center"/>
        <w:rPr>
          <w:rFonts w:ascii="AvantGarde Bk BT" w:hAnsi="AvantGarde Bk BT"/>
          <w:spacing w:val="-3"/>
          <w:sz w:val="22"/>
          <w:szCs w:val="22"/>
        </w:rPr>
      </w:pPr>
      <w:r w:rsidRPr="00773B11">
        <w:rPr>
          <w:rFonts w:ascii="AvantGarde Bk BT" w:hAnsi="AvantGarde Bk BT"/>
          <w:spacing w:val="-3"/>
          <w:sz w:val="22"/>
          <w:szCs w:val="22"/>
        </w:rPr>
        <w:t>Presidente</w:t>
      </w:r>
    </w:p>
    <w:p w14:paraId="4F9EDBA5" w14:textId="77777777" w:rsidR="00A05E06" w:rsidRPr="00773B11" w:rsidRDefault="00A05E06" w:rsidP="00A05E06">
      <w:pPr>
        <w:jc w:val="center"/>
        <w:rPr>
          <w:rFonts w:ascii="AvantGarde Bk BT" w:hAnsi="AvantGarde Bk BT"/>
          <w:spacing w:val="-3"/>
          <w:sz w:val="22"/>
          <w:szCs w:val="22"/>
        </w:rPr>
      </w:pPr>
    </w:p>
    <w:p w14:paraId="54EEDE5F" w14:textId="77777777" w:rsidR="000B7792" w:rsidRPr="00773B11" w:rsidRDefault="000B7792" w:rsidP="00A05E06">
      <w:pPr>
        <w:jc w:val="center"/>
        <w:rPr>
          <w:rFonts w:ascii="AvantGarde Bk BT" w:hAnsi="AvantGarde Bk BT"/>
          <w:spacing w:val="-3"/>
          <w:sz w:val="22"/>
          <w:szCs w:val="22"/>
        </w:rPr>
      </w:pPr>
    </w:p>
    <w:p w14:paraId="767D84AD" w14:textId="77777777" w:rsidR="000B7792" w:rsidRPr="00773B11" w:rsidRDefault="000B7792" w:rsidP="00A05E06">
      <w:pPr>
        <w:jc w:val="center"/>
        <w:rPr>
          <w:rFonts w:ascii="AvantGarde Bk BT" w:hAnsi="AvantGarde Bk BT"/>
          <w:spacing w:val="-3"/>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1"/>
        <w:gridCol w:w="3132"/>
        <w:gridCol w:w="3132"/>
      </w:tblGrid>
      <w:tr w:rsidR="00773B11" w:rsidRPr="00773B11" w14:paraId="29D9C82E" w14:textId="77777777" w:rsidTr="005C61B9">
        <w:tc>
          <w:tcPr>
            <w:tcW w:w="3131" w:type="dxa"/>
          </w:tcPr>
          <w:p w14:paraId="3C4B617C" w14:textId="77777777" w:rsidR="00A05E06" w:rsidRPr="00773B11" w:rsidRDefault="00A05E06" w:rsidP="005C61B9">
            <w:pPr>
              <w:jc w:val="center"/>
              <w:rPr>
                <w:rFonts w:ascii="AvantGarde Bk BT" w:hAnsi="AvantGarde Bk BT"/>
                <w:spacing w:val="-3"/>
                <w:sz w:val="22"/>
                <w:szCs w:val="22"/>
              </w:rPr>
            </w:pPr>
            <w:r w:rsidRPr="00773B11">
              <w:rPr>
                <w:rFonts w:ascii="AvantGarde Bk BT" w:hAnsi="AvantGarde Bk BT"/>
                <w:spacing w:val="-3"/>
                <w:sz w:val="22"/>
                <w:szCs w:val="22"/>
              </w:rPr>
              <w:t>Dr. Héctor Raúl Solís Gadea</w:t>
            </w:r>
          </w:p>
          <w:p w14:paraId="32E79D80" w14:textId="77777777" w:rsidR="00A05E06" w:rsidRPr="00773B11" w:rsidRDefault="00A05E06" w:rsidP="005C61B9">
            <w:pPr>
              <w:jc w:val="center"/>
              <w:rPr>
                <w:rFonts w:ascii="AvantGarde Bk BT" w:hAnsi="AvantGarde Bk BT"/>
                <w:spacing w:val="-3"/>
                <w:sz w:val="22"/>
                <w:szCs w:val="22"/>
              </w:rPr>
            </w:pPr>
          </w:p>
        </w:tc>
        <w:tc>
          <w:tcPr>
            <w:tcW w:w="3132" w:type="dxa"/>
          </w:tcPr>
          <w:p w14:paraId="7A920DF7" w14:textId="77777777" w:rsidR="00A05E06" w:rsidRPr="00773B11" w:rsidRDefault="00A05E06" w:rsidP="005C61B9">
            <w:pPr>
              <w:jc w:val="center"/>
              <w:rPr>
                <w:rFonts w:ascii="AvantGarde Bk BT" w:hAnsi="AvantGarde Bk BT"/>
                <w:spacing w:val="-3"/>
                <w:sz w:val="22"/>
                <w:szCs w:val="22"/>
              </w:rPr>
            </w:pPr>
            <w:r w:rsidRPr="00773B11">
              <w:rPr>
                <w:rFonts w:ascii="AvantGarde Bk BT" w:hAnsi="AvantGarde Bk BT"/>
                <w:spacing w:val="-3"/>
                <w:sz w:val="22"/>
                <w:szCs w:val="22"/>
              </w:rPr>
              <w:t>Dra. Ruth Padilla Muñoz</w:t>
            </w:r>
          </w:p>
        </w:tc>
        <w:tc>
          <w:tcPr>
            <w:tcW w:w="3132" w:type="dxa"/>
          </w:tcPr>
          <w:p w14:paraId="502EAE19" w14:textId="77777777" w:rsidR="00A05E06" w:rsidRPr="00773B11" w:rsidRDefault="00A05E06" w:rsidP="005C61B9">
            <w:pPr>
              <w:jc w:val="center"/>
              <w:rPr>
                <w:rFonts w:ascii="AvantGarde Bk BT" w:hAnsi="AvantGarde Bk BT"/>
                <w:spacing w:val="-3"/>
                <w:sz w:val="22"/>
                <w:szCs w:val="22"/>
              </w:rPr>
            </w:pPr>
            <w:r w:rsidRPr="00773B11">
              <w:rPr>
                <w:rFonts w:ascii="AvantGarde Bk BT" w:hAnsi="AvantGarde Bk BT"/>
                <w:spacing w:val="-3"/>
                <w:sz w:val="22"/>
                <w:szCs w:val="22"/>
              </w:rPr>
              <w:t>Mtro. Javier Espinoza de los Monteros Cárdenas</w:t>
            </w:r>
          </w:p>
        </w:tc>
      </w:tr>
      <w:tr w:rsidR="00773B11" w:rsidRPr="00773B11" w14:paraId="0DE9428C" w14:textId="77777777" w:rsidTr="005C61B9">
        <w:tc>
          <w:tcPr>
            <w:tcW w:w="3131" w:type="dxa"/>
          </w:tcPr>
          <w:p w14:paraId="22E1510C" w14:textId="77777777" w:rsidR="00A05E06" w:rsidRPr="00773B11" w:rsidRDefault="00A05E06" w:rsidP="005C61B9">
            <w:pPr>
              <w:rPr>
                <w:rFonts w:ascii="AvantGarde Bk BT" w:hAnsi="AvantGarde Bk BT"/>
                <w:spacing w:val="-3"/>
                <w:sz w:val="22"/>
                <w:szCs w:val="22"/>
              </w:rPr>
            </w:pPr>
          </w:p>
          <w:p w14:paraId="38EF0603" w14:textId="77777777" w:rsidR="00A05E06" w:rsidRPr="00773B11" w:rsidRDefault="00A05E06" w:rsidP="005C61B9">
            <w:pPr>
              <w:rPr>
                <w:rFonts w:ascii="AvantGarde Bk BT" w:hAnsi="AvantGarde Bk BT"/>
                <w:spacing w:val="-3"/>
                <w:sz w:val="22"/>
                <w:szCs w:val="22"/>
              </w:rPr>
            </w:pPr>
          </w:p>
          <w:p w14:paraId="288D0D7E" w14:textId="77777777" w:rsidR="000B7792" w:rsidRPr="00773B11" w:rsidRDefault="000B7792" w:rsidP="005C61B9">
            <w:pPr>
              <w:rPr>
                <w:rFonts w:ascii="AvantGarde Bk BT" w:hAnsi="AvantGarde Bk BT"/>
                <w:spacing w:val="-3"/>
                <w:sz w:val="22"/>
                <w:szCs w:val="22"/>
              </w:rPr>
            </w:pPr>
          </w:p>
          <w:p w14:paraId="44C673F6" w14:textId="77777777" w:rsidR="00A05E06" w:rsidRPr="00773B11" w:rsidRDefault="00A05E06" w:rsidP="00E55B1F">
            <w:pPr>
              <w:jc w:val="center"/>
              <w:rPr>
                <w:rFonts w:ascii="AvantGarde Bk BT" w:hAnsi="AvantGarde Bk BT"/>
                <w:spacing w:val="-3"/>
                <w:sz w:val="22"/>
                <w:szCs w:val="22"/>
              </w:rPr>
            </w:pPr>
            <w:r w:rsidRPr="00773B11">
              <w:rPr>
                <w:rFonts w:ascii="AvantGarde Bk BT" w:hAnsi="AvantGarde Bk BT"/>
                <w:spacing w:val="-3"/>
                <w:sz w:val="22"/>
                <w:szCs w:val="22"/>
              </w:rPr>
              <w:t>Dra. Mara Nadiezhda</w:t>
            </w:r>
          </w:p>
          <w:p w14:paraId="2C6A4FE9" w14:textId="7D4F4F22" w:rsidR="00A05E06" w:rsidRPr="00773B11" w:rsidRDefault="00E55B1F" w:rsidP="00E55B1F">
            <w:pPr>
              <w:jc w:val="center"/>
              <w:rPr>
                <w:rFonts w:ascii="AvantGarde Bk BT" w:hAnsi="AvantGarde Bk BT"/>
                <w:spacing w:val="-3"/>
                <w:sz w:val="22"/>
                <w:szCs w:val="22"/>
              </w:rPr>
            </w:pPr>
            <w:r>
              <w:rPr>
                <w:rFonts w:ascii="AvantGarde Bk BT" w:hAnsi="AvantGarde Bk BT"/>
                <w:spacing w:val="-3"/>
                <w:sz w:val="22"/>
                <w:szCs w:val="22"/>
              </w:rPr>
              <w:t>Robles Villaseñor</w:t>
            </w:r>
          </w:p>
        </w:tc>
        <w:tc>
          <w:tcPr>
            <w:tcW w:w="3132" w:type="dxa"/>
          </w:tcPr>
          <w:p w14:paraId="05886F65" w14:textId="77777777" w:rsidR="00A05E06" w:rsidRPr="00773B11" w:rsidRDefault="00A05E06" w:rsidP="005C61B9">
            <w:pPr>
              <w:jc w:val="center"/>
              <w:rPr>
                <w:rFonts w:ascii="AvantGarde Bk BT" w:hAnsi="AvantGarde Bk BT"/>
                <w:spacing w:val="-3"/>
                <w:sz w:val="22"/>
                <w:szCs w:val="22"/>
              </w:rPr>
            </w:pPr>
          </w:p>
          <w:p w14:paraId="5E262FAF" w14:textId="77777777" w:rsidR="00A05E06" w:rsidRPr="00773B11" w:rsidRDefault="00A05E06" w:rsidP="005C61B9">
            <w:pPr>
              <w:jc w:val="center"/>
              <w:rPr>
                <w:rFonts w:ascii="AvantGarde Bk BT" w:hAnsi="AvantGarde Bk BT"/>
                <w:spacing w:val="-3"/>
                <w:sz w:val="22"/>
                <w:szCs w:val="22"/>
              </w:rPr>
            </w:pPr>
          </w:p>
          <w:p w14:paraId="6AD5D659" w14:textId="77777777" w:rsidR="000B7792" w:rsidRPr="00773B11" w:rsidRDefault="000B7792" w:rsidP="005C61B9">
            <w:pPr>
              <w:jc w:val="center"/>
              <w:rPr>
                <w:rFonts w:ascii="AvantGarde Bk BT" w:hAnsi="AvantGarde Bk BT"/>
                <w:spacing w:val="-3"/>
                <w:sz w:val="22"/>
                <w:szCs w:val="22"/>
              </w:rPr>
            </w:pPr>
          </w:p>
          <w:p w14:paraId="7A003D0A" w14:textId="77777777" w:rsidR="00A05E06" w:rsidRPr="00773B11" w:rsidRDefault="00A05E06" w:rsidP="005C61B9">
            <w:pPr>
              <w:jc w:val="center"/>
              <w:rPr>
                <w:rFonts w:ascii="AvantGarde Bk BT" w:hAnsi="AvantGarde Bk BT"/>
                <w:spacing w:val="-3"/>
                <w:sz w:val="22"/>
                <w:szCs w:val="22"/>
              </w:rPr>
            </w:pPr>
            <w:r w:rsidRPr="00773B11">
              <w:rPr>
                <w:rFonts w:ascii="AvantGarde Bk BT" w:hAnsi="AvantGarde Bk BT"/>
                <w:spacing w:val="-3"/>
                <w:sz w:val="22"/>
                <w:szCs w:val="22"/>
              </w:rPr>
              <w:t>Mtro. José Alberto Castellanos Gutiérrez</w:t>
            </w:r>
          </w:p>
        </w:tc>
        <w:tc>
          <w:tcPr>
            <w:tcW w:w="3132" w:type="dxa"/>
          </w:tcPr>
          <w:p w14:paraId="76329B1F" w14:textId="77777777" w:rsidR="00A05E06" w:rsidRPr="00773B11" w:rsidRDefault="00A05E06" w:rsidP="005C61B9">
            <w:pPr>
              <w:jc w:val="center"/>
              <w:rPr>
                <w:rFonts w:ascii="AvantGarde Bk BT" w:hAnsi="AvantGarde Bk BT"/>
                <w:spacing w:val="-3"/>
                <w:sz w:val="22"/>
                <w:szCs w:val="22"/>
              </w:rPr>
            </w:pPr>
          </w:p>
          <w:p w14:paraId="0E75E316" w14:textId="77777777" w:rsidR="00A05E06" w:rsidRPr="00773B11" w:rsidRDefault="00A05E06" w:rsidP="005C61B9">
            <w:pPr>
              <w:jc w:val="center"/>
              <w:rPr>
                <w:rFonts w:ascii="AvantGarde Bk BT" w:hAnsi="AvantGarde Bk BT"/>
                <w:spacing w:val="-3"/>
                <w:sz w:val="22"/>
                <w:szCs w:val="22"/>
              </w:rPr>
            </w:pPr>
          </w:p>
          <w:p w14:paraId="464B69AC" w14:textId="77777777" w:rsidR="000B7792" w:rsidRPr="00773B11" w:rsidRDefault="000B7792" w:rsidP="005C61B9">
            <w:pPr>
              <w:jc w:val="center"/>
              <w:rPr>
                <w:rFonts w:ascii="AvantGarde Bk BT" w:hAnsi="AvantGarde Bk BT"/>
                <w:spacing w:val="-3"/>
                <w:sz w:val="22"/>
                <w:szCs w:val="22"/>
              </w:rPr>
            </w:pPr>
          </w:p>
          <w:p w14:paraId="5B9568FB" w14:textId="77777777" w:rsidR="00A05E06" w:rsidRPr="00773B11" w:rsidRDefault="00A05E06" w:rsidP="005C61B9">
            <w:pPr>
              <w:jc w:val="center"/>
              <w:rPr>
                <w:rFonts w:ascii="AvantGarde Bk BT" w:hAnsi="AvantGarde Bk BT"/>
                <w:spacing w:val="-3"/>
                <w:sz w:val="22"/>
                <w:szCs w:val="22"/>
              </w:rPr>
            </w:pPr>
            <w:r w:rsidRPr="00773B11">
              <w:rPr>
                <w:rFonts w:ascii="AvantGarde Bk BT" w:hAnsi="AvantGarde Bk BT"/>
                <w:spacing w:val="-3"/>
                <w:sz w:val="22"/>
                <w:szCs w:val="22"/>
              </w:rPr>
              <w:t>Dr. José de Jesús Becerra Ramírez</w:t>
            </w:r>
          </w:p>
        </w:tc>
      </w:tr>
      <w:tr w:rsidR="00773B11" w:rsidRPr="00773B11" w14:paraId="492DF209" w14:textId="77777777" w:rsidTr="005C61B9">
        <w:tc>
          <w:tcPr>
            <w:tcW w:w="3131" w:type="dxa"/>
          </w:tcPr>
          <w:p w14:paraId="48AAB4C6" w14:textId="77777777" w:rsidR="00A05E06" w:rsidRPr="00773B11" w:rsidRDefault="00A05E06" w:rsidP="005C61B9">
            <w:pPr>
              <w:jc w:val="center"/>
              <w:rPr>
                <w:rFonts w:ascii="AvantGarde Bk BT" w:hAnsi="AvantGarde Bk BT"/>
                <w:spacing w:val="-3"/>
                <w:sz w:val="22"/>
                <w:szCs w:val="22"/>
              </w:rPr>
            </w:pPr>
          </w:p>
          <w:p w14:paraId="57E5E772" w14:textId="77777777" w:rsidR="00A05E06" w:rsidRPr="00773B11" w:rsidRDefault="00A05E06" w:rsidP="005C61B9">
            <w:pPr>
              <w:jc w:val="center"/>
              <w:rPr>
                <w:rFonts w:ascii="AvantGarde Bk BT" w:hAnsi="AvantGarde Bk BT"/>
                <w:spacing w:val="-3"/>
                <w:sz w:val="22"/>
                <w:szCs w:val="22"/>
              </w:rPr>
            </w:pPr>
          </w:p>
          <w:p w14:paraId="5621CF96" w14:textId="77777777" w:rsidR="000B7792" w:rsidRPr="00773B11" w:rsidRDefault="000B7792" w:rsidP="005C61B9">
            <w:pPr>
              <w:jc w:val="center"/>
              <w:rPr>
                <w:rFonts w:ascii="AvantGarde Bk BT" w:hAnsi="AvantGarde Bk BT"/>
                <w:spacing w:val="-3"/>
                <w:sz w:val="22"/>
                <w:szCs w:val="22"/>
              </w:rPr>
            </w:pPr>
          </w:p>
          <w:p w14:paraId="29ECE040" w14:textId="77777777" w:rsidR="00A05E06" w:rsidRPr="00773B11" w:rsidRDefault="00A05E06" w:rsidP="005C61B9">
            <w:pPr>
              <w:jc w:val="center"/>
              <w:rPr>
                <w:rFonts w:ascii="AvantGarde Bk BT" w:hAnsi="AvantGarde Bk BT"/>
                <w:spacing w:val="-3"/>
                <w:sz w:val="22"/>
                <w:szCs w:val="22"/>
              </w:rPr>
            </w:pPr>
            <w:r w:rsidRPr="00773B11">
              <w:rPr>
                <w:rFonts w:ascii="AvantGarde Bk BT" w:hAnsi="AvantGarde Bk BT"/>
                <w:spacing w:val="-3"/>
                <w:sz w:val="22"/>
                <w:szCs w:val="22"/>
              </w:rPr>
              <w:t>Dr. Héctor Raúl Pérez Gómez</w:t>
            </w:r>
          </w:p>
        </w:tc>
        <w:tc>
          <w:tcPr>
            <w:tcW w:w="3132" w:type="dxa"/>
          </w:tcPr>
          <w:p w14:paraId="7F63B6EF" w14:textId="77777777" w:rsidR="00A05E06" w:rsidRPr="00773B11" w:rsidRDefault="00A05E06" w:rsidP="005C61B9">
            <w:pPr>
              <w:jc w:val="center"/>
              <w:rPr>
                <w:rFonts w:ascii="AvantGarde Bk BT" w:hAnsi="AvantGarde Bk BT"/>
                <w:spacing w:val="-3"/>
                <w:sz w:val="22"/>
                <w:szCs w:val="22"/>
              </w:rPr>
            </w:pPr>
          </w:p>
          <w:p w14:paraId="2F6DFE2A" w14:textId="77777777" w:rsidR="00A05E06" w:rsidRPr="00773B11" w:rsidRDefault="00A05E06" w:rsidP="005C61B9">
            <w:pPr>
              <w:jc w:val="center"/>
              <w:rPr>
                <w:rFonts w:ascii="AvantGarde Bk BT" w:hAnsi="AvantGarde Bk BT"/>
                <w:spacing w:val="-3"/>
                <w:sz w:val="22"/>
                <w:szCs w:val="22"/>
              </w:rPr>
            </w:pPr>
          </w:p>
          <w:p w14:paraId="6A25A11B" w14:textId="77777777" w:rsidR="000B7792" w:rsidRPr="00773B11" w:rsidRDefault="000B7792" w:rsidP="005C61B9">
            <w:pPr>
              <w:jc w:val="center"/>
              <w:rPr>
                <w:rFonts w:ascii="AvantGarde Bk BT" w:hAnsi="AvantGarde Bk BT"/>
                <w:spacing w:val="-3"/>
                <w:sz w:val="22"/>
                <w:szCs w:val="22"/>
              </w:rPr>
            </w:pPr>
          </w:p>
          <w:p w14:paraId="3968D228" w14:textId="03A023F5" w:rsidR="00A05E06" w:rsidRPr="00773B11" w:rsidRDefault="00A05E06" w:rsidP="00E55B1F">
            <w:pPr>
              <w:jc w:val="center"/>
              <w:rPr>
                <w:rFonts w:ascii="AvantGarde Bk BT" w:hAnsi="AvantGarde Bk BT"/>
                <w:spacing w:val="-3"/>
                <w:sz w:val="22"/>
                <w:szCs w:val="22"/>
              </w:rPr>
            </w:pPr>
            <w:r w:rsidRPr="00773B11">
              <w:rPr>
                <w:rFonts w:ascii="AvantGarde Bk BT" w:hAnsi="AvantGarde Bk BT"/>
                <w:spacing w:val="-3"/>
                <w:sz w:val="22"/>
                <w:szCs w:val="22"/>
              </w:rPr>
              <w:t>Mtro. E</w:t>
            </w:r>
            <w:r w:rsidR="00E55B1F">
              <w:rPr>
                <w:rFonts w:ascii="AvantGarde Bk BT" w:hAnsi="AvantGarde Bk BT"/>
                <w:spacing w:val="-3"/>
                <w:sz w:val="22"/>
                <w:szCs w:val="22"/>
              </w:rPr>
              <w:t>dgar Enrique Velázquez González</w:t>
            </w:r>
          </w:p>
        </w:tc>
        <w:tc>
          <w:tcPr>
            <w:tcW w:w="3132" w:type="dxa"/>
          </w:tcPr>
          <w:p w14:paraId="05531197" w14:textId="77777777" w:rsidR="00A05E06" w:rsidRPr="00773B11" w:rsidRDefault="00A05E06" w:rsidP="005C61B9">
            <w:pPr>
              <w:jc w:val="center"/>
              <w:rPr>
                <w:rFonts w:ascii="AvantGarde Bk BT" w:hAnsi="AvantGarde Bk BT"/>
                <w:spacing w:val="-3"/>
                <w:sz w:val="22"/>
                <w:szCs w:val="22"/>
              </w:rPr>
            </w:pPr>
          </w:p>
          <w:p w14:paraId="5ED68527" w14:textId="77777777" w:rsidR="00A05E06" w:rsidRPr="00773B11" w:rsidRDefault="00A05E06" w:rsidP="005C61B9">
            <w:pPr>
              <w:jc w:val="center"/>
              <w:rPr>
                <w:rFonts w:ascii="AvantGarde Bk BT" w:hAnsi="AvantGarde Bk BT"/>
                <w:spacing w:val="-3"/>
                <w:sz w:val="22"/>
                <w:szCs w:val="22"/>
              </w:rPr>
            </w:pPr>
          </w:p>
          <w:p w14:paraId="40A26D10" w14:textId="77777777" w:rsidR="000B7792" w:rsidRPr="00773B11" w:rsidRDefault="000B7792" w:rsidP="005C61B9">
            <w:pPr>
              <w:jc w:val="center"/>
              <w:rPr>
                <w:rFonts w:ascii="AvantGarde Bk BT" w:hAnsi="AvantGarde Bk BT"/>
                <w:spacing w:val="-3"/>
                <w:sz w:val="22"/>
                <w:szCs w:val="22"/>
              </w:rPr>
            </w:pPr>
          </w:p>
          <w:p w14:paraId="66BF04F4" w14:textId="77777777" w:rsidR="00A05E06" w:rsidRPr="00773B11" w:rsidRDefault="00A05E06" w:rsidP="005C61B9">
            <w:pPr>
              <w:jc w:val="center"/>
              <w:rPr>
                <w:rFonts w:ascii="AvantGarde Bk BT" w:hAnsi="AvantGarde Bk BT"/>
                <w:spacing w:val="-3"/>
                <w:sz w:val="22"/>
                <w:szCs w:val="22"/>
              </w:rPr>
            </w:pPr>
            <w:r w:rsidRPr="00773B11">
              <w:rPr>
                <w:rFonts w:ascii="AvantGarde Bk BT" w:hAnsi="AvantGarde Bk BT"/>
                <w:spacing w:val="-3"/>
                <w:sz w:val="22"/>
                <w:szCs w:val="22"/>
              </w:rPr>
              <w:t>Mtra. Rosa María Ortega Sánchez</w:t>
            </w:r>
          </w:p>
        </w:tc>
      </w:tr>
      <w:tr w:rsidR="00A05E06" w:rsidRPr="00773B11" w14:paraId="70355D37" w14:textId="77777777" w:rsidTr="005C61B9">
        <w:tc>
          <w:tcPr>
            <w:tcW w:w="3131" w:type="dxa"/>
          </w:tcPr>
          <w:p w14:paraId="02AB249B" w14:textId="77777777" w:rsidR="00A05E06" w:rsidRPr="00773B11" w:rsidRDefault="00A05E06" w:rsidP="005C61B9">
            <w:pPr>
              <w:jc w:val="center"/>
              <w:rPr>
                <w:rFonts w:ascii="AvantGarde Bk BT" w:hAnsi="AvantGarde Bk BT"/>
                <w:spacing w:val="-3"/>
                <w:sz w:val="22"/>
                <w:szCs w:val="22"/>
              </w:rPr>
            </w:pPr>
          </w:p>
          <w:p w14:paraId="7AA7FFE8" w14:textId="77777777" w:rsidR="00A05E06" w:rsidRPr="00773B11" w:rsidRDefault="00A05E06" w:rsidP="005C61B9">
            <w:pPr>
              <w:jc w:val="center"/>
              <w:rPr>
                <w:rFonts w:ascii="AvantGarde Bk BT" w:hAnsi="AvantGarde Bk BT"/>
                <w:spacing w:val="-3"/>
                <w:sz w:val="22"/>
                <w:szCs w:val="22"/>
              </w:rPr>
            </w:pPr>
          </w:p>
          <w:p w14:paraId="323EDA00" w14:textId="77777777" w:rsidR="000B7792" w:rsidRPr="00773B11" w:rsidRDefault="000B7792" w:rsidP="005C61B9">
            <w:pPr>
              <w:jc w:val="center"/>
              <w:rPr>
                <w:rFonts w:ascii="AvantGarde Bk BT" w:hAnsi="AvantGarde Bk BT"/>
                <w:spacing w:val="-3"/>
                <w:sz w:val="22"/>
                <w:szCs w:val="22"/>
              </w:rPr>
            </w:pPr>
          </w:p>
          <w:p w14:paraId="1A1170EE" w14:textId="77777777" w:rsidR="00A05E06" w:rsidRPr="00773B11" w:rsidRDefault="00A05E06" w:rsidP="005C61B9">
            <w:pPr>
              <w:jc w:val="center"/>
              <w:rPr>
                <w:rFonts w:ascii="AvantGarde Bk BT" w:hAnsi="AvantGarde Bk BT"/>
                <w:spacing w:val="-3"/>
                <w:sz w:val="22"/>
                <w:szCs w:val="22"/>
              </w:rPr>
            </w:pPr>
            <w:r w:rsidRPr="00773B11">
              <w:rPr>
                <w:rFonts w:ascii="AvantGarde Bk BT" w:hAnsi="AvantGarde Bk BT"/>
                <w:spacing w:val="-3"/>
                <w:sz w:val="22"/>
                <w:szCs w:val="22"/>
              </w:rPr>
              <w:t>C. María del Rocío Aceves Montes</w:t>
            </w:r>
          </w:p>
        </w:tc>
        <w:tc>
          <w:tcPr>
            <w:tcW w:w="3132" w:type="dxa"/>
          </w:tcPr>
          <w:p w14:paraId="2A26186E" w14:textId="77777777" w:rsidR="00A05E06" w:rsidRPr="00773B11" w:rsidRDefault="00A05E06" w:rsidP="005C61B9">
            <w:pPr>
              <w:jc w:val="center"/>
              <w:rPr>
                <w:rFonts w:ascii="AvantGarde Bk BT" w:hAnsi="AvantGarde Bk BT"/>
                <w:spacing w:val="-3"/>
                <w:sz w:val="22"/>
                <w:szCs w:val="22"/>
              </w:rPr>
            </w:pPr>
          </w:p>
          <w:p w14:paraId="1283EFC2" w14:textId="77777777" w:rsidR="00A05E06" w:rsidRPr="00773B11" w:rsidRDefault="00A05E06" w:rsidP="005C61B9">
            <w:pPr>
              <w:jc w:val="center"/>
              <w:rPr>
                <w:rFonts w:ascii="AvantGarde Bk BT" w:hAnsi="AvantGarde Bk BT"/>
                <w:spacing w:val="-3"/>
                <w:sz w:val="22"/>
                <w:szCs w:val="22"/>
              </w:rPr>
            </w:pPr>
          </w:p>
          <w:p w14:paraId="303E0E03" w14:textId="77777777" w:rsidR="000B7792" w:rsidRPr="00773B11" w:rsidRDefault="000B7792" w:rsidP="005C61B9">
            <w:pPr>
              <w:jc w:val="center"/>
              <w:rPr>
                <w:rFonts w:ascii="AvantGarde Bk BT" w:hAnsi="AvantGarde Bk BT"/>
                <w:spacing w:val="-3"/>
                <w:sz w:val="22"/>
                <w:szCs w:val="22"/>
              </w:rPr>
            </w:pPr>
          </w:p>
          <w:p w14:paraId="6E5ADDAC" w14:textId="4DEF88A8" w:rsidR="00A05E06" w:rsidRPr="00773B11" w:rsidRDefault="00A05E06" w:rsidP="00B1224E">
            <w:pPr>
              <w:jc w:val="center"/>
              <w:rPr>
                <w:rFonts w:ascii="AvantGarde Bk BT" w:hAnsi="AvantGarde Bk BT"/>
                <w:spacing w:val="-3"/>
                <w:sz w:val="22"/>
                <w:szCs w:val="22"/>
              </w:rPr>
            </w:pPr>
            <w:r w:rsidRPr="00773B11">
              <w:rPr>
                <w:rFonts w:ascii="AvantGarde Bk BT" w:hAnsi="AvantGarde Bk BT"/>
                <w:spacing w:val="-3"/>
                <w:sz w:val="22"/>
                <w:szCs w:val="22"/>
              </w:rPr>
              <w:t>C. Jesús Arturo Medina Varela</w:t>
            </w:r>
          </w:p>
        </w:tc>
        <w:tc>
          <w:tcPr>
            <w:tcW w:w="3132" w:type="dxa"/>
          </w:tcPr>
          <w:p w14:paraId="2EF7074C" w14:textId="77777777" w:rsidR="00A05E06" w:rsidRPr="00773B11" w:rsidRDefault="00A05E06" w:rsidP="005C61B9">
            <w:pPr>
              <w:jc w:val="center"/>
              <w:rPr>
                <w:rFonts w:ascii="AvantGarde Bk BT" w:hAnsi="AvantGarde Bk BT"/>
                <w:spacing w:val="-3"/>
                <w:sz w:val="22"/>
                <w:szCs w:val="22"/>
              </w:rPr>
            </w:pPr>
          </w:p>
          <w:p w14:paraId="55DFB32B" w14:textId="77777777" w:rsidR="00A05E06" w:rsidRPr="00773B11" w:rsidRDefault="00A05E06" w:rsidP="005C61B9">
            <w:pPr>
              <w:jc w:val="center"/>
              <w:rPr>
                <w:rFonts w:ascii="AvantGarde Bk BT" w:hAnsi="AvantGarde Bk BT"/>
                <w:spacing w:val="-3"/>
                <w:sz w:val="22"/>
                <w:szCs w:val="22"/>
              </w:rPr>
            </w:pPr>
          </w:p>
          <w:p w14:paraId="57AC6507" w14:textId="77777777" w:rsidR="000B7792" w:rsidRPr="00773B11" w:rsidRDefault="000B7792" w:rsidP="005C61B9">
            <w:pPr>
              <w:jc w:val="center"/>
              <w:rPr>
                <w:rFonts w:ascii="AvantGarde Bk BT" w:hAnsi="AvantGarde Bk BT"/>
                <w:spacing w:val="-3"/>
                <w:sz w:val="22"/>
                <w:szCs w:val="22"/>
              </w:rPr>
            </w:pPr>
          </w:p>
          <w:p w14:paraId="01E95A2F" w14:textId="77777777" w:rsidR="00A05E06" w:rsidRPr="00773B11" w:rsidRDefault="00A05E06" w:rsidP="005C61B9">
            <w:pPr>
              <w:jc w:val="center"/>
              <w:rPr>
                <w:rFonts w:ascii="AvantGarde Bk BT" w:hAnsi="AvantGarde Bk BT"/>
                <w:spacing w:val="-3"/>
                <w:sz w:val="22"/>
                <w:szCs w:val="22"/>
              </w:rPr>
            </w:pPr>
            <w:r w:rsidRPr="00773B11">
              <w:rPr>
                <w:rFonts w:ascii="AvantGarde Bk BT" w:hAnsi="AvantGarde Bk BT"/>
                <w:spacing w:val="-3"/>
                <w:sz w:val="22"/>
                <w:szCs w:val="22"/>
              </w:rPr>
              <w:t>C. Jorge Alonso Ramos González</w:t>
            </w:r>
          </w:p>
        </w:tc>
      </w:tr>
    </w:tbl>
    <w:p w14:paraId="1C5D246E" w14:textId="77777777" w:rsidR="00A05E06" w:rsidRPr="00773B11" w:rsidRDefault="00A05E06" w:rsidP="00A05E06">
      <w:pPr>
        <w:jc w:val="center"/>
        <w:rPr>
          <w:rFonts w:ascii="AvantGarde Bk BT" w:hAnsi="AvantGarde Bk BT"/>
          <w:spacing w:val="-3"/>
          <w:sz w:val="22"/>
          <w:szCs w:val="22"/>
        </w:rPr>
      </w:pPr>
    </w:p>
    <w:p w14:paraId="0BAC9284" w14:textId="77777777" w:rsidR="000B7792" w:rsidRDefault="000B7792" w:rsidP="00A05E06">
      <w:pPr>
        <w:jc w:val="center"/>
        <w:rPr>
          <w:rFonts w:ascii="AvantGarde Bk BT" w:hAnsi="AvantGarde Bk BT"/>
          <w:spacing w:val="-3"/>
          <w:sz w:val="22"/>
          <w:szCs w:val="22"/>
        </w:rPr>
      </w:pPr>
    </w:p>
    <w:p w14:paraId="795A63B4" w14:textId="77777777" w:rsidR="00B1224E" w:rsidRPr="00773B11" w:rsidRDefault="00B1224E" w:rsidP="00A05E06">
      <w:pPr>
        <w:jc w:val="center"/>
        <w:rPr>
          <w:rFonts w:ascii="AvantGarde Bk BT" w:hAnsi="AvantGarde Bk BT"/>
          <w:spacing w:val="-3"/>
          <w:sz w:val="22"/>
          <w:szCs w:val="22"/>
        </w:rPr>
      </w:pPr>
    </w:p>
    <w:p w14:paraId="3434512D" w14:textId="77777777" w:rsidR="00357220" w:rsidRPr="00773B11" w:rsidRDefault="00357220" w:rsidP="00357220">
      <w:pPr>
        <w:jc w:val="center"/>
        <w:rPr>
          <w:rFonts w:ascii="AvantGarde Bk BT" w:hAnsi="AvantGarde Bk BT"/>
          <w:spacing w:val="-3"/>
          <w:sz w:val="22"/>
          <w:szCs w:val="22"/>
        </w:rPr>
      </w:pPr>
      <w:r w:rsidRPr="00773B11">
        <w:rPr>
          <w:rFonts w:ascii="AvantGarde Bk BT" w:hAnsi="AvantGarde Bk BT"/>
          <w:spacing w:val="-3"/>
          <w:sz w:val="22"/>
          <w:szCs w:val="22"/>
        </w:rPr>
        <w:t>Mtro. José Alfredo Peña Ramos</w:t>
      </w:r>
    </w:p>
    <w:p w14:paraId="561AEF4E" w14:textId="77777777" w:rsidR="00357220" w:rsidRPr="00773B11" w:rsidRDefault="00357220" w:rsidP="00357220">
      <w:pPr>
        <w:jc w:val="center"/>
        <w:rPr>
          <w:rFonts w:ascii="AvantGarde Bk BT" w:hAnsi="AvantGarde Bk BT"/>
          <w:spacing w:val="-3"/>
          <w:sz w:val="22"/>
          <w:szCs w:val="22"/>
        </w:rPr>
      </w:pPr>
      <w:r w:rsidRPr="00773B11">
        <w:rPr>
          <w:rFonts w:ascii="AvantGarde Bk BT" w:hAnsi="AvantGarde Bk BT"/>
          <w:spacing w:val="-3"/>
          <w:sz w:val="22"/>
          <w:szCs w:val="22"/>
        </w:rPr>
        <w:t>Secretario de Actas y Acuerdos</w:t>
      </w:r>
    </w:p>
    <w:sectPr w:rsidR="00357220" w:rsidRPr="00773B11" w:rsidSect="008B5610">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B3B27" w14:textId="77777777" w:rsidR="003857FA" w:rsidRDefault="003857FA" w:rsidP="00C85DA2">
      <w:r>
        <w:separator/>
      </w:r>
    </w:p>
  </w:endnote>
  <w:endnote w:type="continuationSeparator" w:id="0">
    <w:p w14:paraId="356627DF" w14:textId="77777777" w:rsidR="003857FA" w:rsidRDefault="003857F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Humanst521 BT">
    <w:altName w:val="Times New Roman"/>
    <w:panose1 w:val="00000000000000000000"/>
    <w:charset w:val="00"/>
    <w:family w:val="roman"/>
    <w:notTrueType/>
    <w:pitch w:val="default"/>
  </w:font>
  <w:font w:name="Nebraska">
    <w:panose1 w:val="00000000000000000000"/>
    <w:charset w:val="00"/>
    <w:family w:val="auto"/>
    <w:notTrueType/>
    <w:pitch w:val="default"/>
    <w:sig w:usb0="00000003" w:usb1="00000000" w:usb2="00000000" w:usb3="00000000" w:csb0="00000001"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400BF9D" w14:textId="1890C1D1" w:rsidR="00582B2C" w:rsidRPr="00DC51E6" w:rsidRDefault="00582B2C"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3098B">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3098B">
              <w:rPr>
                <w:rFonts w:ascii="AvantGarde Bk BT" w:hAnsi="AvantGarde Bk BT"/>
                <w:b/>
                <w:noProof/>
                <w:sz w:val="14"/>
                <w:szCs w:val="14"/>
              </w:rPr>
              <w:t>13</w:t>
            </w:r>
            <w:r w:rsidRPr="00DC51E6">
              <w:rPr>
                <w:rFonts w:ascii="AvantGarde Bk BT" w:hAnsi="AvantGarde Bk BT"/>
                <w:b/>
                <w:sz w:val="14"/>
                <w:szCs w:val="14"/>
              </w:rPr>
              <w:fldChar w:fldCharType="end"/>
            </w:r>
          </w:p>
        </w:sdtContent>
      </w:sdt>
    </w:sdtContent>
  </w:sdt>
  <w:p w14:paraId="0BC3E765" w14:textId="1F16618D" w:rsidR="00582B2C" w:rsidRDefault="00582B2C" w:rsidP="00BC2CE9">
    <w:pPr>
      <w:pStyle w:val="Piedepgina"/>
      <w:tabs>
        <w:tab w:val="left" w:pos="1944"/>
      </w:tabs>
      <w:spacing w:line="276" w:lineRule="auto"/>
      <w:rPr>
        <w:rFonts w:ascii="Times New Roman" w:hAnsi="Times New Roman" w:cs="Times New Roman"/>
        <w:sz w:val="17"/>
        <w:szCs w:val="17"/>
      </w:rPr>
    </w:pPr>
    <w:r>
      <w:rPr>
        <w:rFonts w:ascii="Times New Roman" w:hAnsi="Times New Roman" w:cs="Times New Roman"/>
        <w:sz w:val="17"/>
        <w:szCs w:val="17"/>
      </w:rPr>
      <w:tab/>
    </w:r>
    <w:r>
      <w:rPr>
        <w:rFonts w:ascii="Times New Roman" w:hAnsi="Times New Roman" w:cs="Times New Roman"/>
        <w:sz w:val="17"/>
        <w:szCs w:val="17"/>
      </w:rPr>
      <w:tab/>
    </w:r>
  </w:p>
  <w:p w14:paraId="7590BCBE" w14:textId="77777777" w:rsidR="00582B2C" w:rsidRPr="00C85DA2" w:rsidRDefault="00582B2C"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272D3D81" w:rsidR="00582B2C" w:rsidRPr="00C85DA2" w:rsidRDefault="00582B2C"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0EF38F2A" w14:textId="77777777" w:rsidR="00582B2C" w:rsidRPr="00C85DA2" w:rsidRDefault="00582B2C"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582B2C" w:rsidRPr="00DC51E6" w:rsidRDefault="00582B2C"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A237C" w14:textId="77777777" w:rsidR="003857FA" w:rsidRDefault="003857FA" w:rsidP="00C85DA2">
      <w:r>
        <w:separator/>
      </w:r>
    </w:p>
  </w:footnote>
  <w:footnote w:type="continuationSeparator" w:id="0">
    <w:p w14:paraId="5EC6EAE3" w14:textId="77777777" w:rsidR="003857FA" w:rsidRDefault="003857F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3C64" w14:textId="77777777" w:rsidR="00582B2C" w:rsidRDefault="00582B2C"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582B2C" w:rsidRDefault="00582B2C" w:rsidP="007B1178">
    <w:pPr>
      <w:pStyle w:val="Encabezado"/>
      <w:jc w:val="right"/>
      <w:rPr>
        <w:noProof/>
        <w:lang w:val="es-ES"/>
      </w:rPr>
    </w:pPr>
  </w:p>
  <w:p w14:paraId="3BC229B5" w14:textId="77777777" w:rsidR="00582B2C" w:rsidRDefault="00582B2C" w:rsidP="007B1178">
    <w:pPr>
      <w:pStyle w:val="Encabezado"/>
      <w:jc w:val="right"/>
      <w:rPr>
        <w:noProof/>
        <w:lang w:val="es-ES"/>
      </w:rPr>
    </w:pPr>
  </w:p>
  <w:p w14:paraId="22C6EA22" w14:textId="77777777" w:rsidR="00582B2C" w:rsidRDefault="00582B2C" w:rsidP="007B1178">
    <w:pPr>
      <w:pStyle w:val="Encabezado"/>
      <w:jc w:val="right"/>
      <w:rPr>
        <w:rFonts w:ascii="AvantGarde Bk BT" w:hAnsi="AvantGarde Bk BT"/>
        <w:noProof/>
        <w:lang w:val="es-ES"/>
      </w:rPr>
    </w:pPr>
  </w:p>
  <w:p w14:paraId="4410EAF9" w14:textId="77777777" w:rsidR="00582B2C" w:rsidRPr="007B1178" w:rsidRDefault="00582B2C"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58133D61" w14:textId="0EDAFF5E" w:rsidR="00582B2C" w:rsidRPr="007B1178" w:rsidRDefault="00582B2C" w:rsidP="007B1178">
    <w:pPr>
      <w:pStyle w:val="Encabezado"/>
      <w:jc w:val="right"/>
      <w:rPr>
        <w:rFonts w:ascii="AvantGarde Bk BT" w:hAnsi="AvantGarde Bk BT"/>
        <w:lang w:val="es-ES"/>
      </w:rPr>
    </w:pPr>
    <w:r>
      <w:rPr>
        <w:rFonts w:ascii="AvantGarde Bk BT" w:hAnsi="AvantGarde Bk BT"/>
        <w:noProof/>
        <w:lang w:val="es-ES"/>
      </w:rPr>
      <w:t>Dictamen Núm. I/2017/</w:t>
    </w:r>
    <w:r w:rsidR="00806086">
      <w:rPr>
        <w:rFonts w:ascii="AvantGarde Bk BT" w:hAnsi="AvantGarde Bk BT"/>
        <w:noProof/>
        <w:lang w:val="es-ES"/>
      </w:rPr>
      <w:t>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61F7929"/>
    <w:multiLevelType w:val="hybridMultilevel"/>
    <w:tmpl w:val="D75C5F90"/>
    <w:lvl w:ilvl="0" w:tplc="6EA89B3A">
      <w:start w:val="1"/>
      <w:numFmt w:val="decimal"/>
      <w:lvlText w:val="%1."/>
      <w:lvlJc w:val="left"/>
      <w:pPr>
        <w:ind w:left="360" w:hanging="360"/>
      </w:pPr>
      <w:rPr>
        <w:rFonts w:hint="default"/>
        <w:sz w:val="22"/>
        <w:szCs w:val="22"/>
      </w:rPr>
    </w:lvl>
    <w:lvl w:ilvl="1" w:tplc="CC206694">
      <w:numFmt w:val="bullet"/>
      <w:lvlText w:val="-"/>
      <w:lvlJc w:val="left"/>
      <w:pPr>
        <w:ind w:left="1428" w:hanging="708"/>
      </w:pPr>
      <w:rPr>
        <w:rFonts w:ascii="AvantGarde Bk BT" w:eastAsia="Times New Roman" w:hAnsi="AvantGarde Bk BT" w:cs="Arial" w:hint="default"/>
      </w:rPr>
    </w:lvl>
    <w:lvl w:ilvl="2" w:tplc="3724A800">
      <w:start w:val="1"/>
      <w:numFmt w:val="upperRoman"/>
      <w:lvlText w:val="%3)"/>
      <w:lvlJc w:val="left"/>
      <w:pPr>
        <w:ind w:left="2340" w:hanging="720"/>
      </w:pPr>
      <w:rPr>
        <w:rFonts w:hint="default"/>
      </w:rPr>
    </w:lvl>
    <w:lvl w:ilvl="3" w:tplc="080270BE">
      <w:start w:val="1"/>
      <w:numFmt w:val="lowerLetter"/>
      <w:lvlText w:val="%4."/>
      <w:lvlJc w:val="left"/>
      <w:pPr>
        <w:ind w:left="2520" w:hanging="360"/>
      </w:pPr>
      <w:rPr>
        <w:rFonts w:hint="default"/>
        <w:sz w:val="22"/>
      </w:rPr>
    </w:lvl>
    <w:lvl w:ilvl="4" w:tplc="894839E6">
      <w:start w:val="1"/>
      <w:numFmt w:val="lowerLetter"/>
      <w:lvlText w:val="%5)"/>
      <w:lvlJc w:val="left"/>
      <w:pPr>
        <w:ind w:left="3240" w:hanging="360"/>
      </w:pPr>
      <w:rPr>
        <w:rFonts w:hint="default"/>
      </w:r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B1F6806"/>
    <w:multiLevelType w:val="hybridMultilevel"/>
    <w:tmpl w:val="1C1EEFCC"/>
    <w:lvl w:ilvl="0" w:tplc="04090017">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0F920CCC"/>
    <w:multiLevelType w:val="hybridMultilevel"/>
    <w:tmpl w:val="EF5C4622"/>
    <w:lvl w:ilvl="0" w:tplc="080A0017">
      <w:start w:val="1"/>
      <w:numFmt w:val="lowerLetter"/>
      <w:lvlText w:val="%1)"/>
      <w:lvlJc w:val="left"/>
      <w:pPr>
        <w:ind w:left="720" w:hanging="360"/>
      </w:pPr>
      <w:rPr>
        <w:rFonts w:hint="default"/>
      </w:r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15B0FCB"/>
    <w:multiLevelType w:val="hybridMultilevel"/>
    <w:tmpl w:val="5950AFBE"/>
    <w:lvl w:ilvl="0" w:tplc="9F44875A">
      <w:start w:val="1"/>
      <w:numFmt w:val="decimal"/>
      <w:lvlText w:val="%1."/>
      <w:lvlJc w:val="left"/>
      <w:pPr>
        <w:ind w:left="360" w:hanging="360"/>
      </w:pPr>
      <w:rPr>
        <w:rFonts w:hint="default"/>
        <w:color w:val="auto"/>
        <w:sz w:val="22"/>
        <w:szCs w:val="22"/>
      </w:rPr>
    </w:lvl>
    <w:lvl w:ilvl="1" w:tplc="080A0001">
      <w:start w:val="1"/>
      <w:numFmt w:val="bullet"/>
      <w:lvlText w:val=""/>
      <w:lvlJc w:val="left"/>
      <w:pPr>
        <w:ind w:left="1080" w:hanging="360"/>
      </w:pPr>
      <w:rPr>
        <w:rFonts w:ascii="Symbol" w:hAnsi="Symbol" w:hint="default"/>
      </w:rPr>
    </w:lvl>
    <w:lvl w:ilvl="2" w:tplc="3724A800">
      <w:start w:val="1"/>
      <w:numFmt w:val="upperRoman"/>
      <w:lvlText w:val="%3)"/>
      <w:lvlJc w:val="left"/>
      <w:pPr>
        <w:ind w:left="2340" w:hanging="720"/>
      </w:pPr>
      <w:rPr>
        <w:rFonts w:hint="default"/>
      </w:rPr>
    </w:lvl>
    <w:lvl w:ilvl="3" w:tplc="080270BE">
      <w:start w:val="1"/>
      <w:numFmt w:val="lowerLetter"/>
      <w:lvlText w:val="%4."/>
      <w:lvlJc w:val="left"/>
      <w:pPr>
        <w:ind w:left="2520" w:hanging="360"/>
      </w:pPr>
      <w:rPr>
        <w:rFonts w:hint="default"/>
        <w:sz w:val="22"/>
      </w:rPr>
    </w:lvl>
    <w:lvl w:ilvl="4" w:tplc="894839E6">
      <w:start w:val="1"/>
      <w:numFmt w:val="lowerLetter"/>
      <w:lvlText w:val="%5)"/>
      <w:lvlJc w:val="left"/>
      <w:pPr>
        <w:ind w:left="3240" w:hanging="360"/>
      </w:pPr>
      <w:rPr>
        <w:rFonts w:hint="default"/>
      </w:r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39D31B6"/>
    <w:multiLevelType w:val="hybridMultilevel"/>
    <w:tmpl w:val="F5509470"/>
    <w:lvl w:ilvl="0" w:tplc="74847CB8">
      <w:start w:val="1"/>
      <w:numFmt w:val="decimal"/>
      <w:lvlText w:val="%1."/>
      <w:lvlJc w:val="left"/>
      <w:pPr>
        <w:ind w:left="502"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4470E86"/>
    <w:multiLevelType w:val="hybridMultilevel"/>
    <w:tmpl w:val="C12EAEFA"/>
    <w:lvl w:ilvl="0" w:tplc="0C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4D3C3B"/>
    <w:multiLevelType w:val="hybridMultilevel"/>
    <w:tmpl w:val="D4927ED6"/>
    <w:lvl w:ilvl="0" w:tplc="33C6C442">
      <w:start w:val="1"/>
      <w:numFmt w:val="bullet"/>
      <w:pStyle w:val="Puntos"/>
      <w:lvlText w:val=""/>
      <w:lvlJc w:val="left"/>
      <w:pPr>
        <w:ind w:left="727" w:hanging="360"/>
      </w:pPr>
      <w:rPr>
        <w:rFonts w:ascii="Symbol" w:hAnsi="Symbol" w:hint="default"/>
      </w:rPr>
    </w:lvl>
    <w:lvl w:ilvl="1" w:tplc="080A0003">
      <w:start w:val="1"/>
      <w:numFmt w:val="bullet"/>
      <w:lvlText w:val="o"/>
      <w:lvlJc w:val="left"/>
      <w:pPr>
        <w:ind w:left="1447" w:hanging="360"/>
      </w:pPr>
      <w:rPr>
        <w:rFonts w:ascii="Courier New" w:hAnsi="Courier New" w:cs="Courier New" w:hint="default"/>
      </w:rPr>
    </w:lvl>
    <w:lvl w:ilvl="2" w:tplc="080A0005" w:tentative="1">
      <w:start w:val="1"/>
      <w:numFmt w:val="bullet"/>
      <w:lvlText w:val=""/>
      <w:lvlJc w:val="left"/>
      <w:pPr>
        <w:ind w:left="2167" w:hanging="360"/>
      </w:pPr>
      <w:rPr>
        <w:rFonts w:ascii="Wingdings" w:hAnsi="Wingdings" w:hint="default"/>
      </w:rPr>
    </w:lvl>
    <w:lvl w:ilvl="3" w:tplc="080A0001" w:tentative="1">
      <w:start w:val="1"/>
      <w:numFmt w:val="bullet"/>
      <w:lvlText w:val=""/>
      <w:lvlJc w:val="left"/>
      <w:pPr>
        <w:ind w:left="2887" w:hanging="360"/>
      </w:pPr>
      <w:rPr>
        <w:rFonts w:ascii="Symbol" w:hAnsi="Symbol" w:hint="default"/>
      </w:rPr>
    </w:lvl>
    <w:lvl w:ilvl="4" w:tplc="080A0003" w:tentative="1">
      <w:start w:val="1"/>
      <w:numFmt w:val="bullet"/>
      <w:lvlText w:val="o"/>
      <w:lvlJc w:val="left"/>
      <w:pPr>
        <w:ind w:left="3607" w:hanging="360"/>
      </w:pPr>
      <w:rPr>
        <w:rFonts w:ascii="Courier New" w:hAnsi="Courier New" w:cs="Courier New" w:hint="default"/>
      </w:rPr>
    </w:lvl>
    <w:lvl w:ilvl="5" w:tplc="080A0005" w:tentative="1">
      <w:start w:val="1"/>
      <w:numFmt w:val="bullet"/>
      <w:lvlText w:val=""/>
      <w:lvlJc w:val="left"/>
      <w:pPr>
        <w:ind w:left="4327" w:hanging="360"/>
      </w:pPr>
      <w:rPr>
        <w:rFonts w:ascii="Wingdings" w:hAnsi="Wingdings" w:hint="default"/>
      </w:rPr>
    </w:lvl>
    <w:lvl w:ilvl="6" w:tplc="080A0001" w:tentative="1">
      <w:start w:val="1"/>
      <w:numFmt w:val="bullet"/>
      <w:lvlText w:val=""/>
      <w:lvlJc w:val="left"/>
      <w:pPr>
        <w:ind w:left="5047" w:hanging="360"/>
      </w:pPr>
      <w:rPr>
        <w:rFonts w:ascii="Symbol" w:hAnsi="Symbol" w:hint="default"/>
      </w:rPr>
    </w:lvl>
    <w:lvl w:ilvl="7" w:tplc="080A0003" w:tentative="1">
      <w:start w:val="1"/>
      <w:numFmt w:val="bullet"/>
      <w:lvlText w:val="o"/>
      <w:lvlJc w:val="left"/>
      <w:pPr>
        <w:ind w:left="5767" w:hanging="360"/>
      </w:pPr>
      <w:rPr>
        <w:rFonts w:ascii="Courier New" w:hAnsi="Courier New" w:cs="Courier New" w:hint="default"/>
      </w:rPr>
    </w:lvl>
    <w:lvl w:ilvl="8" w:tplc="080A0005" w:tentative="1">
      <w:start w:val="1"/>
      <w:numFmt w:val="bullet"/>
      <w:lvlText w:val=""/>
      <w:lvlJc w:val="left"/>
      <w:pPr>
        <w:ind w:left="6487" w:hanging="360"/>
      </w:pPr>
      <w:rPr>
        <w:rFonts w:ascii="Wingdings" w:hAnsi="Wingdings" w:hint="default"/>
      </w:rPr>
    </w:lvl>
  </w:abstractNum>
  <w:abstractNum w:abstractNumId="9">
    <w:nsid w:val="1C9110E7"/>
    <w:multiLevelType w:val="hybridMultilevel"/>
    <w:tmpl w:val="518A7302"/>
    <w:lvl w:ilvl="0" w:tplc="0C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1">
    <w:nsid w:val="1D5B5C8F"/>
    <w:multiLevelType w:val="hybridMultilevel"/>
    <w:tmpl w:val="2332A5A2"/>
    <w:lvl w:ilvl="0" w:tplc="0C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0F46BA4"/>
    <w:multiLevelType w:val="hybridMultilevel"/>
    <w:tmpl w:val="9EE685A2"/>
    <w:lvl w:ilvl="0" w:tplc="0C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12531EE"/>
    <w:multiLevelType w:val="hybridMultilevel"/>
    <w:tmpl w:val="C9BE1A78"/>
    <w:lvl w:ilvl="0" w:tplc="5ACA86C6">
      <w:start w:val="26"/>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231D565D"/>
    <w:multiLevelType w:val="hybridMultilevel"/>
    <w:tmpl w:val="A74C9C18"/>
    <w:lvl w:ilvl="0" w:tplc="310CEC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54E4812"/>
    <w:multiLevelType w:val="hybridMultilevel"/>
    <w:tmpl w:val="31BC64FE"/>
    <w:lvl w:ilvl="0" w:tplc="080A0001">
      <w:start w:val="1"/>
      <w:numFmt w:val="bullet"/>
      <w:lvlText w:val=""/>
      <w:lvlJc w:val="left"/>
      <w:pPr>
        <w:ind w:left="360" w:hanging="360"/>
      </w:pPr>
      <w:rPr>
        <w:rFonts w:ascii="Symbol" w:hAnsi="Symbol" w:hint="default"/>
      </w:rPr>
    </w:lvl>
    <w:lvl w:ilvl="1" w:tplc="080A000B">
      <w:start w:val="1"/>
      <w:numFmt w:val="bullet"/>
      <w:lvlText w:val=""/>
      <w:lvlJc w:val="left"/>
      <w:pPr>
        <w:ind w:left="1080" w:hanging="360"/>
      </w:pPr>
      <w:rPr>
        <w:rFonts w:ascii="Wingdings" w:hAnsi="Wingdings"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6">
    <w:nsid w:val="31EB4D2C"/>
    <w:multiLevelType w:val="hybridMultilevel"/>
    <w:tmpl w:val="94143544"/>
    <w:lvl w:ilvl="0" w:tplc="0C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33015923"/>
    <w:multiLevelType w:val="hybridMultilevel"/>
    <w:tmpl w:val="AB4875C6"/>
    <w:lvl w:ilvl="0" w:tplc="0409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25D1D5B"/>
    <w:multiLevelType w:val="hybridMultilevel"/>
    <w:tmpl w:val="C4E06006"/>
    <w:lvl w:ilvl="0" w:tplc="0C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8DF6898"/>
    <w:multiLevelType w:val="hybridMultilevel"/>
    <w:tmpl w:val="C430FB9A"/>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FB64416"/>
    <w:multiLevelType w:val="hybridMultilevel"/>
    <w:tmpl w:val="A9440DF4"/>
    <w:lvl w:ilvl="0" w:tplc="080A0017">
      <w:start w:val="1"/>
      <w:numFmt w:val="lowerLetter"/>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4AA3F6D"/>
    <w:multiLevelType w:val="hybridMultilevel"/>
    <w:tmpl w:val="033A063C"/>
    <w:lvl w:ilvl="0" w:tplc="080A0001">
      <w:start w:val="1"/>
      <w:numFmt w:val="bullet"/>
      <w:lvlText w:val=""/>
      <w:lvlJc w:val="left"/>
      <w:pPr>
        <w:ind w:left="748" w:hanging="360"/>
      </w:pPr>
      <w:rPr>
        <w:rFonts w:ascii="Symbol" w:hAnsi="Symbol" w:hint="default"/>
      </w:rPr>
    </w:lvl>
    <w:lvl w:ilvl="1" w:tplc="080A0003">
      <w:start w:val="1"/>
      <w:numFmt w:val="bullet"/>
      <w:lvlText w:val="o"/>
      <w:lvlJc w:val="left"/>
      <w:pPr>
        <w:ind w:left="1468" w:hanging="360"/>
      </w:pPr>
      <w:rPr>
        <w:rFonts w:ascii="Courier New" w:hAnsi="Courier New" w:cs="Courier New" w:hint="default"/>
      </w:rPr>
    </w:lvl>
    <w:lvl w:ilvl="2" w:tplc="080A0005" w:tentative="1">
      <w:start w:val="1"/>
      <w:numFmt w:val="bullet"/>
      <w:lvlText w:val=""/>
      <w:lvlJc w:val="left"/>
      <w:pPr>
        <w:ind w:left="2188" w:hanging="360"/>
      </w:pPr>
      <w:rPr>
        <w:rFonts w:ascii="Wingdings" w:hAnsi="Wingdings" w:hint="default"/>
      </w:rPr>
    </w:lvl>
    <w:lvl w:ilvl="3" w:tplc="080A0001" w:tentative="1">
      <w:start w:val="1"/>
      <w:numFmt w:val="bullet"/>
      <w:lvlText w:val=""/>
      <w:lvlJc w:val="left"/>
      <w:pPr>
        <w:ind w:left="2908" w:hanging="360"/>
      </w:pPr>
      <w:rPr>
        <w:rFonts w:ascii="Symbol" w:hAnsi="Symbol" w:hint="default"/>
      </w:rPr>
    </w:lvl>
    <w:lvl w:ilvl="4" w:tplc="080A0003" w:tentative="1">
      <w:start w:val="1"/>
      <w:numFmt w:val="bullet"/>
      <w:lvlText w:val="o"/>
      <w:lvlJc w:val="left"/>
      <w:pPr>
        <w:ind w:left="3628" w:hanging="360"/>
      </w:pPr>
      <w:rPr>
        <w:rFonts w:ascii="Courier New" w:hAnsi="Courier New" w:cs="Courier New" w:hint="default"/>
      </w:rPr>
    </w:lvl>
    <w:lvl w:ilvl="5" w:tplc="080A0005" w:tentative="1">
      <w:start w:val="1"/>
      <w:numFmt w:val="bullet"/>
      <w:lvlText w:val=""/>
      <w:lvlJc w:val="left"/>
      <w:pPr>
        <w:ind w:left="4348" w:hanging="360"/>
      </w:pPr>
      <w:rPr>
        <w:rFonts w:ascii="Wingdings" w:hAnsi="Wingdings" w:hint="default"/>
      </w:rPr>
    </w:lvl>
    <w:lvl w:ilvl="6" w:tplc="080A0001" w:tentative="1">
      <w:start w:val="1"/>
      <w:numFmt w:val="bullet"/>
      <w:lvlText w:val=""/>
      <w:lvlJc w:val="left"/>
      <w:pPr>
        <w:ind w:left="5068" w:hanging="360"/>
      </w:pPr>
      <w:rPr>
        <w:rFonts w:ascii="Symbol" w:hAnsi="Symbol" w:hint="default"/>
      </w:rPr>
    </w:lvl>
    <w:lvl w:ilvl="7" w:tplc="080A0003" w:tentative="1">
      <w:start w:val="1"/>
      <w:numFmt w:val="bullet"/>
      <w:lvlText w:val="o"/>
      <w:lvlJc w:val="left"/>
      <w:pPr>
        <w:ind w:left="5788" w:hanging="360"/>
      </w:pPr>
      <w:rPr>
        <w:rFonts w:ascii="Courier New" w:hAnsi="Courier New" w:cs="Courier New" w:hint="default"/>
      </w:rPr>
    </w:lvl>
    <w:lvl w:ilvl="8" w:tplc="080A0005" w:tentative="1">
      <w:start w:val="1"/>
      <w:numFmt w:val="bullet"/>
      <w:lvlText w:val=""/>
      <w:lvlJc w:val="left"/>
      <w:pPr>
        <w:ind w:left="6508" w:hanging="360"/>
      </w:pPr>
      <w:rPr>
        <w:rFonts w:ascii="Wingdings" w:hAnsi="Wingdings" w:hint="default"/>
      </w:rPr>
    </w:lvl>
  </w:abstractNum>
  <w:abstractNum w:abstractNumId="22">
    <w:nsid w:val="56D619CC"/>
    <w:multiLevelType w:val="hybridMultilevel"/>
    <w:tmpl w:val="CE367430"/>
    <w:lvl w:ilvl="0" w:tplc="04090017">
      <w:start w:val="1"/>
      <w:numFmt w:val="lowerLetter"/>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24">
    <w:nsid w:val="5D7E6D7F"/>
    <w:multiLevelType w:val="hybridMultilevel"/>
    <w:tmpl w:val="AF4C9774"/>
    <w:lvl w:ilvl="0" w:tplc="28EC30A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nsid w:val="5F423CA6"/>
    <w:multiLevelType w:val="hybridMultilevel"/>
    <w:tmpl w:val="E7C617A4"/>
    <w:lvl w:ilvl="0" w:tplc="080A0001">
      <w:start w:val="1"/>
      <w:numFmt w:val="bullet"/>
      <w:lvlText w:val=""/>
      <w:lvlJc w:val="left"/>
      <w:pPr>
        <w:ind w:left="360" w:hanging="360"/>
      </w:pPr>
      <w:rPr>
        <w:rFonts w:ascii="Symbol" w:hAnsi="Symbol" w:hint="default"/>
      </w:rPr>
    </w:lvl>
    <w:lvl w:ilvl="1" w:tplc="080A000B">
      <w:start w:val="1"/>
      <w:numFmt w:val="bullet"/>
      <w:lvlText w:val=""/>
      <w:lvlJc w:val="left"/>
      <w:pPr>
        <w:ind w:left="1080" w:hanging="360"/>
      </w:pPr>
      <w:rPr>
        <w:rFonts w:ascii="Wingdings" w:hAnsi="Wingdings"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6">
    <w:nsid w:val="60457965"/>
    <w:multiLevelType w:val="hybridMultilevel"/>
    <w:tmpl w:val="EF1EE890"/>
    <w:lvl w:ilvl="0" w:tplc="0409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nsid w:val="629C4458"/>
    <w:multiLevelType w:val="hybridMultilevel"/>
    <w:tmpl w:val="6E32E0C8"/>
    <w:lvl w:ilvl="0" w:tplc="0409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5E709FD"/>
    <w:multiLevelType w:val="hybridMultilevel"/>
    <w:tmpl w:val="E29E48FA"/>
    <w:lvl w:ilvl="0" w:tplc="0C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nsid w:val="686F4376"/>
    <w:multiLevelType w:val="hybridMultilevel"/>
    <w:tmpl w:val="6C009DCE"/>
    <w:lvl w:ilvl="0" w:tplc="0C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876386E"/>
    <w:multiLevelType w:val="hybridMultilevel"/>
    <w:tmpl w:val="4A4805E8"/>
    <w:lvl w:ilvl="0" w:tplc="0C0A0017">
      <w:start w:val="1"/>
      <w:numFmt w:val="lowerLetter"/>
      <w:lvlText w:val="%1)"/>
      <w:lvlJc w:val="left"/>
      <w:pPr>
        <w:ind w:left="4472" w:hanging="360"/>
      </w:pPr>
    </w:lvl>
    <w:lvl w:ilvl="1" w:tplc="0C0A0019" w:tentative="1">
      <w:start w:val="1"/>
      <w:numFmt w:val="lowerLetter"/>
      <w:lvlText w:val="%2."/>
      <w:lvlJc w:val="left"/>
      <w:pPr>
        <w:ind w:left="5192" w:hanging="360"/>
      </w:pPr>
    </w:lvl>
    <w:lvl w:ilvl="2" w:tplc="0C0A001B" w:tentative="1">
      <w:start w:val="1"/>
      <w:numFmt w:val="lowerRoman"/>
      <w:lvlText w:val="%3."/>
      <w:lvlJc w:val="right"/>
      <w:pPr>
        <w:ind w:left="5912" w:hanging="180"/>
      </w:pPr>
    </w:lvl>
    <w:lvl w:ilvl="3" w:tplc="0C0A000F" w:tentative="1">
      <w:start w:val="1"/>
      <w:numFmt w:val="decimal"/>
      <w:lvlText w:val="%4."/>
      <w:lvlJc w:val="left"/>
      <w:pPr>
        <w:ind w:left="6632" w:hanging="360"/>
      </w:pPr>
    </w:lvl>
    <w:lvl w:ilvl="4" w:tplc="0C0A0019" w:tentative="1">
      <w:start w:val="1"/>
      <w:numFmt w:val="lowerLetter"/>
      <w:lvlText w:val="%5."/>
      <w:lvlJc w:val="left"/>
      <w:pPr>
        <w:ind w:left="7352" w:hanging="360"/>
      </w:pPr>
    </w:lvl>
    <w:lvl w:ilvl="5" w:tplc="0C0A001B" w:tentative="1">
      <w:start w:val="1"/>
      <w:numFmt w:val="lowerRoman"/>
      <w:lvlText w:val="%6."/>
      <w:lvlJc w:val="right"/>
      <w:pPr>
        <w:ind w:left="8072" w:hanging="180"/>
      </w:pPr>
    </w:lvl>
    <w:lvl w:ilvl="6" w:tplc="0C0A000F" w:tentative="1">
      <w:start w:val="1"/>
      <w:numFmt w:val="decimal"/>
      <w:lvlText w:val="%7."/>
      <w:lvlJc w:val="left"/>
      <w:pPr>
        <w:ind w:left="8792" w:hanging="360"/>
      </w:pPr>
    </w:lvl>
    <w:lvl w:ilvl="7" w:tplc="0C0A0019" w:tentative="1">
      <w:start w:val="1"/>
      <w:numFmt w:val="lowerLetter"/>
      <w:lvlText w:val="%8."/>
      <w:lvlJc w:val="left"/>
      <w:pPr>
        <w:ind w:left="9512" w:hanging="360"/>
      </w:pPr>
    </w:lvl>
    <w:lvl w:ilvl="8" w:tplc="0C0A001B" w:tentative="1">
      <w:start w:val="1"/>
      <w:numFmt w:val="lowerRoman"/>
      <w:lvlText w:val="%9."/>
      <w:lvlJc w:val="right"/>
      <w:pPr>
        <w:ind w:left="10232" w:hanging="180"/>
      </w:pPr>
    </w:lvl>
  </w:abstractNum>
  <w:abstractNum w:abstractNumId="31">
    <w:nsid w:val="708C0A0F"/>
    <w:multiLevelType w:val="hybridMultilevel"/>
    <w:tmpl w:val="269CBC12"/>
    <w:lvl w:ilvl="0" w:tplc="3006A2F6">
      <w:numFmt w:val="bullet"/>
      <w:lvlText w:val="-"/>
      <w:lvlJc w:val="left"/>
      <w:pPr>
        <w:ind w:left="786" w:hanging="360"/>
      </w:pPr>
      <w:rPr>
        <w:rFonts w:ascii="Calibri" w:eastAsia="Times New Roman" w:hAnsi="Calibri" w:cs="Calibri"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2">
    <w:nsid w:val="708C6F50"/>
    <w:multiLevelType w:val="hybridMultilevel"/>
    <w:tmpl w:val="2F52CF12"/>
    <w:lvl w:ilvl="0" w:tplc="0C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2755115"/>
    <w:multiLevelType w:val="hybridMultilevel"/>
    <w:tmpl w:val="D87224CE"/>
    <w:lvl w:ilvl="0" w:tplc="0409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nsid w:val="7457020C"/>
    <w:multiLevelType w:val="hybridMultilevel"/>
    <w:tmpl w:val="C73619A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35">
    <w:nsid w:val="75C3180B"/>
    <w:multiLevelType w:val="hybridMultilevel"/>
    <w:tmpl w:val="4140AD44"/>
    <w:lvl w:ilvl="0" w:tplc="0C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num w:numId="1">
    <w:abstractNumId w:val="23"/>
  </w:num>
  <w:num w:numId="2">
    <w:abstractNumId w:val="1"/>
  </w:num>
  <w:num w:numId="3">
    <w:abstractNumId w:val="36"/>
  </w:num>
  <w:num w:numId="4">
    <w:abstractNumId w:val="10"/>
  </w:num>
  <w:num w:numId="5">
    <w:abstractNumId w:val="0"/>
  </w:num>
  <w:num w:numId="6">
    <w:abstractNumId w:val="6"/>
  </w:num>
  <w:num w:numId="7">
    <w:abstractNumId w:val="24"/>
  </w:num>
  <w:num w:numId="8">
    <w:abstractNumId w:val="31"/>
  </w:num>
  <w:num w:numId="9">
    <w:abstractNumId w:val="13"/>
  </w:num>
  <w:num w:numId="10">
    <w:abstractNumId w:val="8"/>
  </w:num>
  <w:num w:numId="11">
    <w:abstractNumId w:val="21"/>
  </w:num>
  <w:num w:numId="12">
    <w:abstractNumId w:val="34"/>
  </w:num>
  <w:num w:numId="13">
    <w:abstractNumId w:val="4"/>
  </w:num>
  <w:num w:numId="14">
    <w:abstractNumId w:val="25"/>
  </w:num>
  <w:num w:numId="15">
    <w:abstractNumId w:val="15"/>
  </w:num>
  <w:num w:numId="16">
    <w:abstractNumId w:val="5"/>
  </w:num>
  <w:num w:numId="17">
    <w:abstractNumId w:val="16"/>
  </w:num>
  <w:num w:numId="18">
    <w:abstractNumId w:val="7"/>
  </w:num>
  <w:num w:numId="19">
    <w:abstractNumId w:val="11"/>
  </w:num>
  <w:num w:numId="20">
    <w:abstractNumId w:val="35"/>
  </w:num>
  <w:num w:numId="21">
    <w:abstractNumId w:val="32"/>
  </w:num>
  <w:num w:numId="22">
    <w:abstractNumId w:val="28"/>
  </w:num>
  <w:num w:numId="23">
    <w:abstractNumId w:val="29"/>
  </w:num>
  <w:num w:numId="24">
    <w:abstractNumId w:val="18"/>
  </w:num>
  <w:num w:numId="25">
    <w:abstractNumId w:val="20"/>
  </w:num>
  <w:num w:numId="26">
    <w:abstractNumId w:val="19"/>
  </w:num>
  <w:num w:numId="27">
    <w:abstractNumId w:val="12"/>
  </w:num>
  <w:num w:numId="28">
    <w:abstractNumId w:val="9"/>
  </w:num>
  <w:num w:numId="29">
    <w:abstractNumId w:val="2"/>
  </w:num>
  <w:num w:numId="30">
    <w:abstractNumId w:val="14"/>
  </w:num>
  <w:num w:numId="31">
    <w:abstractNumId w:val="33"/>
  </w:num>
  <w:num w:numId="32">
    <w:abstractNumId w:val="26"/>
  </w:num>
  <w:num w:numId="33">
    <w:abstractNumId w:val="17"/>
  </w:num>
  <w:num w:numId="34">
    <w:abstractNumId w:val="22"/>
  </w:num>
  <w:num w:numId="35">
    <w:abstractNumId w:val="3"/>
  </w:num>
  <w:num w:numId="36">
    <w:abstractNumId w:val="27"/>
  </w:num>
  <w:num w:numId="37">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DC8"/>
    <w:rsid w:val="0000158A"/>
    <w:rsid w:val="00005ECD"/>
    <w:rsid w:val="00006AAD"/>
    <w:rsid w:val="00007788"/>
    <w:rsid w:val="000141DF"/>
    <w:rsid w:val="00014D52"/>
    <w:rsid w:val="00015459"/>
    <w:rsid w:val="00015495"/>
    <w:rsid w:val="000156FC"/>
    <w:rsid w:val="000216A9"/>
    <w:rsid w:val="00022DDA"/>
    <w:rsid w:val="00022F8C"/>
    <w:rsid w:val="00023DB5"/>
    <w:rsid w:val="000244DC"/>
    <w:rsid w:val="000251D9"/>
    <w:rsid w:val="000302BE"/>
    <w:rsid w:val="000328D0"/>
    <w:rsid w:val="00032B2D"/>
    <w:rsid w:val="00032F56"/>
    <w:rsid w:val="0003424E"/>
    <w:rsid w:val="0003506D"/>
    <w:rsid w:val="00036A0D"/>
    <w:rsid w:val="00036FE3"/>
    <w:rsid w:val="00037BE4"/>
    <w:rsid w:val="000403E5"/>
    <w:rsid w:val="00040FCD"/>
    <w:rsid w:val="000418F2"/>
    <w:rsid w:val="00041B09"/>
    <w:rsid w:val="0004456D"/>
    <w:rsid w:val="000449C8"/>
    <w:rsid w:val="00045028"/>
    <w:rsid w:val="00051BE8"/>
    <w:rsid w:val="00053311"/>
    <w:rsid w:val="000547AC"/>
    <w:rsid w:val="00054913"/>
    <w:rsid w:val="000549C7"/>
    <w:rsid w:val="000555A5"/>
    <w:rsid w:val="00056DAB"/>
    <w:rsid w:val="00057158"/>
    <w:rsid w:val="00063C1B"/>
    <w:rsid w:val="0006713E"/>
    <w:rsid w:val="00070845"/>
    <w:rsid w:val="000708BB"/>
    <w:rsid w:val="00072094"/>
    <w:rsid w:val="00073885"/>
    <w:rsid w:val="00073C5B"/>
    <w:rsid w:val="000764DA"/>
    <w:rsid w:val="00077585"/>
    <w:rsid w:val="000829A6"/>
    <w:rsid w:val="00083BCF"/>
    <w:rsid w:val="00084326"/>
    <w:rsid w:val="00084B43"/>
    <w:rsid w:val="00086633"/>
    <w:rsid w:val="00090541"/>
    <w:rsid w:val="00093A86"/>
    <w:rsid w:val="00093E18"/>
    <w:rsid w:val="00097568"/>
    <w:rsid w:val="000A0851"/>
    <w:rsid w:val="000A0F62"/>
    <w:rsid w:val="000A5A89"/>
    <w:rsid w:val="000A6B27"/>
    <w:rsid w:val="000A6D78"/>
    <w:rsid w:val="000A754C"/>
    <w:rsid w:val="000B0D5B"/>
    <w:rsid w:val="000B1D78"/>
    <w:rsid w:val="000B57AE"/>
    <w:rsid w:val="000B7792"/>
    <w:rsid w:val="000C16FF"/>
    <w:rsid w:val="000C2228"/>
    <w:rsid w:val="000C3074"/>
    <w:rsid w:val="000C4597"/>
    <w:rsid w:val="000C693D"/>
    <w:rsid w:val="000C715E"/>
    <w:rsid w:val="000D3C32"/>
    <w:rsid w:val="000D595E"/>
    <w:rsid w:val="000D68F2"/>
    <w:rsid w:val="000D74B0"/>
    <w:rsid w:val="000E0662"/>
    <w:rsid w:val="000E1872"/>
    <w:rsid w:val="000E4270"/>
    <w:rsid w:val="000E6692"/>
    <w:rsid w:val="000E79F9"/>
    <w:rsid w:val="000F12BD"/>
    <w:rsid w:val="000F347F"/>
    <w:rsid w:val="000F5F9A"/>
    <w:rsid w:val="000F6ABD"/>
    <w:rsid w:val="000F6F60"/>
    <w:rsid w:val="00107BDD"/>
    <w:rsid w:val="00107BF1"/>
    <w:rsid w:val="001113AD"/>
    <w:rsid w:val="00112BBB"/>
    <w:rsid w:val="00115A41"/>
    <w:rsid w:val="00116290"/>
    <w:rsid w:val="00116787"/>
    <w:rsid w:val="00116F29"/>
    <w:rsid w:val="001175AA"/>
    <w:rsid w:val="00121B6C"/>
    <w:rsid w:val="00122B64"/>
    <w:rsid w:val="00125349"/>
    <w:rsid w:val="0012698F"/>
    <w:rsid w:val="0013098B"/>
    <w:rsid w:val="00131231"/>
    <w:rsid w:val="0013580E"/>
    <w:rsid w:val="001359E4"/>
    <w:rsid w:val="001402BD"/>
    <w:rsid w:val="00140B96"/>
    <w:rsid w:val="001423BD"/>
    <w:rsid w:val="0014245F"/>
    <w:rsid w:val="001445BA"/>
    <w:rsid w:val="001453A2"/>
    <w:rsid w:val="00145BB3"/>
    <w:rsid w:val="00153F55"/>
    <w:rsid w:val="00155AE4"/>
    <w:rsid w:val="00156587"/>
    <w:rsid w:val="00156B3F"/>
    <w:rsid w:val="00156D4A"/>
    <w:rsid w:val="00162CB0"/>
    <w:rsid w:val="00163C29"/>
    <w:rsid w:val="001661C9"/>
    <w:rsid w:val="00167577"/>
    <w:rsid w:val="00167887"/>
    <w:rsid w:val="001711CE"/>
    <w:rsid w:val="00171AFE"/>
    <w:rsid w:val="00173000"/>
    <w:rsid w:val="00175485"/>
    <w:rsid w:val="001754B2"/>
    <w:rsid w:val="001758EC"/>
    <w:rsid w:val="00176AC4"/>
    <w:rsid w:val="00176E2B"/>
    <w:rsid w:val="00177DB6"/>
    <w:rsid w:val="00180F45"/>
    <w:rsid w:val="0018229D"/>
    <w:rsid w:val="001830D4"/>
    <w:rsid w:val="00185E9F"/>
    <w:rsid w:val="00186EAF"/>
    <w:rsid w:val="00187907"/>
    <w:rsid w:val="0019129C"/>
    <w:rsid w:val="001924DC"/>
    <w:rsid w:val="001927D6"/>
    <w:rsid w:val="00193338"/>
    <w:rsid w:val="00195851"/>
    <w:rsid w:val="00195E9A"/>
    <w:rsid w:val="00196720"/>
    <w:rsid w:val="00197CF5"/>
    <w:rsid w:val="001A0510"/>
    <w:rsid w:val="001A171E"/>
    <w:rsid w:val="001A425D"/>
    <w:rsid w:val="001A4F36"/>
    <w:rsid w:val="001A58AC"/>
    <w:rsid w:val="001A6D00"/>
    <w:rsid w:val="001A7CC6"/>
    <w:rsid w:val="001B535E"/>
    <w:rsid w:val="001B6D08"/>
    <w:rsid w:val="001C1373"/>
    <w:rsid w:val="001C353D"/>
    <w:rsid w:val="001C3B6B"/>
    <w:rsid w:val="001C7806"/>
    <w:rsid w:val="001D4BA2"/>
    <w:rsid w:val="001D71EB"/>
    <w:rsid w:val="001E0E4C"/>
    <w:rsid w:val="001E11E3"/>
    <w:rsid w:val="001E1450"/>
    <w:rsid w:val="001E4441"/>
    <w:rsid w:val="001E7BCA"/>
    <w:rsid w:val="001F065C"/>
    <w:rsid w:val="001F2307"/>
    <w:rsid w:val="001F5A26"/>
    <w:rsid w:val="001F7283"/>
    <w:rsid w:val="00200836"/>
    <w:rsid w:val="00202046"/>
    <w:rsid w:val="00204A56"/>
    <w:rsid w:val="00205033"/>
    <w:rsid w:val="002070B3"/>
    <w:rsid w:val="002101EB"/>
    <w:rsid w:val="00211080"/>
    <w:rsid w:val="00211170"/>
    <w:rsid w:val="00213F1B"/>
    <w:rsid w:val="002155E2"/>
    <w:rsid w:val="00217F5C"/>
    <w:rsid w:val="002209C7"/>
    <w:rsid w:val="00221026"/>
    <w:rsid w:val="0022468F"/>
    <w:rsid w:val="002276CD"/>
    <w:rsid w:val="002302C7"/>
    <w:rsid w:val="00233907"/>
    <w:rsid w:val="00233923"/>
    <w:rsid w:val="0023401F"/>
    <w:rsid w:val="002356C4"/>
    <w:rsid w:val="002359E2"/>
    <w:rsid w:val="00236D39"/>
    <w:rsid w:val="00237546"/>
    <w:rsid w:val="002446FB"/>
    <w:rsid w:val="002468C1"/>
    <w:rsid w:val="00250BD6"/>
    <w:rsid w:val="00251125"/>
    <w:rsid w:val="002521D7"/>
    <w:rsid w:val="00253BB2"/>
    <w:rsid w:val="002545A9"/>
    <w:rsid w:val="00255856"/>
    <w:rsid w:val="00255BCA"/>
    <w:rsid w:val="00256374"/>
    <w:rsid w:val="00256A73"/>
    <w:rsid w:val="00256C48"/>
    <w:rsid w:val="00256E9A"/>
    <w:rsid w:val="00260BCB"/>
    <w:rsid w:val="00261170"/>
    <w:rsid w:val="00261BDE"/>
    <w:rsid w:val="002631D6"/>
    <w:rsid w:val="00264563"/>
    <w:rsid w:val="00264A55"/>
    <w:rsid w:val="00267858"/>
    <w:rsid w:val="002700FA"/>
    <w:rsid w:val="0027096E"/>
    <w:rsid w:val="00270AEC"/>
    <w:rsid w:val="002725ED"/>
    <w:rsid w:val="00274C9A"/>
    <w:rsid w:val="00276716"/>
    <w:rsid w:val="00281A50"/>
    <w:rsid w:val="00281B5A"/>
    <w:rsid w:val="00283469"/>
    <w:rsid w:val="002870DA"/>
    <w:rsid w:val="00287957"/>
    <w:rsid w:val="002903A4"/>
    <w:rsid w:val="00291DA0"/>
    <w:rsid w:val="0029240F"/>
    <w:rsid w:val="002952B4"/>
    <w:rsid w:val="00295EF2"/>
    <w:rsid w:val="0029603E"/>
    <w:rsid w:val="00296E2A"/>
    <w:rsid w:val="002A2017"/>
    <w:rsid w:val="002A2438"/>
    <w:rsid w:val="002A2505"/>
    <w:rsid w:val="002A2972"/>
    <w:rsid w:val="002A316D"/>
    <w:rsid w:val="002A3427"/>
    <w:rsid w:val="002A4B2D"/>
    <w:rsid w:val="002A6680"/>
    <w:rsid w:val="002A7735"/>
    <w:rsid w:val="002A774B"/>
    <w:rsid w:val="002A7C50"/>
    <w:rsid w:val="002B0E5B"/>
    <w:rsid w:val="002B1A4A"/>
    <w:rsid w:val="002B31E9"/>
    <w:rsid w:val="002B3F2A"/>
    <w:rsid w:val="002B596E"/>
    <w:rsid w:val="002B5D2F"/>
    <w:rsid w:val="002B60BC"/>
    <w:rsid w:val="002B6DF6"/>
    <w:rsid w:val="002B6FF3"/>
    <w:rsid w:val="002C194C"/>
    <w:rsid w:val="002C19AF"/>
    <w:rsid w:val="002C21B3"/>
    <w:rsid w:val="002C631C"/>
    <w:rsid w:val="002C6952"/>
    <w:rsid w:val="002D07E5"/>
    <w:rsid w:val="002D0E65"/>
    <w:rsid w:val="002D1D46"/>
    <w:rsid w:val="002D2C8F"/>
    <w:rsid w:val="002D386E"/>
    <w:rsid w:val="002D3A79"/>
    <w:rsid w:val="002D4F54"/>
    <w:rsid w:val="002D5C0F"/>
    <w:rsid w:val="002D6E5B"/>
    <w:rsid w:val="002D7EC9"/>
    <w:rsid w:val="002E0D6F"/>
    <w:rsid w:val="002E15FC"/>
    <w:rsid w:val="002E17C5"/>
    <w:rsid w:val="002E17CE"/>
    <w:rsid w:val="002E4A30"/>
    <w:rsid w:val="002E4D44"/>
    <w:rsid w:val="002E5DD0"/>
    <w:rsid w:val="002E69DC"/>
    <w:rsid w:val="002F1C91"/>
    <w:rsid w:val="002F31DD"/>
    <w:rsid w:val="002F382E"/>
    <w:rsid w:val="002F4AD6"/>
    <w:rsid w:val="002F5C14"/>
    <w:rsid w:val="003020AB"/>
    <w:rsid w:val="00302429"/>
    <w:rsid w:val="00302593"/>
    <w:rsid w:val="00304EA0"/>
    <w:rsid w:val="0030544B"/>
    <w:rsid w:val="00306809"/>
    <w:rsid w:val="00307FB9"/>
    <w:rsid w:val="00311BD6"/>
    <w:rsid w:val="00311D39"/>
    <w:rsid w:val="00312324"/>
    <w:rsid w:val="00312904"/>
    <w:rsid w:val="00313AEF"/>
    <w:rsid w:val="0031527F"/>
    <w:rsid w:val="00316762"/>
    <w:rsid w:val="00316D8D"/>
    <w:rsid w:val="00322B0D"/>
    <w:rsid w:val="0032357C"/>
    <w:rsid w:val="00324A29"/>
    <w:rsid w:val="0032538A"/>
    <w:rsid w:val="00327561"/>
    <w:rsid w:val="003304C0"/>
    <w:rsid w:val="003306D2"/>
    <w:rsid w:val="0033167B"/>
    <w:rsid w:val="003316D5"/>
    <w:rsid w:val="003329CB"/>
    <w:rsid w:val="00333A95"/>
    <w:rsid w:val="0033439B"/>
    <w:rsid w:val="00335DAD"/>
    <w:rsid w:val="00336E33"/>
    <w:rsid w:val="00337256"/>
    <w:rsid w:val="00345984"/>
    <w:rsid w:val="00350900"/>
    <w:rsid w:val="00350B6D"/>
    <w:rsid w:val="00350C9F"/>
    <w:rsid w:val="003519CF"/>
    <w:rsid w:val="00351B3E"/>
    <w:rsid w:val="00352D05"/>
    <w:rsid w:val="00352DD3"/>
    <w:rsid w:val="00353480"/>
    <w:rsid w:val="003537D8"/>
    <w:rsid w:val="00354C18"/>
    <w:rsid w:val="0035707E"/>
    <w:rsid w:val="00357220"/>
    <w:rsid w:val="0036016D"/>
    <w:rsid w:val="00360C2A"/>
    <w:rsid w:val="00362021"/>
    <w:rsid w:val="00362815"/>
    <w:rsid w:val="00362863"/>
    <w:rsid w:val="00366330"/>
    <w:rsid w:val="003678F1"/>
    <w:rsid w:val="00367F46"/>
    <w:rsid w:val="00372536"/>
    <w:rsid w:val="00372BFF"/>
    <w:rsid w:val="00374388"/>
    <w:rsid w:val="0037631B"/>
    <w:rsid w:val="00377518"/>
    <w:rsid w:val="0038056A"/>
    <w:rsid w:val="00381E6A"/>
    <w:rsid w:val="00382260"/>
    <w:rsid w:val="00383353"/>
    <w:rsid w:val="0038431C"/>
    <w:rsid w:val="003849FB"/>
    <w:rsid w:val="003856F8"/>
    <w:rsid w:val="003857FA"/>
    <w:rsid w:val="0038611D"/>
    <w:rsid w:val="00390983"/>
    <w:rsid w:val="00393071"/>
    <w:rsid w:val="00394228"/>
    <w:rsid w:val="0039466D"/>
    <w:rsid w:val="00395DBF"/>
    <w:rsid w:val="003A1518"/>
    <w:rsid w:val="003A2281"/>
    <w:rsid w:val="003A403D"/>
    <w:rsid w:val="003A48F4"/>
    <w:rsid w:val="003A5F2A"/>
    <w:rsid w:val="003A792D"/>
    <w:rsid w:val="003B0AA4"/>
    <w:rsid w:val="003B1464"/>
    <w:rsid w:val="003B184F"/>
    <w:rsid w:val="003B2294"/>
    <w:rsid w:val="003B44D1"/>
    <w:rsid w:val="003B6103"/>
    <w:rsid w:val="003C0783"/>
    <w:rsid w:val="003C0A92"/>
    <w:rsid w:val="003C33D5"/>
    <w:rsid w:val="003C657B"/>
    <w:rsid w:val="003D037D"/>
    <w:rsid w:val="003D18B0"/>
    <w:rsid w:val="003D4D75"/>
    <w:rsid w:val="003D5FE0"/>
    <w:rsid w:val="003D721F"/>
    <w:rsid w:val="003D7D39"/>
    <w:rsid w:val="003E1309"/>
    <w:rsid w:val="003E1D6C"/>
    <w:rsid w:val="003E29BB"/>
    <w:rsid w:val="003E3AF9"/>
    <w:rsid w:val="003E3BCC"/>
    <w:rsid w:val="003E4285"/>
    <w:rsid w:val="003E501A"/>
    <w:rsid w:val="003E50AA"/>
    <w:rsid w:val="003F0212"/>
    <w:rsid w:val="003F0FCE"/>
    <w:rsid w:val="003F17E0"/>
    <w:rsid w:val="003F1E31"/>
    <w:rsid w:val="003F242D"/>
    <w:rsid w:val="003F29B7"/>
    <w:rsid w:val="003F68B6"/>
    <w:rsid w:val="003F7494"/>
    <w:rsid w:val="004032F9"/>
    <w:rsid w:val="004040BB"/>
    <w:rsid w:val="004062B2"/>
    <w:rsid w:val="00407EC8"/>
    <w:rsid w:val="00410341"/>
    <w:rsid w:val="004107AD"/>
    <w:rsid w:val="004113EE"/>
    <w:rsid w:val="0041242A"/>
    <w:rsid w:val="00415620"/>
    <w:rsid w:val="0041785D"/>
    <w:rsid w:val="004228D1"/>
    <w:rsid w:val="00427D74"/>
    <w:rsid w:val="0043065D"/>
    <w:rsid w:val="00430CFF"/>
    <w:rsid w:val="00432731"/>
    <w:rsid w:val="00434EA5"/>
    <w:rsid w:val="00435094"/>
    <w:rsid w:val="004473C1"/>
    <w:rsid w:val="00447B34"/>
    <w:rsid w:val="00450C35"/>
    <w:rsid w:val="00450C60"/>
    <w:rsid w:val="004514F9"/>
    <w:rsid w:val="004515AA"/>
    <w:rsid w:val="0045191F"/>
    <w:rsid w:val="0045427B"/>
    <w:rsid w:val="00454A60"/>
    <w:rsid w:val="00457113"/>
    <w:rsid w:val="004603B4"/>
    <w:rsid w:val="00462F67"/>
    <w:rsid w:val="00464124"/>
    <w:rsid w:val="00464433"/>
    <w:rsid w:val="004659F2"/>
    <w:rsid w:val="00466053"/>
    <w:rsid w:val="0046754E"/>
    <w:rsid w:val="00467880"/>
    <w:rsid w:val="00467D8E"/>
    <w:rsid w:val="0047081B"/>
    <w:rsid w:val="0047292A"/>
    <w:rsid w:val="004736C1"/>
    <w:rsid w:val="0047440F"/>
    <w:rsid w:val="0047463C"/>
    <w:rsid w:val="00475D17"/>
    <w:rsid w:val="0047712C"/>
    <w:rsid w:val="004774A8"/>
    <w:rsid w:val="004800E3"/>
    <w:rsid w:val="00483C37"/>
    <w:rsid w:val="00484C03"/>
    <w:rsid w:val="00486459"/>
    <w:rsid w:val="00491435"/>
    <w:rsid w:val="004978CF"/>
    <w:rsid w:val="00497979"/>
    <w:rsid w:val="004A37C8"/>
    <w:rsid w:val="004A4139"/>
    <w:rsid w:val="004A4638"/>
    <w:rsid w:val="004A5B47"/>
    <w:rsid w:val="004A6351"/>
    <w:rsid w:val="004A6DAA"/>
    <w:rsid w:val="004B3423"/>
    <w:rsid w:val="004B4513"/>
    <w:rsid w:val="004B75C5"/>
    <w:rsid w:val="004C02C0"/>
    <w:rsid w:val="004C1E11"/>
    <w:rsid w:val="004C276D"/>
    <w:rsid w:val="004C6344"/>
    <w:rsid w:val="004C7309"/>
    <w:rsid w:val="004C7359"/>
    <w:rsid w:val="004D0281"/>
    <w:rsid w:val="004D03FF"/>
    <w:rsid w:val="004D0DEA"/>
    <w:rsid w:val="004D147C"/>
    <w:rsid w:val="004D231B"/>
    <w:rsid w:val="004D5AFF"/>
    <w:rsid w:val="004E0469"/>
    <w:rsid w:val="004E2C2E"/>
    <w:rsid w:val="004E5FE2"/>
    <w:rsid w:val="004E6DA3"/>
    <w:rsid w:val="004E71D7"/>
    <w:rsid w:val="004F0780"/>
    <w:rsid w:val="004F0D6A"/>
    <w:rsid w:val="004F0FFF"/>
    <w:rsid w:val="004F1428"/>
    <w:rsid w:val="004F608C"/>
    <w:rsid w:val="004F7DC6"/>
    <w:rsid w:val="00504098"/>
    <w:rsid w:val="005040F2"/>
    <w:rsid w:val="0050684F"/>
    <w:rsid w:val="00506FE4"/>
    <w:rsid w:val="00507A73"/>
    <w:rsid w:val="005102A8"/>
    <w:rsid w:val="00511E92"/>
    <w:rsid w:val="00512F22"/>
    <w:rsid w:val="005137D5"/>
    <w:rsid w:val="0051657E"/>
    <w:rsid w:val="00516A09"/>
    <w:rsid w:val="00521951"/>
    <w:rsid w:val="00521D42"/>
    <w:rsid w:val="00530960"/>
    <w:rsid w:val="00530A4F"/>
    <w:rsid w:val="00531A7F"/>
    <w:rsid w:val="00533B49"/>
    <w:rsid w:val="005350C3"/>
    <w:rsid w:val="005357E3"/>
    <w:rsid w:val="005360EF"/>
    <w:rsid w:val="005378F5"/>
    <w:rsid w:val="00537B05"/>
    <w:rsid w:val="00540B0B"/>
    <w:rsid w:val="005419F3"/>
    <w:rsid w:val="00542FA9"/>
    <w:rsid w:val="005449F0"/>
    <w:rsid w:val="00547652"/>
    <w:rsid w:val="00552E3D"/>
    <w:rsid w:val="005539BD"/>
    <w:rsid w:val="00554123"/>
    <w:rsid w:val="0055448A"/>
    <w:rsid w:val="0055450F"/>
    <w:rsid w:val="00554517"/>
    <w:rsid w:val="005569A0"/>
    <w:rsid w:val="00560B17"/>
    <w:rsid w:val="00560B7C"/>
    <w:rsid w:val="005631AF"/>
    <w:rsid w:val="005642A3"/>
    <w:rsid w:val="00565636"/>
    <w:rsid w:val="0056616C"/>
    <w:rsid w:val="005661B7"/>
    <w:rsid w:val="00566B3B"/>
    <w:rsid w:val="0057007E"/>
    <w:rsid w:val="0057272E"/>
    <w:rsid w:val="005727B2"/>
    <w:rsid w:val="005738E4"/>
    <w:rsid w:val="00575937"/>
    <w:rsid w:val="00576054"/>
    <w:rsid w:val="00576AB4"/>
    <w:rsid w:val="005770E5"/>
    <w:rsid w:val="00577AA3"/>
    <w:rsid w:val="00580B33"/>
    <w:rsid w:val="00580DE8"/>
    <w:rsid w:val="00581157"/>
    <w:rsid w:val="00582028"/>
    <w:rsid w:val="00582B2C"/>
    <w:rsid w:val="00582D5A"/>
    <w:rsid w:val="005834F5"/>
    <w:rsid w:val="00584261"/>
    <w:rsid w:val="0058786B"/>
    <w:rsid w:val="00587952"/>
    <w:rsid w:val="00591162"/>
    <w:rsid w:val="00591EE7"/>
    <w:rsid w:val="005A0352"/>
    <w:rsid w:val="005A048B"/>
    <w:rsid w:val="005A094E"/>
    <w:rsid w:val="005A1B61"/>
    <w:rsid w:val="005A2C75"/>
    <w:rsid w:val="005A373D"/>
    <w:rsid w:val="005A4AEC"/>
    <w:rsid w:val="005A7930"/>
    <w:rsid w:val="005B0624"/>
    <w:rsid w:val="005B1728"/>
    <w:rsid w:val="005B37E6"/>
    <w:rsid w:val="005B448E"/>
    <w:rsid w:val="005B499F"/>
    <w:rsid w:val="005B4B5A"/>
    <w:rsid w:val="005B4FEB"/>
    <w:rsid w:val="005C172F"/>
    <w:rsid w:val="005C17EA"/>
    <w:rsid w:val="005C36A3"/>
    <w:rsid w:val="005C3C04"/>
    <w:rsid w:val="005C436F"/>
    <w:rsid w:val="005C50C4"/>
    <w:rsid w:val="005C5215"/>
    <w:rsid w:val="005C61B9"/>
    <w:rsid w:val="005C6A90"/>
    <w:rsid w:val="005C7789"/>
    <w:rsid w:val="005D1565"/>
    <w:rsid w:val="005D19E8"/>
    <w:rsid w:val="005D33BA"/>
    <w:rsid w:val="005D34EF"/>
    <w:rsid w:val="005D5289"/>
    <w:rsid w:val="005D5D8F"/>
    <w:rsid w:val="005D7941"/>
    <w:rsid w:val="005E1209"/>
    <w:rsid w:val="005F1836"/>
    <w:rsid w:val="005F2042"/>
    <w:rsid w:val="005F215F"/>
    <w:rsid w:val="005F45DA"/>
    <w:rsid w:val="005F5C2A"/>
    <w:rsid w:val="005F6904"/>
    <w:rsid w:val="0060020C"/>
    <w:rsid w:val="006014F6"/>
    <w:rsid w:val="00602A03"/>
    <w:rsid w:val="00604B57"/>
    <w:rsid w:val="00611DE6"/>
    <w:rsid w:val="006122B4"/>
    <w:rsid w:val="006134F0"/>
    <w:rsid w:val="00615455"/>
    <w:rsid w:val="00615CBF"/>
    <w:rsid w:val="00615F31"/>
    <w:rsid w:val="00615F3B"/>
    <w:rsid w:val="006208EE"/>
    <w:rsid w:val="006258FD"/>
    <w:rsid w:val="00626F28"/>
    <w:rsid w:val="006304E7"/>
    <w:rsid w:val="00630599"/>
    <w:rsid w:val="006328B0"/>
    <w:rsid w:val="00633CD8"/>
    <w:rsid w:val="006343AB"/>
    <w:rsid w:val="00636043"/>
    <w:rsid w:val="006372FC"/>
    <w:rsid w:val="00640164"/>
    <w:rsid w:val="00640AF1"/>
    <w:rsid w:val="00641217"/>
    <w:rsid w:val="006415E4"/>
    <w:rsid w:val="00642732"/>
    <w:rsid w:val="00643BF0"/>
    <w:rsid w:val="00643F1E"/>
    <w:rsid w:val="00646DFC"/>
    <w:rsid w:val="0065160F"/>
    <w:rsid w:val="006520A4"/>
    <w:rsid w:val="00652504"/>
    <w:rsid w:val="00652546"/>
    <w:rsid w:val="00652831"/>
    <w:rsid w:val="006560CF"/>
    <w:rsid w:val="00663457"/>
    <w:rsid w:val="0066369E"/>
    <w:rsid w:val="0066403D"/>
    <w:rsid w:val="006652BE"/>
    <w:rsid w:val="006706C4"/>
    <w:rsid w:val="0067185E"/>
    <w:rsid w:val="00671FFF"/>
    <w:rsid w:val="00672BF0"/>
    <w:rsid w:val="00673EAF"/>
    <w:rsid w:val="00674D29"/>
    <w:rsid w:val="00675A84"/>
    <w:rsid w:val="00680131"/>
    <w:rsid w:val="006826DD"/>
    <w:rsid w:val="00684142"/>
    <w:rsid w:val="0068614B"/>
    <w:rsid w:val="00686CCE"/>
    <w:rsid w:val="00690434"/>
    <w:rsid w:val="006A1163"/>
    <w:rsid w:val="006A4146"/>
    <w:rsid w:val="006A5745"/>
    <w:rsid w:val="006A57F9"/>
    <w:rsid w:val="006A6C02"/>
    <w:rsid w:val="006A72B3"/>
    <w:rsid w:val="006A791E"/>
    <w:rsid w:val="006A7DE7"/>
    <w:rsid w:val="006B1487"/>
    <w:rsid w:val="006B1D68"/>
    <w:rsid w:val="006B578F"/>
    <w:rsid w:val="006B5A1C"/>
    <w:rsid w:val="006B62C3"/>
    <w:rsid w:val="006B6FBB"/>
    <w:rsid w:val="006C54DB"/>
    <w:rsid w:val="006D0669"/>
    <w:rsid w:val="006D16BB"/>
    <w:rsid w:val="006D19FE"/>
    <w:rsid w:val="006D338D"/>
    <w:rsid w:val="006D637E"/>
    <w:rsid w:val="006D6E83"/>
    <w:rsid w:val="006E0729"/>
    <w:rsid w:val="006E1AF9"/>
    <w:rsid w:val="006E1EBF"/>
    <w:rsid w:val="006E583B"/>
    <w:rsid w:val="006E76EF"/>
    <w:rsid w:val="006F1B00"/>
    <w:rsid w:val="006F2A0D"/>
    <w:rsid w:val="006F2CA7"/>
    <w:rsid w:val="006F2CAA"/>
    <w:rsid w:val="006F5B36"/>
    <w:rsid w:val="006F793C"/>
    <w:rsid w:val="00700CD6"/>
    <w:rsid w:val="007026BA"/>
    <w:rsid w:val="0070299E"/>
    <w:rsid w:val="00707046"/>
    <w:rsid w:val="0070769F"/>
    <w:rsid w:val="00712791"/>
    <w:rsid w:val="0071297F"/>
    <w:rsid w:val="00712EB5"/>
    <w:rsid w:val="00714BE8"/>
    <w:rsid w:val="00720699"/>
    <w:rsid w:val="00720A2F"/>
    <w:rsid w:val="007222B3"/>
    <w:rsid w:val="00722BA3"/>
    <w:rsid w:val="00723B5D"/>
    <w:rsid w:val="007306A0"/>
    <w:rsid w:val="0073123E"/>
    <w:rsid w:val="007329A3"/>
    <w:rsid w:val="007329DF"/>
    <w:rsid w:val="00734DF3"/>
    <w:rsid w:val="00740724"/>
    <w:rsid w:val="007411DB"/>
    <w:rsid w:val="00742B66"/>
    <w:rsid w:val="00743746"/>
    <w:rsid w:val="007465BD"/>
    <w:rsid w:val="00747331"/>
    <w:rsid w:val="00747F9A"/>
    <w:rsid w:val="007507ED"/>
    <w:rsid w:val="0075094F"/>
    <w:rsid w:val="00752B04"/>
    <w:rsid w:val="00753FFF"/>
    <w:rsid w:val="0075549B"/>
    <w:rsid w:val="00756A8F"/>
    <w:rsid w:val="00760693"/>
    <w:rsid w:val="00761094"/>
    <w:rsid w:val="00761F26"/>
    <w:rsid w:val="00763616"/>
    <w:rsid w:val="0076717B"/>
    <w:rsid w:val="007701BA"/>
    <w:rsid w:val="0077273B"/>
    <w:rsid w:val="00773786"/>
    <w:rsid w:val="00773B11"/>
    <w:rsid w:val="00774328"/>
    <w:rsid w:val="00774412"/>
    <w:rsid w:val="00774D58"/>
    <w:rsid w:val="00775391"/>
    <w:rsid w:val="007757AE"/>
    <w:rsid w:val="007766B9"/>
    <w:rsid w:val="007769B7"/>
    <w:rsid w:val="0077792D"/>
    <w:rsid w:val="00777D0B"/>
    <w:rsid w:val="0078119F"/>
    <w:rsid w:val="0078226E"/>
    <w:rsid w:val="00787A89"/>
    <w:rsid w:val="00790007"/>
    <w:rsid w:val="00791163"/>
    <w:rsid w:val="0079203B"/>
    <w:rsid w:val="00792561"/>
    <w:rsid w:val="00793E3A"/>
    <w:rsid w:val="00794572"/>
    <w:rsid w:val="007969A7"/>
    <w:rsid w:val="00797602"/>
    <w:rsid w:val="007A4377"/>
    <w:rsid w:val="007A600F"/>
    <w:rsid w:val="007A7239"/>
    <w:rsid w:val="007A7411"/>
    <w:rsid w:val="007B0B78"/>
    <w:rsid w:val="007B1178"/>
    <w:rsid w:val="007B1CC4"/>
    <w:rsid w:val="007B275C"/>
    <w:rsid w:val="007B3E73"/>
    <w:rsid w:val="007B50B8"/>
    <w:rsid w:val="007B7136"/>
    <w:rsid w:val="007B74CC"/>
    <w:rsid w:val="007C435F"/>
    <w:rsid w:val="007C47C4"/>
    <w:rsid w:val="007C4F33"/>
    <w:rsid w:val="007C60B2"/>
    <w:rsid w:val="007C621C"/>
    <w:rsid w:val="007C7176"/>
    <w:rsid w:val="007C7F32"/>
    <w:rsid w:val="007D2082"/>
    <w:rsid w:val="007D4473"/>
    <w:rsid w:val="007D4F78"/>
    <w:rsid w:val="007D63CF"/>
    <w:rsid w:val="007D76AC"/>
    <w:rsid w:val="007E0562"/>
    <w:rsid w:val="007E1861"/>
    <w:rsid w:val="007E6114"/>
    <w:rsid w:val="007F15E9"/>
    <w:rsid w:val="007F4450"/>
    <w:rsid w:val="007F5493"/>
    <w:rsid w:val="007F66D3"/>
    <w:rsid w:val="0080012B"/>
    <w:rsid w:val="008005A8"/>
    <w:rsid w:val="00801944"/>
    <w:rsid w:val="0080266E"/>
    <w:rsid w:val="008050EF"/>
    <w:rsid w:val="00806086"/>
    <w:rsid w:val="00806648"/>
    <w:rsid w:val="0081159D"/>
    <w:rsid w:val="008144FC"/>
    <w:rsid w:val="008154BC"/>
    <w:rsid w:val="00815BA5"/>
    <w:rsid w:val="008226B2"/>
    <w:rsid w:val="00824B3D"/>
    <w:rsid w:val="00826875"/>
    <w:rsid w:val="00830798"/>
    <w:rsid w:val="00832DF3"/>
    <w:rsid w:val="00834C7D"/>
    <w:rsid w:val="00835146"/>
    <w:rsid w:val="00840D6A"/>
    <w:rsid w:val="00841FE5"/>
    <w:rsid w:val="00842F12"/>
    <w:rsid w:val="00843E6A"/>
    <w:rsid w:val="00844615"/>
    <w:rsid w:val="008502D8"/>
    <w:rsid w:val="00855A8F"/>
    <w:rsid w:val="00861D56"/>
    <w:rsid w:val="00862624"/>
    <w:rsid w:val="00862F60"/>
    <w:rsid w:val="00863FF2"/>
    <w:rsid w:val="0086501E"/>
    <w:rsid w:val="00866EB5"/>
    <w:rsid w:val="0086732F"/>
    <w:rsid w:val="00871E20"/>
    <w:rsid w:val="008731F4"/>
    <w:rsid w:val="00873367"/>
    <w:rsid w:val="00874505"/>
    <w:rsid w:val="00880E8B"/>
    <w:rsid w:val="0088158C"/>
    <w:rsid w:val="00883E90"/>
    <w:rsid w:val="00885FEA"/>
    <w:rsid w:val="00886672"/>
    <w:rsid w:val="00887013"/>
    <w:rsid w:val="008912E7"/>
    <w:rsid w:val="008915D1"/>
    <w:rsid w:val="00895AA0"/>
    <w:rsid w:val="00896282"/>
    <w:rsid w:val="00896E6E"/>
    <w:rsid w:val="00897A72"/>
    <w:rsid w:val="008A1922"/>
    <w:rsid w:val="008A1BC7"/>
    <w:rsid w:val="008A2EED"/>
    <w:rsid w:val="008A4586"/>
    <w:rsid w:val="008A55AF"/>
    <w:rsid w:val="008A57AE"/>
    <w:rsid w:val="008A728B"/>
    <w:rsid w:val="008B00B2"/>
    <w:rsid w:val="008B302B"/>
    <w:rsid w:val="008B5610"/>
    <w:rsid w:val="008B5649"/>
    <w:rsid w:val="008C12AE"/>
    <w:rsid w:val="008C2C1E"/>
    <w:rsid w:val="008C31DC"/>
    <w:rsid w:val="008C563B"/>
    <w:rsid w:val="008D1930"/>
    <w:rsid w:val="008D3666"/>
    <w:rsid w:val="008D3A03"/>
    <w:rsid w:val="008D6605"/>
    <w:rsid w:val="008D6A9B"/>
    <w:rsid w:val="008D7008"/>
    <w:rsid w:val="008D7435"/>
    <w:rsid w:val="008E0B4E"/>
    <w:rsid w:val="008E1A2B"/>
    <w:rsid w:val="008E2661"/>
    <w:rsid w:val="008E2CFE"/>
    <w:rsid w:val="008E4C3F"/>
    <w:rsid w:val="008E4C7F"/>
    <w:rsid w:val="008E5FDA"/>
    <w:rsid w:val="008E66AB"/>
    <w:rsid w:val="008E6CF1"/>
    <w:rsid w:val="008E6D8E"/>
    <w:rsid w:val="008E7B95"/>
    <w:rsid w:val="008F06D1"/>
    <w:rsid w:val="008F20B9"/>
    <w:rsid w:val="008F3BE1"/>
    <w:rsid w:val="008F3F31"/>
    <w:rsid w:val="008F51B5"/>
    <w:rsid w:val="008F6A7F"/>
    <w:rsid w:val="008F6B08"/>
    <w:rsid w:val="00900973"/>
    <w:rsid w:val="009016C0"/>
    <w:rsid w:val="00903C1A"/>
    <w:rsid w:val="009050FD"/>
    <w:rsid w:val="00905E32"/>
    <w:rsid w:val="009063F4"/>
    <w:rsid w:val="0091367D"/>
    <w:rsid w:val="009141A7"/>
    <w:rsid w:val="00914647"/>
    <w:rsid w:val="009167C9"/>
    <w:rsid w:val="00921CD1"/>
    <w:rsid w:val="00922270"/>
    <w:rsid w:val="00922A4E"/>
    <w:rsid w:val="00922D4F"/>
    <w:rsid w:val="009237A9"/>
    <w:rsid w:val="00926651"/>
    <w:rsid w:val="00931917"/>
    <w:rsid w:val="00931BCC"/>
    <w:rsid w:val="00931E75"/>
    <w:rsid w:val="009322D1"/>
    <w:rsid w:val="009344E7"/>
    <w:rsid w:val="009359A4"/>
    <w:rsid w:val="00936EA7"/>
    <w:rsid w:val="0093749C"/>
    <w:rsid w:val="00937ADA"/>
    <w:rsid w:val="009436C4"/>
    <w:rsid w:val="009444A3"/>
    <w:rsid w:val="009454A8"/>
    <w:rsid w:val="00945DBB"/>
    <w:rsid w:val="00946E54"/>
    <w:rsid w:val="00947BB9"/>
    <w:rsid w:val="00950C92"/>
    <w:rsid w:val="00952365"/>
    <w:rsid w:val="009559C3"/>
    <w:rsid w:val="00957717"/>
    <w:rsid w:val="00957821"/>
    <w:rsid w:val="009640F1"/>
    <w:rsid w:val="00964218"/>
    <w:rsid w:val="00964689"/>
    <w:rsid w:val="00970D05"/>
    <w:rsid w:val="00975EB4"/>
    <w:rsid w:val="00976F14"/>
    <w:rsid w:val="00977F67"/>
    <w:rsid w:val="009814E2"/>
    <w:rsid w:val="00981B8E"/>
    <w:rsid w:val="00982A26"/>
    <w:rsid w:val="00985E50"/>
    <w:rsid w:val="00987AD0"/>
    <w:rsid w:val="00987BA7"/>
    <w:rsid w:val="00991C29"/>
    <w:rsid w:val="00994668"/>
    <w:rsid w:val="009952E8"/>
    <w:rsid w:val="00995B4A"/>
    <w:rsid w:val="00995F2D"/>
    <w:rsid w:val="009A1CBB"/>
    <w:rsid w:val="009A6174"/>
    <w:rsid w:val="009B090F"/>
    <w:rsid w:val="009B2134"/>
    <w:rsid w:val="009B33C2"/>
    <w:rsid w:val="009B6D7A"/>
    <w:rsid w:val="009B796E"/>
    <w:rsid w:val="009C3B22"/>
    <w:rsid w:val="009C3F7C"/>
    <w:rsid w:val="009C5691"/>
    <w:rsid w:val="009C5885"/>
    <w:rsid w:val="009C590F"/>
    <w:rsid w:val="009C6298"/>
    <w:rsid w:val="009C788D"/>
    <w:rsid w:val="009D19D9"/>
    <w:rsid w:val="009D1B7E"/>
    <w:rsid w:val="009D454D"/>
    <w:rsid w:val="009D578E"/>
    <w:rsid w:val="009D66EB"/>
    <w:rsid w:val="009E0305"/>
    <w:rsid w:val="009E1CEF"/>
    <w:rsid w:val="009E5306"/>
    <w:rsid w:val="009E542B"/>
    <w:rsid w:val="009E55E4"/>
    <w:rsid w:val="009F06BC"/>
    <w:rsid w:val="009F2458"/>
    <w:rsid w:val="009F3DB9"/>
    <w:rsid w:val="009F4B31"/>
    <w:rsid w:val="009F59FF"/>
    <w:rsid w:val="00A0185A"/>
    <w:rsid w:val="00A03F9E"/>
    <w:rsid w:val="00A0559E"/>
    <w:rsid w:val="00A05E06"/>
    <w:rsid w:val="00A07894"/>
    <w:rsid w:val="00A10877"/>
    <w:rsid w:val="00A12343"/>
    <w:rsid w:val="00A128D3"/>
    <w:rsid w:val="00A13ABE"/>
    <w:rsid w:val="00A13D59"/>
    <w:rsid w:val="00A14AFC"/>
    <w:rsid w:val="00A156D8"/>
    <w:rsid w:val="00A15C0B"/>
    <w:rsid w:val="00A178C9"/>
    <w:rsid w:val="00A17E44"/>
    <w:rsid w:val="00A20620"/>
    <w:rsid w:val="00A20D1E"/>
    <w:rsid w:val="00A21179"/>
    <w:rsid w:val="00A225F5"/>
    <w:rsid w:val="00A2333E"/>
    <w:rsid w:val="00A24A82"/>
    <w:rsid w:val="00A24ADA"/>
    <w:rsid w:val="00A25D6F"/>
    <w:rsid w:val="00A33BAE"/>
    <w:rsid w:val="00A34641"/>
    <w:rsid w:val="00A35580"/>
    <w:rsid w:val="00A35BA7"/>
    <w:rsid w:val="00A37B53"/>
    <w:rsid w:val="00A412D6"/>
    <w:rsid w:val="00A41E44"/>
    <w:rsid w:val="00A42753"/>
    <w:rsid w:val="00A46E72"/>
    <w:rsid w:val="00A528FF"/>
    <w:rsid w:val="00A538C1"/>
    <w:rsid w:val="00A53A73"/>
    <w:rsid w:val="00A55BE6"/>
    <w:rsid w:val="00A55CF0"/>
    <w:rsid w:val="00A56879"/>
    <w:rsid w:val="00A57B6A"/>
    <w:rsid w:val="00A60976"/>
    <w:rsid w:val="00A61086"/>
    <w:rsid w:val="00A62976"/>
    <w:rsid w:val="00A63670"/>
    <w:rsid w:val="00A63B38"/>
    <w:rsid w:val="00A717D8"/>
    <w:rsid w:val="00A72346"/>
    <w:rsid w:val="00A726A9"/>
    <w:rsid w:val="00A729C8"/>
    <w:rsid w:val="00A73C69"/>
    <w:rsid w:val="00A74358"/>
    <w:rsid w:val="00A75D5F"/>
    <w:rsid w:val="00A76652"/>
    <w:rsid w:val="00A7667A"/>
    <w:rsid w:val="00A76DAC"/>
    <w:rsid w:val="00A77168"/>
    <w:rsid w:val="00A775A9"/>
    <w:rsid w:val="00A80095"/>
    <w:rsid w:val="00A80FD5"/>
    <w:rsid w:val="00A82C70"/>
    <w:rsid w:val="00A83603"/>
    <w:rsid w:val="00A842F6"/>
    <w:rsid w:val="00A84E40"/>
    <w:rsid w:val="00A851CD"/>
    <w:rsid w:val="00A86DB5"/>
    <w:rsid w:val="00A87793"/>
    <w:rsid w:val="00A9103B"/>
    <w:rsid w:val="00A9144E"/>
    <w:rsid w:val="00A92185"/>
    <w:rsid w:val="00A923F5"/>
    <w:rsid w:val="00A9272A"/>
    <w:rsid w:val="00A952DC"/>
    <w:rsid w:val="00A96CB7"/>
    <w:rsid w:val="00A96F8E"/>
    <w:rsid w:val="00AA0435"/>
    <w:rsid w:val="00AA0559"/>
    <w:rsid w:val="00AA0B1C"/>
    <w:rsid w:val="00AA0ED9"/>
    <w:rsid w:val="00AA281F"/>
    <w:rsid w:val="00AA4493"/>
    <w:rsid w:val="00AA7EB7"/>
    <w:rsid w:val="00AB10B4"/>
    <w:rsid w:val="00AB2FC7"/>
    <w:rsid w:val="00AB327E"/>
    <w:rsid w:val="00AB34B5"/>
    <w:rsid w:val="00AB36FC"/>
    <w:rsid w:val="00AB66CA"/>
    <w:rsid w:val="00AC372D"/>
    <w:rsid w:val="00AC4008"/>
    <w:rsid w:val="00AC4075"/>
    <w:rsid w:val="00AC47A0"/>
    <w:rsid w:val="00AC648A"/>
    <w:rsid w:val="00AC73F5"/>
    <w:rsid w:val="00AC7F93"/>
    <w:rsid w:val="00AD0EED"/>
    <w:rsid w:val="00AD1001"/>
    <w:rsid w:val="00AD1855"/>
    <w:rsid w:val="00AD1E80"/>
    <w:rsid w:val="00AD21B1"/>
    <w:rsid w:val="00AD34BE"/>
    <w:rsid w:val="00AD35F3"/>
    <w:rsid w:val="00AD6329"/>
    <w:rsid w:val="00AD6FF9"/>
    <w:rsid w:val="00AE01C5"/>
    <w:rsid w:val="00AE0DAC"/>
    <w:rsid w:val="00AE1D8F"/>
    <w:rsid w:val="00AE497E"/>
    <w:rsid w:val="00AE515F"/>
    <w:rsid w:val="00AE67FB"/>
    <w:rsid w:val="00AF0381"/>
    <w:rsid w:val="00AF21FA"/>
    <w:rsid w:val="00AF262D"/>
    <w:rsid w:val="00AF3473"/>
    <w:rsid w:val="00AF50DC"/>
    <w:rsid w:val="00AF57AE"/>
    <w:rsid w:val="00AF6468"/>
    <w:rsid w:val="00AF7576"/>
    <w:rsid w:val="00B0132D"/>
    <w:rsid w:val="00B017AC"/>
    <w:rsid w:val="00B04E20"/>
    <w:rsid w:val="00B05987"/>
    <w:rsid w:val="00B0646E"/>
    <w:rsid w:val="00B06721"/>
    <w:rsid w:val="00B067C2"/>
    <w:rsid w:val="00B06CC3"/>
    <w:rsid w:val="00B071F1"/>
    <w:rsid w:val="00B1224E"/>
    <w:rsid w:val="00B136F4"/>
    <w:rsid w:val="00B15D37"/>
    <w:rsid w:val="00B16078"/>
    <w:rsid w:val="00B16E1E"/>
    <w:rsid w:val="00B17489"/>
    <w:rsid w:val="00B17D96"/>
    <w:rsid w:val="00B213CD"/>
    <w:rsid w:val="00B24263"/>
    <w:rsid w:val="00B242B5"/>
    <w:rsid w:val="00B27DA4"/>
    <w:rsid w:val="00B313DE"/>
    <w:rsid w:val="00B31A02"/>
    <w:rsid w:val="00B31D8C"/>
    <w:rsid w:val="00B32000"/>
    <w:rsid w:val="00B33948"/>
    <w:rsid w:val="00B3539B"/>
    <w:rsid w:val="00B3542E"/>
    <w:rsid w:val="00B35C37"/>
    <w:rsid w:val="00B3684D"/>
    <w:rsid w:val="00B371C7"/>
    <w:rsid w:val="00B42D75"/>
    <w:rsid w:val="00B438CB"/>
    <w:rsid w:val="00B450B4"/>
    <w:rsid w:val="00B46151"/>
    <w:rsid w:val="00B47A3B"/>
    <w:rsid w:val="00B503AE"/>
    <w:rsid w:val="00B505FB"/>
    <w:rsid w:val="00B50D48"/>
    <w:rsid w:val="00B50F07"/>
    <w:rsid w:val="00B53EEB"/>
    <w:rsid w:val="00B545EF"/>
    <w:rsid w:val="00B54C60"/>
    <w:rsid w:val="00B55F56"/>
    <w:rsid w:val="00B569ED"/>
    <w:rsid w:val="00B57B61"/>
    <w:rsid w:val="00B57F4A"/>
    <w:rsid w:val="00B613BE"/>
    <w:rsid w:val="00B62378"/>
    <w:rsid w:val="00B63E1E"/>
    <w:rsid w:val="00B63FE8"/>
    <w:rsid w:val="00B708E6"/>
    <w:rsid w:val="00B70BAD"/>
    <w:rsid w:val="00B742C7"/>
    <w:rsid w:val="00B805B9"/>
    <w:rsid w:val="00B813CE"/>
    <w:rsid w:val="00B836B5"/>
    <w:rsid w:val="00B84E31"/>
    <w:rsid w:val="00B865B5"/>
    <w:rsid w:val="00B87793"/>
    <w:rsid w:val="00B90984"/>
    <w:rsid w:val="00B92F72"/>
    <w:rsid w:val="00B9326F"/>
    <w:rsid w:val="00B94069"/>
    <w:rsid w:val="00B955FA"/>
    <w:rsid w:val="00BA0F02"/>
    <w:rsid w:val="00BA2230"/>
    <w:rsid w:val="00BA2E58"/>
    <w:rsid w:val="00BA5F7A"/>
    <w:rsid w:val="00BA6648"/>
    <w:rsid w:val="00BA666C"/>
    <w:rsid w:val="00BB6815"/>
    <w:rsid w:val="00BC1A24"/>
    <w:rsid w:val="00BC2A47"/>
    <w:rsid w:val="00BC2CE9"/>
    <w:rsid w:val="00BC5565"/>
    <w:rsid w:val="00BC746D"/>
    <w:rsid w:val="00BC7D79"/>
    <w:rsid w:val="00BC7D8C"/>
    <w:rsid w:val="00BD0F7A"/>
    <w:rsid w:val="00BD2194"/>
    <w:rsid w:val="00BD23F7"/>
    <w:rsid w:val="00BD3179"/>
    <w:rsid w:val="00BD3781"/>
    <w:rsid w:val="00BD3FE9"/>
    <w:rsid w:val="00BD54B5"/>
    <w:rsid w:val="00BD7724"/>
    <w:rsid w:val="00BE0F21"/>
    <w:rsid w:val="00BE0F67"/>
    <w:rsid w:val="00BE2FE6"/>
    <w:rsid w:val="00BE5A68"/>
    <w:rsid w:val="00BE62FE"/>
    <w:rsid w:val="00BE6C37"/>
    <w:rsid w:val="00BE6D49"/>
    <w:rsid w:val="00BE7381"/>
    <w:rsid w:val="00BE7845"/>
    <w:rsid w:val="00BF0915"/>
    <w:rsid w:val="00BF11E2"/>
    <w:rsid w:val="00BF7DCA"/>
    <w:rsid w:val="00C07FA7"/>
    <w:rsid w:val="00C103D0"/>
    <w:rsid w:val="00C13948"/>
    <w:rsid w:val="00C13D5F"/>
    <w:rsid w:val="00C14BEC"/>
    <w:rsid w:val="00C177AB"/>
    <w:rsid w:val="00C202D5"/>
    <w:rsid w:val="00C239A0"/>
    <w:rsid w:val="00C26604"/>
    <w:rsid w:val="00C26708"/>
    <w:rsid w:val="00C3049A"/>
    <w:rsid w:val="00C314D2"/>
    <w:rsid w:val="00C34467"/>
    <w:rsid w:val="00C35A95"/>
    <w:rsid w:val="00C362D7"/>
    <w:rsid w:val="00C36A4B"/>
    <w:rsid w:val="00C36FBF"/>
    <w:rsid w:val="00C43344"/>
    <w:rsid w:val="00C443D9"/>
    <w:rsid w:val="00C4539C"/>
    <w:rsid w:val="00C47ED7"/>
    <w:rsid w:val="00C5049F"/>
    <w:rsid w:val="00C52EED"/>
    <w:rsid w:val="00C54464"/>
    <w:rsid w:val="00C547FF"/>
    <w:rsid w:val="00C54C04"/>
    <w:rsid w:val="00C56555"/>
    <w:rsid w:val="00C5751F"/>
    <w:rsid w:val="00C602D2"/>
    <w:rsid w:val="00C60459"/>
    <w:rsid w:val="00C60B76"/>
    <w:rsid w:val="00C62B92"/>
    <w:rsid w:val="00C63F68"/>
    <w:rsid w:val="00C65218"/>
    <w:rsid w:val="00C677B6"/>
    <w:rsid w:val="00C7074F"/>
    <w:rsid w:val="00C72617"/>
    <w:rsid w:val="00C736A9"/>
    <w:rsid w:val="00C77E8E"/>
    <w:rsid w:val="00C81633"/>
    <w:rsid w:val="00C82D2D"/>
    <w:rsid w:val="00C84357"/>
    <w:rsid w:val="00C84D2A"/>
    <w:rsid w:val="00C85DA2"/>
    <w:rsid w:val="00C85E2C"/>
    <w:rsid w:val="00C873F6"/>
    <w:rsid w:val="00C87C1A"/>
    <w:rsid w:val="00C87FC2"/>
    <w:rsid w:val="00C91FE6"/>
    <w:rsid w:val="00C93403"/>
    <w:rsid w:val="00C94DBB"/>
    <w:rsid w:val="00C95336"/>
    <w:rsid w:val="00CA12A7"/>
    <w:rsid w:val="00CA2CDD"/>
    <w:rsid w:val="00CA38BF"/>
    <w:rsid w:val="00CA5984"/>
    <w:rsid w:val="00CA6BBE"/>
    <w:rsid w:val="00CA76B7"/>
    <w:rsid w:val="00CB132A"/>
    <w:rsid w:val="00CB1700"/>
    <w:rsid w:val="00CB1708"/>
    <w:rsid w:val="00CB196A"/>
    <w:rsid w:val="00CB2B5E"/>
    <w:rsid w:val="00CB3A36"/>
    <w:rsid w:val="00CB723C"/>
    <w:rsid w:val="00CC0F65"/>
    <w:rsid w:val="00CC3FA0"/>
    <w:rsid w:val="00CC5B06"/>
    <w:rsid w:val="00CC6E8E"/>
    <w:rsid w:val="00CC7CD3"/>
    <w:rsid w:val="00CC7D2D"/>
    <w:rsid w:val="00CD30DA"/>
    <w:rsid w:val="00CD32FD"/>
    <w:rsid w:val="00CD6307"/>
    <w:rsid w:val="00CD6A40"/>
    <w:rsid w:val="00CD75C3"/>
    <w:rsid w:val="00CE3DBE"/>
    <w:rsid w:val="00CE6188"/>
    <w:rsid w:val="00CF00FC"/>
    <w:rsid w:val="00CF3947"/>
    <w:rsid w:val="00CF422E"/>
    <w:rsid w:val="00CF4562"/>
    <w:rsid w:val="00D01E0B"/>
    <w:rsid w:val="00D031F0"/>
    <w:rsid w:val="00D04319"/>
    <w:rsid w:val="00D07597"/>
    <w:rsid w:val="00D07676"/>
    <w:rsid w:val="00D1186E"/>
    <w:rsid w:val="00D12083"/>
    <w:rsid w:val="00D12C69"/>
    <w:rsid w:val="00D1373A"/>
    <w:rsid w:val="00D207DE"/>
    <w:rsid w:val="00D20E51"/>
    <w:rsid w:val="00D21379"/>
    <w:rsid w:val="00D21D17"/>
    <w:rsid w:val="00D23D94"/>
    <w:rsid w:val="00D26300"/>
    <w:rsid w:val="00D304E6"/>
    <w:rsid w:val="00D3094D"/>
    <w:rsid w:val="00D310EE"/>
    <w:rsid w:val="00D312DE"/>
    <w:rsid w:val="00D33B61"/>
    <w:rsid w:val="00D34384"/>
    <w:rsid w:val="00D34E22"/>
    <w:rsid w:val="00D36A5B"/>
    <w:rsid w:val="00D37BF3"/>
    <w:rsid w:val="00D404EF"/>
    <w:rsid w:val="00D40DD3"/>
    <w:rsid w:val="00D41F27"/>
    <w:rsid w:val="00D43CB3"/>
    <w:rsid w:val="00D43DE4"/>
    <w:rsid w:val="00D44469"/>
    <w:rsid w:val="00D467B3"/>
    <w:rsid w:val="00D5135F"/>
    <w:rsid w:val="00D5518D"/>
    <w:rsid w:val="00D55C67"/>
    <w:rsid w:val="00D67F13"/>
    <w:rsid w:val="00D72757"/>
    <w:rsid w:val="00D72A1E"/>
    <w:rsid w:val="00D73AAD"/>
    <w:rsid w:val="00D75697"/>
    <w:rsid w:val="00D762F3"/>
    <w:rsid w:val="00D76E29"/>
    <w:rsid w:val="00D8058D"/>
    <w:rsid w:val="00D81967"/>
    <w:rsid w:val="00D82C6E"/>
    <w:rsid w:val="00D83124"/>
    <w:rsid w:val="00D84785"/>
    <w:rsid w:val="00D851B6"/>
    <w:rsid w:val="00D8734B"/>
    <w:rsid w:val="00D87B80"/>
    <w:rsid w:val="00D92325"/>
    <w:rsid w:val="00D93CE1"/>
    <w:rsid w:val="00D940BB"/>
    <w:rsid w:val="00D94755"/>
    <w:rsid w:val="00D95A85"/>
    <w:rsid w:val="00D96190"/>
    <w:rsid w:val="00D96C8F"/>
    <w:rsid w:val="00D96FD5"/>
    <w:rsid w:val="00D979F3"/>
    <w:rsid w:val="00DA202A"/>
    <w:rsid w:val="00DA2D68"/>
    <w:rsid w:val="00DA739A"/>
    <w:rsid w:val="00DA7E09"/>
    <w:rsid w:val="00DB06EF"/>
    <w:rsid w:val="00DB2F71"/>
    <w:rsid w:val="00DB4251"/>
    <w:rsid w:val="00DB43E0"/>
    <w:rsid w:val="00DB4A5A"/>
    <w:rsid w:val="00DB5A86"/>
    <w:rsid w:val="00DB6409"/>
    <w:rsid w:val="00DC0F79"/>
    <w:rsid w:val="00DC1A03"/>
    <w:rsid w:val="00DC48E6"/>
    <w:rsid w:val="00DC4CD8"/>
    <w:rsid w:val="00DC51E6"/>
    <w:rsid w:val="00DC5CDD"/>
    <w:rsid w:val="00DC6678"/>
    <w:rsid w:val="00DC6F59"/>
    <w:rsid w:val="00DD03A2"/>
    <w:rsid w:val="00DD29D7"/>
    <w:rsid w:val="00DD3E0B"/>
    <w:rsid w:val="00DD728E"/>
    <w:rsid w:val="00DE07B9"/>
    <w:rsid w:val="00DE148E"/>
    <w:rsid w:val="00DE40EC"/>
    <w:rsid w:val="00DE63A9"/>
    <w:rsid w:val="00DE6E72"/>
    <w:rsid w:val="00DE70B3"/>
    <w:rsid w:val="00DE7297"/>
    <w:rsid w:val="00DF1FB1"/>
    <w:rsid w:val="00DF3A96"/>
    <w:rsid w:val="00DF5AB2"/>
    <w:rsid w:val="00DF5BD3"/>
    <w:rsid w:val="00DF6A65"/>
    <w:rsid w:val="00DF6F78"/>
    <w:rsid w:val="00DF7636"/>
    <w:rsid w:val="00DF7990"/>
    <w:rsid w:val="00E016F1"/>
    <w:rsid w:val="00E053D0"/>
    <w:rsid w:val="00E06588"/>
    <w:rsid w:val="00E077AF"/>
    <w:rsid w:val="00E10691"/>
    <w:rsid w:val="00E108D2"/>
    <w:rsid w:val="00E14AA7"/>
    <w:rsid w:val="00E33142"/>
    <w:rsid w:val="00E3641C"/>
    <w:rsid w:val="00E3666D"/>
    <w:rsid w:val="00E36706"/>
    <w:rsid w:val="00E36EA8"/>
    <w:rsid w:val="00E408BD"/>
    <w:rsid w:val="00E411A3"/>
    <w:rsid w:val="00E43E17"/>
    <w:rsid w:val="00E5034A"/>
    <w:rsid w:val="00E51752"/>
    <w:rsid w:val="00E51A2B"/>
    <w:rsid w:val="00E51BDF"/>
    <w:rsid w:val="00E52C7F"/>
    <w:rsid w:val="00E55B1F"/>
    <w:rsid w:val="00E57012"/>
    <w:rsid w:val="00E5786B"/>
    <w:rsid w:val="00E605E0"/>
    <w:rsid w:val="00E62C32"/>
    <w:rsid w:val="00E62E33"/>
    <w:rsid w:val="00E63448"/>
    <w:rsid w:val="00E64ABB"/>
    <w:rsid w:val="00E652D5"/>
    <w:rsid w:val="00E6559D"/>
    <w:rsid w:val="00E66850"/>
    <w:rsid w:val="00E72368"/>
    <w:rsid w:val="00E72550"/>
    <w:rsid w:val="00E73EAF"/>
    <w:rsid w:val="00E75FEC"/>
    <w:rsid w:val="00E76C0F"/>
    <w:rsid w:val="00E821F6"/>
    <w:rsid w:val="00E82710"/>
    <w:rsid w:val="00E8672F"/>
    <w:rsid w:val="00E90FC1"/>
    <w:rsid w:val="00E913B5"/>
    <w:rsid w:val="00E91856"/>
    <w:rsid w:val="00E92D5F"/>
    <w:rsid w:val="00E935B8"/>
    <w:rsid w:val="00E9419B"/>
    <w:rsid w:val="00E943F5"/>
    <w:rsid w:val="00E95570"/>
    <w:rsid w:val="00E9771A"/>
    <w:rsid w:val="00EA110C"/>
    <w:rsid w:val="00EA134E"/>
    <w:rsid w:val="00EA1A41"/>
    <w:rsid w:val="00EA5045"/>
    <w:rsid w:val="00EA7211"/>
    <w:rsid w:val="00EA75FD"/>
    <w:rsid w:val="00EB42ED"/>
    <w:rsid w:val="00EB46C8"/>
    <w:rsid w:val="00EB4911"/>
    <w:rsid w:val="00EB64C2"/>
    <w:rsid w:val="00EB6E41"/>
    <w:rsid w:val="00EB7494"/>
    <w:rsid w:val="00EB7D2F"/>
    <w:rsid w:val="00EC0FC7"/>
    <w:rsid w:val="00EC3026"/>
    <w:rsid w:val="00EC68C7"/>
    <w:rsid w:val="00EC6997"/>
    <w:rsid w:val="00EC7311"/>
    <w:rsid w:val="00EC75A1"/>
    <w:rsid w:val="00EC7A41"/>
    <w:rsid w:val="00EC7FE6"/>
    <w:rsid w:val="00ED2193"/>
    <w:rsid w:val="00ED258C"/>
    <w:rsid w:val="00ED4575"/>
    <w:rsid w:val="00ED4894"/>
    <w:rsid w:val="00ED5AE4"/>
    <w:rsid w:val="00ED7E6E"/>
    <w:rsid w:val="00EE08EF"/>
    <w:rsid w:val="00EE5D74"/>
    <w:rsid w:val="00EE6AFD"/>
    <w:rsid w:val="00EE75D6"/>
    <w:rsid w:val="00EF70A6"/>
    <w:rsid w:val="00F01949"/>
    <w:rsid w:val="00F04392"/>
    <w:rsid w:val="00F078E5"/>
    <w:rsid w:val="00F07A14"/>
    <w:rsid w:val="00F1064C"/>
    <w:rsid w:val="00F13A4B"/>
    <w:rsid w:val="00F2058B"/>
    <w:rsid w:val="00F20B88"/>
    <w:rsid w:val="00F24124"/>
    <w:rsid w:val="00F24946"/>
    <w:rsid w:val="00F249FA"/>
    <w:rsid w:val="00F274FA"/>
    <w:rsid w:val="00F30186"/>
    <w:rsid w:val="00F316F8"/>
    <w:rsid w:val="00F31A1D"/>
    <w:rsid w:val="00F32107"/>
    <w:rsid w:val="00F40DD3"/>
    <w:rsid w:val="00F4463D"/>
    <w:rsid w:val="00F512A8"/>
    <w:rsid w:val="00F51FA6"/>
    <w:rsid w:val="00F51FBB"/>
    <w:rsid w:val="00F52755"/>
    <w:rsid w:val="00F52ADE"/>
    <w:rsid w:val="00F531DC"/>
    <w:rsid w:val="00F53320"/>
    <w:rsid w:val="00F54CFD"/>
    <w:rsid w:val="00F567DD"/>
    <w:rsid w:val="00F576BE"/>
    <w:rsid w:val="00F62859"/>
    <w:rsid w:val="00F62B0C"/>
    <w:rsid w:val="00F62E58"/>
    <w:rsid w:val="00F6332E"/>
    <w:rsid w:val="00F662EB"/>
    <w:rsid w:val="00F703B3"/>
    <w:rsid w:val="00F71206"/>
    <w:rsid w:val="00F74178"/>
    <w:rsid w:val="00F74C41"/>
    <w:rsid w:val="00F75A84"/>
    <w:rsid w:val="00F80955"/>
    <w:rsid w:val="00F82FA5"/>
    <w:rsid w:val="00F85027"/>
    <w:rsid w:val="00F9227D"/>
    <w:rsid w:val="00F92557"/>
    <w:rsid w:val="00F9625C"/>
    <w:rsid w:val="00F965AB"/>
    <w:rsid w:val="00F978C7"/>
    <w:rsid w:val="00FA4C36"/>
    <w:rsid w:val="00FA5352"/>
    <w:rsid w:val="00FA5DED"/>
    <w:rsid w:val="00FB0AA6"/>
    <w:rsid w:val="00FB0DD7"/>
    <w:rsid w:val="00FB552C"/>
    <w:rsid w:val="00FB596B"/>
    <w:rsid w:val="00FB7745"/>
    <w:rsid w:val="00FC08FD"/>
    <w:rsid w:val="00FC0B4D"/>
    <w:rsid w:val="00FC0CAD"/>
    <w:rsid w:val="00FC1387"/>
    <w:rsid w:val="00FC2481"/>
    <w:rsid w:val="00FC3191"/>
    <w:rsid w:val="00FC3A88"/>
    <w:rsid w:val="00FC73AB"/>
    <w:rsid w:val="00FD16E2"/>
    <w:rsid w:val="00FD2F11"/>
    <w:rsid w:val="00FD6977"/>
    <w:rsid w:val="00FE0032"/>
    <w:rsid w:val="00FE0851"/>
    <w:rsid w:val="00FE1F84"/>
    <w:rsid w:val="00FE3C41"/>
    <w:rsid w:val="00FE625C"/>
    <w:rsid w:val="00FE66FD"/>
    <w:rsid w:val="00FF0688"/>
    <w:rsid w:val="00FF4F71"/>
    <w:rsid w:val="00FF6D43"/>
    <w:rsid w:val="00FF740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A6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qFormat="1"/>
    <w:lsdException w:name="heading 6"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List Bullet" w:uiPriority="0"/>
    <w:lsdException w:name="List 2" w:uiPriority="0"/>
    <w:lsdException w:name="List 3" w:uiPriority="0"/>
    <w:lsdException w:name="Title" w:semiHidden="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9"/>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9"/>
    <w:qFormat/>
    <w:rsid w:val="00D404EF"/>
    <w:pPr>
      <w:keepNext/>
      <w:jc w:val="center"/>
      <w:outlineLvl w:val="4"/>
    </w:pPr>
    <w:rPr>
      <w:rFonts w:cs="Times New Roman"/>
      <w:b/>
      <w:bCs/>
      <w:lang w:val="es-ES" w:eastAsia="es-ES"/>
    </w:rPr>
  </w:style>
  <w:style w:type="paragraph" w:styleId="Ttulo6">
    <w:name w:val="heading 6"/>
    <w:basedOn w:val="Normal"/>
    <w:next w:val="Normal"/>
    <w:link w:val="Ttulo6Car"/>
    <w:uiPriority w:val="99"/>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uiPriority w:val="99"/>
    <w:qFormat/>
    <w:rsid w:val="00D404EF"/>
    <w:pPr>
      <w:keepNext/>
      <w:outlineLvl w:val="7"/>
    </w:pPr>
    <w:rPr>
      <w:rFonts w:cs="Times New Roman"/>
      <w:b/>
      <w:lang w:eastAsia="es-ES"/>
    </w:rPr>
  </w:style>
  <w:style w:type="paragraph" w:styleId="Ttulo9">
    <w:name w:val="heading 9"/>
    <w:basedOn w:val="Normal"/>
    <w:next w:val="Normal"/>
    <w:link w:val="Ttulo9Car"/>
    <w:uiPriority w:val="9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9"/>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uiPriority w:val="99"/>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9"/>
    <w:rsid w:val="00D404EF"/>
    <w:rPr>
      <w:rFonts w:ascii="Arial" w:eastAsia="Times New Roman" w:hAnsi="Arial" w:cs="Times New Roman"/>
      <w:b/>
      <w:sz w:val="20"/>
      <w:szCs w:val="20"/>
      <w:lang w:val="es-ES" w:eastAsia="es-ES"/>
    </w:rPr>
  </w:style>
  <w:style w:type="character" w:styleId="Nmerodepgina">
    <w:name w:val="page number"/>
    <w:basedOn w:val="Fuentedeprrafopredeter"/>
    <w:uiPriority w:val="99"/>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99"/>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99"/>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uiPriority w:val="99"/>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uiPriority w:val="99"/>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99"/>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Mapadeldocumento">
    <w:name w:val="Document Map"/>
    <w:basedOn w:val="Normal"/>
    <w:link w:val="MapadeldocumentoCar"/>
    <w:uiPriority w:val="99"/>
    <w:semiHidden/>
    <w:rsid w:val="00F662EB"/>
    <w:pPr>
      <w:shd w:val="clear" w:color="auto" w:fill="000080"/>
      <w:ind w:left="714" w:right="-340" w:hanging="357"/>
      <w:jc w:val="both"/>
    </w:pPr>
    <w:rPr>
      <w:rFonts w:ascii="Tahoma" w:hAnsi="Tahoma" w:cs="Tahoma"/>
      <w:sz w:val="20"/>
      <w:szCs w:val="20"/>
      <w:lang w:val="es-ES" w:eastAsia="es-ES"/>
    </w:rPr>
  </w:style>
  <w:style w:type="character" w:customStyle="1" w:styleId="MapadeldocumentoCar">
    <w:name w:val="Mapa del documento Car"/>
    <w:basedOn w:val="Fuentedeprrafopredeter"/>
    <w:link w:val="Mapadeldocumento"/>
    <w:uiPriority w:val="99"/>
    <w:semiHidden/>
    <w:rsid w:val="00F662EB"/>
    <w:rPr>
      <w:rFonts w:ascii="Tahoma" w:eastAsia="Times New Roman" w:hAnsi="Tahoma" w:cs="Tahoma"/>
      <w:sz w:val="20"/>
      <w:szCs w:val="20"/>
      <w:shd w:val="clear" w:color="auto" w:fill="000080"/>
      <w:lang w:val="es-ES" w:eastAsia="es-ES"/>
    </w:rPr>
  </w:style>
  <w:style w:type="paragraph" w:customStyle="1" w:styleId="titulo2">
    <w:name w:val="titulo 2"/>
    <w:basedOn w:val="Normal"/>
    <w:next w:val="Normal"/>
    <w:uiPriority w:val="99"/>
    <w:rsid w:val="00F662EB"/>
    <w:pPr>
      <w:pBdr>
        <w:bottom w:val="single" w:sz="6" w:space="0" w:color="auto"/>
        <w:between w:val="single" w:sz="6" w:space="0" w:color="auto"/>
      </w:pBdr>
      <w:autoSpaceDE w:val="0"/>
      <w:autoSpaceDN w:val="0"/>
      <w:spacing w:line="290" w:lineRule="atLeast"/>
      <w:jc w:val="both"/>
    </w:pPr>
    <w:rPr>
      <w:rFonts w:ascii="Helvetica" w:hAnsi="Helvetica" w:cs="Helvetica"/>
      <w:b/>
      <w:bCs/>
      <w:lang w:val="es-ES" w:eastAsia="es-ES"/>
    </w:rPr>
  </w:style>
  <w:style w:type="paragraph" w:customStyle="1" w:styleId="documentosbase">
    <w:name w:val="documentos base"/>
    <w:uiPriority w:val="99"/>
    <w:rsid w:val="00F662EB"/>
    <w:pPr>
      <w:autoSpaceDE w:val="0"/>
      <w:autoSpaceDN w:val="0"/>
      <w:spacing w:after="0" w:line="290" w:lineRule="atLeast"/>
      <w:jc w:val="both"/>
    </w:pPr>
    <w:rPr>
      <w:rFonts w:ascii="Humanst521 BT" w:eastAsia="Times New Roman" w:hAnsi="Humanst521 BT" w:cs="Humanst521 BT"/>
      <w:color w:val="000000"/>
      <w:sz w:val="20"/>
      <w:szCs w:val="20"/>
      <w:lang w:val="es-ES" w:eastAsia="es-ES"/>
    </w:rPr>
  </w:style>
  <w:style w:type="character" w:customStyle="1" w:styleId="A5">
    <w:name w:val="A5"/>
    <w:uiPriority w:val="99"/>
    <w:rsid w:val="00F662EB"/>
    <w:rPr>
      <w:color w:val="000000"/>
      <w:sz w:val="22"/>
      <w:szCs w:val="22"/>
    </w:rPr>
  </w:style>
  <w:style w:type="paragraph" w:customStyle="1" w:styleId="Subhead1">
    <w:name w:val="Subhead 1"/>
    <w:basedOn w:val="Normal"/>
    <w:uiPriority w:val="99"/>
    <w:rsid w:val="00F662EB"/>
    <w:pPr>
      <w:jc w:val="center"/>
    </w:pPr>
    <w:rPr>
      <w:rFonts w:ascii="Nebraska" w:hAnsi="Nebraska" w:cs="Nebraska"/>
      <w:b/>
      <w:bCs/>
      <w:lang w:val="es-ES" w:eastAsia="es-ES"/>
    </w:rPr>
  </w:style>
  <w:style w:type="character" w:customStyle="1" w:styleId="textgeneral1">
    <w:name w:val="text_general1"/>
    <w:basedOn w:val="Fuentedeprrafopredeter"/>
    <w:uiPriority w:val="99"/>
    <w:rsid w:val="00F662EB"/>
    <w:rPr>
      <w:rFonts w:ascii="Verdana" w:hAnsi="Verdana" w:cs="Verdana"/>
      <w:color w:val="000000"/>
      <w:sz w:val="16"/>
      <w:szCs w:val="16"/>
      <w:u w:val="none"/>
      <w:effect w:val="none"/>
    </w:rPr>
  </w:style>
  <w:style w:type="paragraph" w:styleId="Revisin">
    <w:name w:val="Revision"/>
    <w:hidden/>
    <w:uiPriority w:val="99"/>
    <w:semiHidden/>
    <w:rsid w:val="00F662EB"/>
    <w:pPr>
      <w:spacing w:after="0" w:line="240" w:lineRule="auto"/>
    </w:pPr>
    <w:rPr>
      <w:rFonts w:ascii="Times New Roman" w:eastAsia="Times New Roman" w:hAnsi="Times New Roman" w:cs="Times New Roman"/>
      <w:sz w:val="24"/>
      <w:szCs w:val="24"/>
      <w:lang w:val="es-ES" w:eastAsia="es-ES"/>
    </w:rPr>
  </w:style>
  <w:style w:type="character" w:customStyle="1" w:styleId="A3">
    <w:name w:val="A3"/>
    <w:uiPriority w:val="99"/>
    <w:rsid w:val="00F662EB"/>
    <w:rPr>
      <w:rFonts w:cs="Soberana Sans Light"/>
      <w:color w:val="000000"/>
      <w:sz w:val="15"/>
      <w:szCs w:val="15"/>
    </w:rPr>
  </w:style>
  <w:style w:type="paragraph" w:customStyle="1" w:styleId="TableParagraph">
    <w:name w:val="Table Paragraph"/>
    <w:basedOn w:val="Normal"/>
    <w:uiPriority w:val="1"/>
    <w:qFormat/>
    <w:rsid w:val="00AF50DC"/>
    <w:pPr>
      <w:widowControl w:val="0"/>
      <w:autoSpaceDE w:val="0"/>
      <w:autoSpaceDN w:val="0"/>
      <w:adjustRightInd w:val="0"/>
      <w:spacing w:before="21"/>
    </w:pPr>
    <w:rPr>
      <w:rFonts w:eastAsiaTheme="minorEastAsia"/>
    </w:rPr>
  </w:style>
  <w:style w:type="paragraph" w:customStyle="1" w:styleId="Puntos">
    <w:name w:val="Puntos"/>
    <w:basedOn w:val="Normal"/>
    <w:link w:val="PuntosCar"/>
    <w:qFormat/>
    <w:rsid w:val="00AF50DC"/>
    <w:pPr>
      <w:numPr>
        <w:numId w:val="10"/>
      </w:numPr>
      <w:spacing w:before="120" w:after="120" w:line="360" w:lineRule="auto"/>
      <w:contextualSpacing/>
      <w:jc w:val="both"/>
    </w:pPr>
    <w:rPr>
      <w:rFonts w:eastAsia="MS Mincho"/>
      <w:lang w:val="es-ES_tradnl" w:eastAsia="es-ES"/>
    </w:rPr>
  </w:style>
  <w:style w:type="character" w:customStyle="1" w:styleId="PuntosCar">
    <w:name w:val="Puntos Car"/>
    <w:link w:val="Puntos"/>
    <w:rsid w:val="00AF50DC"/>
    <w:rPr>
      <w:rFonts w:ascii="Arial" w:eastAsia="MS Mincho" w:hAnsi="Arial" w:cs="Arial"/>
      <w:sz w:val="24"/>
      <w:szCs w:val="24"/>
      <w:lang w:val="es-ES_tradnl" w:eastAsia="es-ES"/>
    </w:rPr>
  </w:style>
  <w:style w:type="paragraph" w:customStyle="1" w:styleId="SubTitulo">
    <w:name w:val="SubTitulo"/>
    <w:basedOn w:val="Prrafodelista"/>
    <w:qFormat/>
    <w:rsid w:val="002276CD"/>
    <w:pPr>
      <w:spacing w:before="100" w:beforeAutospacing="1" w:after="120"/>
      <w:ind w:left="0"/>
      <w:contextualSpacing w:val="0"/>
      <w:jc w:val="both"/>
    </w:pPr>
    <w:rPr>
      <w:rFonts w:ascii="Arial" w:eastAsia="SimSun" w:hAnsi="Arial" w:cs="Arial"/>
      <w:b/>
      <w:i/>
      <w:sz w:val="24"/>
      <w:szCs w:val="24"/>
      <w:lang w:val="es-ES" w:eastAsia="zh-CN"/>
    </w:rPr>
  </w:style>
  <w:style w:type="table" w:customStyle="1" w:styleId="Tablaconcuadrcula32">
    <w:name w:val="Tabla con cuadrícula32"/>
    <w:basedOn w:val="Tablanormal"/>
    <w:next w:val="Tablaconcuadrcula"/>
    <w:uiPriority w:val="59"/>
    <w:rsid w:val="002276CD"/>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2276CD"/>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2276C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276C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qFormat="1"/>
    <w:lsdException w:name="heading 6"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List Bullet" w:uiPriority="0"/>
    <w:lsdException w:name="List 2" w:uiPriority="0"/>
    <w:lsdException w:name="List 3" w:uiPriority="0"/>
    <w:lsdException w:name="Title" w:semiHidden="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9"/>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9"/>
    <w:qFormat/>
    <w:rsid w:val="00D404EF"/>
    <w:pPr>
      <w:keepNext/>
      <w:jc w:val="center"/>
      <w:outlineLvl w:val="4"/>
    </w:pPr>
    <w:rPr>
      <w:rFonts w:cs="Times New Roman"/>
      <w:b/>
      <w:bCs/>
      <w:lang w:val="es-ES" w:eastAsia="es-ES"/>
    </w:rPr>
  </w:style>
  <w:style w:type="paragraph" w:styleId="Ttulo6">
    <w:name w:val="heading 6"/>
    <w:basedOn w:val="Normal"/>
    <w:next w:val="Normal"/>
    <w:link w:val="Ttulo6Car"/>
    <w:uiPriority w:val="99"/>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uiPriority w:val="99"/>
    <w:qFormat/>
    <w:rsid w:val="00D404EF"/>
    <w:pPr>
      <w:keepNext/>
      <w:outlineLvl w:val="7"/>
    </w:pPr>
    <w:rPr>
      <w:rFonts w:cs="Times New Roman"/>
      <w:b/>
      <w:lang w:eastAsia="es-ES"/>
    </w:rPr>
  </w:style>
  <w:style w:type="paragraph" w:styleId="Ttulo9">
    <w:name w:val="heading 9"/>
    <w:basedOn w:val="Normal"/>
    <w:next w:val="Normal"/>
    <w:link w:val="Ttulo9Car"/>
    <w:uiPriority w:val="9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9"/>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uiPriority w:val="99"/>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9"/>
    <w:rsid w:val="00D404EF"/>
    <w:rPr>
      <w:rFonts w:ascii="Arial" w:eastAsia="Times New Roman" w:hAnsi="Arial" w:cs="Times New Roman"/>
      <w:b/>
      <w:sz w:val="20"/>
      <w:szCs w:val="20"/>
      <w:lang w:val="es-ES" w:eastAsia="es-ES"/>
    </w:rPr>
  </w:style>
  <w:style w:type="character" w:styleId="Nmerodepgina">
    <w:name w:val="page number"/>
    <w:basedOn w:val="Fuentedeprrafopredeter"/>
    <w:uiPriority w:val="99"/>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99"/>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99"/>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uiPriority w:val="99"/>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uiPriority w:val="99"/>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99"/>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Mapadeldocumento">
    <w:name w:val="Document Map"/>
    <w:basedOn w:val="Normal"/>
    <w:link w:val="MapadeldocumentoCar"/>
    <w:uiPriority w:val="99"/>
    <w:semiHidden/>
    <w:rsid w:val="00F662EB"/>
    <w:pPr>
      <w:shd w:val="clear" w:color="auto" w:fill="000080"/>
      <w:ind w:left="714" w:right="-340" w:hanging="357"/>
      <w:jc w:val="both"/>
    </w:pPr>
    <w:rPr>
      <w:rFonts w:ascii="Tahoma" w:hAnsi="Tahoma" w:cs="Tahoma"/>
      <w:sz w:val="20"/>
      <w:szCs w:val="20"/>
      <w:lang w:val="es-ES" w:eastAsia="es-ES"/>
    </w:rPr>
  </w:style>
  <w:style w:type="character" w:customStyle="1" w:styleId="MapadeldocumentoCar">
    <w:name w:val="Mapa del documento Car"/>
    <w:basedOn w:val="Fuentedeprrafopredeter"/>
    <w:link w:val="Mapadeldocumento"/>
    <w:uiPriority w:val="99"/>
    <w:semiHidden/>
    <w:rsid w:val="00F662EB"/>
    <w:rPr>
      <w:rFonts w:ascii="Tahoma" w:eastAsia="Times New Roman" w:hAnsi="Tahoma" w:cs="Tahoma"/>
      <w:sz w:val="20"/>
      <w:szCs w:val="20"/>
      <w:shd w:val="clear" w:color="auto" w:fill="000080"/>
      <w:lang w:val="es-ES" w:eastAsia="es-ES"/>
    </w:rPr>
  </w:style>
  <w:style w:type="paragraph" w:customStyle="1" w:styleId="titulo2">
    <w:name w:val="titulo 2"/>
    <w:basedOn w:val="Normal"/>
    <w:next w:val="Normal"/>
    <w:uiPriority w:val="99"/>
    <w:rsid w:val="00F662EB"/>
    <w:pPr>
      <w:pBdr>
        <w:bottom w:val="single" w:sz="6" w:space="0" w:color="auto"/>
        <w:between w:val="single" w:sz="6" w:space="0" w:color="auto"/>
      </w:pBdr>
      <w:autoSpaceDE w:val="0"/>
      <w:autoSpaceDN w:val="0"/>
      <w:spacing w:line="290" w:lineRule="atLeast"/>
      <w:jc w:val="both"/>
    </w:pPr>
    <w:rPr>
      <w:rFonts w:ascii="Helvetica" w:hAnsi="Helvetica" w:cs="Helvetica"/>
      <w:b/>
      <w:bCs/>
      <w:lang w:val="es-ES" w:eastAsia="es-ES"/>
    </w:rPr>
  </w:style>
  <w:style w:type="paragraph" w:customStyle="1" w:styleId="documentosbase">
    <w:name w:val="documentos base"/>
    <w:uiPriority w:val="99"/>
    <w:rsid w:val="00F662EB"/>
    <w:pPr>
      <w:autoSpaceDE w:val="0"/>
      <w:autoSpaceDN w:val="0"/>
      <w:spacing w:after="0" w:line="290" w:lineRule="atLeast"/>
      <w:jc w:val="both"/>
    </w:pPr>
    <w:rPr>
      <w:rFonts w:ascii="Humanst521 BT" w:eastAsia="Times New Roman" w:hAnsi="Humanst521 BT" w:cs="Humanst521 BT"/>
      <w:color w:val="000000"/>
      <w:sz w:val="20"/>
      <w:szCs w:val="20"/>
      <w:lang w:val="es-ES" w:eastAsia="es-ES"/>
    </w:rPr>
  </w:style>
  <w:style w:type="character" w:customStyle="1" w:styleId="A5">
    <w:name w:val="A5"/>
    <w:uiPriority w:val="99"/>
    <w:rsid w:val="00F662EB"/>
    <w:rPr>
      <w:color w:val="000000"/>
      <w:sz w:val="22"/>
      <w:szCs w:val="22"/>
    </w:rPr>
  </w:style>
  <w:style w:type="paragraph" w:customStyle="1" w:styleId="Subhead1">
    <w:name w:val="Subhead 1"/>
    <w:basedOn w:val="Normal"/>
    <w:uiPriority w:val="99"/>
    <w:rsid w:val="00F662EB"/>
    <w:pPr>
      <w:jc w:val="center"/>
    </w:pPr>
    <w:rPr>
      <w:rFonts w:ascii="Nebraska" w:hAnsi="Nebraska" w:cs="Nebraska"/>
      <w:b/>
      <w:bCs/>
      <w:lang w:val="es-ES" w:eastAsia="es-ES"/>
    </w:rPr>
  </w:style>
  <w:style w:type="character" w:customStyle="1" w:styleId="textgeneral1">
    <w:name w:val="text_general1"/>
    <w:basedOn w:val="Fuentedeprrafopredeter"/>
    <w:uiPriority w:val="99"/>
    <w:rsid w:val="00F662EB"/>
    <w:rPr>
      <w:rFonts w:ascii="Verdana" w:hAnsi="Verdana" w:cs="Verdana"/>
      <w:color w:val="000000"/>
      <w:sz w:val="16"/>
      <w:szCs w:val="16"/>
      <w:u w:val="none"/>
      <w:effect w:val="none"/>
    </w:rPr>
  </w:style>
  <w:style w:type="paragraph" w:styleId="Revisin">
    <w:name w:val="Revision"/>
    <w:hidden/>
    <w:uiPriority w:val="99"/>
    <w:semiHidden/>
    <w:rsid w:val="00F662EB"/>
    <w:pPr>
      <w:spacing w:after="0" w:line="240" w:lineRule="auto"/>
    </w:pPr>
    <w:rPr>
      <w:rFonts w:ascii="Times New Roman" w:eastAsia="Times New Roman" w:hAnsi="Times New Roman" w:cs="Times New Roman"/>
      <w:sz w:val="24"/>
      <w:szCs w:val="24"/>
      <w:lang w:val="es-ES" w:eastAsia="es-ES"/>
    </w:rPr>
  </w:style>
  <w:style w:type="character" w:customStyle="1" w:styleId="A3">
    <w:name w:val="A3"/>
    <w:uiPriority w:val="99"/>
    <w:rsid w:val="00F662EB"/>
    <w:rPr>
      <w:rFonts w:cs="Soberana Sans Light"/>
      <w:color w:val="000000"/>
      <w:sz w:val="15"/>
      <w:szCs w:val="15"/>
    </w:rPr>
  </w:style>
  <w:style w:type="paragraph" w:customStyle="1" w:styleId="TableParagraph">
    <w:name w:val="Table Paragraph"/>
    <w:basedOn w:val="Normal"/>
    <w:uiPriority w:val="1"/>
    <w:qFormat/>
    <w:rsid w:val="00AF50DC"/>
    <w:pPr>
      <w:widowControl w:val="0"/>
      <w:autoSpaceDE w:val="0"/>
      <w:autoSpaceDN w:val="0"/>
      <w:adjustRightInd w:val="0"/>
      <w:spacing w:before="21"/>
    </w:pPr>
    <w:rPr>
      <w:rFonts w:eastAsiaTheme="minorEastAsia"/>
    </w:rPr>
  </w:style>
  <w:style w:type="paragraph" w:customStyle="1" w:styleId="Puntos">
    <w:name w:val="Puntos"/>
    <w:basedOn w:val="Normal"/>
    <w:link w:val="PuntosCar"/>
    <w:qFormat/>
    <w:rsid w:val="00AF50DC"/>
    <w:pPr>
      <w:numPr>
        <w:numId w:val="10"/>
      </w:numPr>
      <w:spacing w:before="120" w:after="120" w:line="360" w:lineRule="auto"/>
      <w:contextualSpacing/>
      <w:jc w:val="both"/>
    </w:pPr>
    <w:rPr>
      <w:rFonts w:eastAsia="MS Mincho"/>
      <w:lang w:val="es-ES_tradnl" w:eastAsia="es-ES"/>
    </w:rPr>
  </w:style>
  <w:style w:type="character" w:customStyle="1" w:styleId="PuntosCar">
    <w:name w:val="Puntos Car"/>
    <w:link w:val="Puntos"/>
    <w:rsid w:val="00AF50DC"/>
    <w:rPr>
      <w:rFonts w:ascii="Arial" w:eastAsia="MS Mincho" w:hAnsi="Arial" w:cs="Arial"/>
      <w:sz w:val="24"/>
      <w:szCs w:val="24"/>
      <w:lang w:val="es-ES_tradnl" w:eastAsia="es-ES"/>
    </w:rPr>
  </w:style>
  <w:style w:type="paragraph" w:customStyle="1" w:styleId="SubTitulo">
    <w:name w:val="SubTitulo"/>
    <w:basedOn w:val="Prrafodelista"/>
    <w:qFormat/>
    <w:rsid w:val="002276CD"/>
    <w:pPr>
      <w:spacing w:before="100" w:beforeAutospacing="1" w:after="120"/>
      <w:ind w:left="0"/>
      <w:contextualSpacing w:val="0"/>
      <w:jc w:val="both"/>
    </w:pPr>
    <w:rPr>
      <w:rFonts w:ascii="Arial" w:eastAsia="SimSun" w:hAnsi="Arial" w:cs="Arial"/>
      <w:b/>
      <w:i/>
      <w:sz w:val="24"/>
      <w:szCs w:val="24"/>
      <w:lang w:val="es-ES" w:eastAsia="zh-CN"/>
    </w:rPr>
  </w:style>
  <w:style w:type="table" w:customStyle="1" w:styleId="Tablaconcuadrcula32">
    <w:name w:val="Tabla con cuadrícula32"/>
    <w:basedOn w:val="Tablanormal"/>
    <w:next w:val="Tablaconcuadrcula"/>
    <w:uiPriority w:val="59"/>
    <w:rsid w:val="002276CD"/>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2276CD"/>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2276C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276C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934439644">
      <w:bodyDiv w:val="1"/>
      <w:marLeft w:val="0"/>
      <w:marRight w:val="0"/>
      <w:marTop w:val="0"/>
      <w:marBottom w:val="0"/>
      <w:divBdr>
        <w:top w:val="none" w:sz="0" w:space="0" w:color="auto"/>
        <w:left w:val="none" w:sz="0" w:space="0" w:color="auto"/>
        <w:bottom w:val="none" w:sz="0" w:space="0" w:color="auto"/>
        <w:right w:val="none" w:sz="0" w:space="0" w:color="auto"/>
      </w:divBdr>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SEM13</b:Tag>
    <b:SourceType>JournalArticle</b:SourceType>
    <b:Guid>{13FD16CD-7B45-4A37-BE32-3BBAC1EB57BA}</b:Guid>
    <b:Author>
      <b:Author>
        <b:Corporate>SEMARNAT, Gobierno de la República</b:Corporate>
      </b:Author>
    </b:Author>
    <b:Title>ENCC 2013. Estrategia Nacional de Cambio Climático. Visión 10-20-40.</b:Title>
    <b:Year>2013</b:Year>
    <b:Pages>p. 43-53</b:Pages>
    <b:RefOrder>4</b:RefOrder>
  </b:Source>
</b:Sources>
</file>

<file path=customXml/itemProps1.xml><?xml version="1.0" encoding="utf-8"?>
<ds:datastoreItem xmlns:ds="http://schemas.openxmlformats.org/officeDocument/2006/customXml" ds:itemID="{DFD5DB1C-A69E-4CBC-B7C8-CBAB1734F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3872</Words>
  <Characters>21302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Rosym</cp:lastModifiedBy>
  <cp:revision>12</cp:revision>
  <cp:lastPrinted>2017-09-28T16:35:00Z</cp:lastPrinted>
  <dcterms:created xsi:type="dcterms:W3CDTF">2017-09-27T18:25:00Z</dcterms:created>
  <dcterms:modified xsi:type="dcterms:W3CDTF">2017-09-28T16:46:00Z</dcterms:modified>
</cp:coreProperties>
</file>