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9A988" w14:textId="77777777" w:rsidR="0032460C" w:rsidRPr="00354BF9" w:rsidRDefault="0032460C" w:rsidP="0032460C">
      <w:pPr>
        <w:tabs>
          <w:tab w:val="left" w:pos="0"/>
        </w:tabs>
        <w:suppressAutoHyphens/>
        <w:jc w:val="both"/>
        <w:rPr>
          <w:rFonts w:ascii="AvantGarde Bk BT" w:hAnsi="AvantGarde Bk BT" w:cs="Arial"/>
          <w:bCs/>
          <w:spacing w:val="-3"/>
          <w:sz w:val="20"/>
          <w:szCs w:val="20"/>
          <w:lang w:val="pt-BR"/>
        </w:rPr>
      </w:pPr>
      <w:bookmarkStart w:id="0" w:name="_GoBack"/>
      <w:bookmarkEnd w:id="0"/>
      <w:r w:rsidRPr="00354BF9">
        <w:rPr>
          <w:rFonts w:ascii="AvantGarde Bk BT" w:hAnsi="AvantGarde Bk BT" w:cs="Arial"/>
          <w:bCs/>
          <w:spacing w:val="-3"/>
          <w:sz w:val="20"/>
          <w:szCs w:val="20"/>
          <w:lang w:val="pt-BR"/>
        </w:rPr>
        <w:t xml:space="preserve">H. CONSEJO GENERAL </w:t>
      </w:r>
      <w:proofErr w:type="gramStart"/>
      <w:r w:rsidRPr="00354BF9">
        <w:rPr>
          <w:rFonts w:ascii="AvantGarde Bk BT" w:hAnsi="AvantGarde Bk BT" w:cs="Arial"/>
          <w:bCs/>
          <w:spacing w:val="-3"/>
          <w:sz w:val="20"/>
          <w:szCs w:val="20"/>
          <w:lang w:val="pt-BR"/>
        </w:rPr>
        <w:t>UNIVERSITARIO</w:t>
      </w:r>
      <w:proofErr w:type="gramEnd"/>
    </w:p>
    <w:p w14:paraId="1A29886C" w14:textId="77777777" w:rsidR="0032460C" w:rsidRPr="00354BF9" w:rsidRDefault="0032460C" w:rsidP="0032460C">
      <w:pPr>
        <w:tabs>
          <w:tab w:val="left" w:pos="0"/>
        </w:tabs>
        <w:suppressAutoHyphens/>
        <w:jc w:val="both"/>
        <w:rPr>
          <w:rFonts w:ascii="AvantGarde Bk BT" w:hAnsi="AvantGarde Bk BT" w:cs="Arial"/>
          <w:bCs/>
          <w:spacing w:val="-3"/>
          <w:sz w:val="20"/>
          <w:szCs w:val="20"/>
          <w:lang w:val="pt-BR"/>
        </w:rPr>
      </w:pPr>
      <w:r w:rsidRPr="00354BF9">
        <w:rPr>
          <w:rFonts w:ascii="AvantGarde Bk BT" w:hAnsi="AvantGarde Bk BT" w:cs="Arial"/>
          <w:bCs/>
          <w:spacing w:val="-3"/>
          <w:sz w:val="20"/>
          <w:szCs w:val="20"/>
          <w:lang w:val="pt-BR"/>
        </w:rPr>
        <w:t>P R E S E N T E</w:t>
      </w:r>
    </w:p>
    <w:p w14:paraId="46634BAF" w14:textId="77777777" w:rsidR="0032460C" w:rsidRPr="00354BF9" w:rsidRDefault="0032460C" w:rsidP="0032460C">
      <w:pPr>
        <w:tabs>
          <w:tab w:val="left" w:pos="0"/>
        </w:tabs>
        <w:suppressAutoHyphens/>
        <w:jc w:val="both"/>
        <w:rPr>
          <w:rFonts w:ascii="AvantGarde Bk BT" w:hAnsi="AvantGarde Bk BT" w:cs="Arial"/>
          <w:bCs/>
          <w:spacing w:val="-3"/>
          <w:sz w:val="20"/>
          <w:szCs w:val="20"/>
          <w:lang w:val="pt-BR"/>
        </w:rPr>
      </w:pPr>
    </w:p>
    <w:p w14:paraId="6A5B581B" w14:textId="77777777" w:rsidR="0032460C" w:rsidRPr="00354BF9" w:rsidRDefault="0032460C" w:rsidP="0032460C">
      <w:pPr>
        <w:tabs>
          <w:tab w:val="left" w:pos="0"/>
        </w:tabs>
        <w:suppressAutoHyphens/>
        <w:jc w:val="both"/>
        <w:rPr>
          <w:rFonts w:ascii="AvantGarde Bk BT" w:hAnsi="AvantGarde Bk BT" w:cs="Arial"/>
          <w:sz w:val="20"/>
          <w:szCs w:val="20"/>
          <w:lang w:val="pt-BR"/>
        </w:rPr>
      </w:pPr>
    </w:p>
    <w:p w14:paraId="4D4FF45A" w14:textId="152F0E6E" w:rsidR="004325F8" w:rsidRPr="00354BF9" w:rsidRDefault="001B208F" w:rsidP="004325F8">
      <w:pPr>
        <w:pStyle w:val="Ttulo1"/>
        <w:jc w:val="both"/>
        <w:rPr>
          <w:rFonts w:ascii="AvantGarde Bk BT" w:hAnsi="AvantGarde Bk BT" w:cs="Arial"/>
          <w:b w:val="0"/>
        </w:rPr>
      </w:pPr>
      <w:r w:rsidRPr="00354BF9">
        <w:rPr>
          <w:rFonts w:ascii="AvantGarde Bk BT" w:hAnsi="AvantGarde Bk BT" w:cs="Arial"/>
          <w:b w:val="0"/>
        </w:rPr>
        <w:t>A esta Comisión Permanente</w:t>
      </w:r>
      <w:r w:rsidR="004325F8" w:rsidRPr="00354BF9">
        <w:rPr>
          <w:rFonts w:ascii="AvantGarde Bk BT" w:hAnsi="AvantGarde Bk BT" w:cs="Arial"/>
          <w:b w:val="0"/>
        </w:rPr>
        <w:t xml:space="preserve"> </w:t>
      </w:r>
      <w:r w:rsidRPr="00354BF9">
        <w:rPr>
          <w:rFonts w:ascii="AvantGarde Bk BT" w:hAnsi="AvantGarde Bk BT" w:cs="Arial"/>
          <w:b w:val="0"/>
        </w:rPr>
        <w:t>d</w:t>
      </w:r>
      <w:r w:rsidR="004325F8" w:rsidRPr="00354BF9">
        <w:rPr>
          <w:rFonts w:ascii="AvantGarde Bk BT" w:hAnsi="AvantGarde Bk BT" w:cs="Arial"/>
          <w:b w:val="0"/>
        </w:rPr>
        <w:t>e Educación ha sido turnado</w:t>
      </w:r>
      <w:r w:rsidR="00F15BB5" w:rsidRPr="00354BF9">
        <w:rPr>
          <w:rFonts w:ascii="AvantGarde Bk BT" w:hAnsi="AvantGarde Bk BT" w:cs="Arial"/>
          <w:b w:val="0"/>
        </w:rPr>
        <w:t xml:space="preserve"> </w:t>
      </w:r>
      <w:r w:rsidR="006E5676" w:rsidRPr="00354BF9">
        <w:rPr>
          <w:rFonts w:ascii="AvantGarde Bk BT" w:hAnsi="AvantGarde Bk BT" w:cs="Arial"/>
          <w:b w:val="0"/>
        </w:rPr>
        <w:t>e</w:t>
      </w:r>
      <w:r w:rsidR="004325F8" w:rsidRPr="00354BF9">
        <w:rPr>
          <w:rFonts w:ascii="AvantGarde Bk BT" w:hAnsi="AvantGarde Bk BT" w:cs="Arial"/>
          <w:b w:val="0"/>
        </w:rPr>
        <w:t xml:space="preserve">l </w:t>
      </w:r>
      <w:r w:rsidR="00F15BB5" w:rsidRPr="00354BF9">
        <w:rPr>
          <w:rFonts w:ascii="AvantGarde Bk BT" w:hAnsi="AvantGarde Bk BT" w:cs="Arial"/>
          <w:b w:val="0"/>
        </w:rPr>
        <w:t>dict</w:t>
      </w:r>
      <w:r w:rsidR="006E5676" w:rsidRPr="00354BF9">
        <w:rPr>
          <w:rFonts w:ascii="AvantGarde Bk BT" w:hAnsi="AvantGarde Bk BT" w:cs="Arial"/>
          <w:b w:val="0"/>
        </w:rPr>
        <w:t>a</w:t>
      </w:r>
      <w:r w:rsidR="00F15BB5" w:rsidRPr="00354BF9">
        <w:rPr>
          <w:rFonts w:ascii="AvantGarde Bk BT" w:hAnsi="AvantGarde Bk BT" w:cs="Arial"/>
          <w:b w:val="0"/>
        </w:rPr>
        <w:t>men</w:t>
      </w:r>
      <w:r w:rsidR="004325F8" w:rsidRPr="00354BF9">
        <w:rPr>
          <w:rFonts w:ascii="AvantGarde Bk BT" w:hAnsi="AvantGarde Bk BT" w:cs="Arial"/>
          <w:b w:val="0"/>
        </w:rPr>
        <w:t xml:space="preserve"> </w:t>
      </w:r>
      <w:r w:rsidR="004E682E" w:rsidRPr="00354BF9">
        <w:rPr>
          <w:rFonts w:ascii="AvantGarde Bk BT" w:hAnsi="AvantGarde Bk BT" w:cs="Arial"/>
          <w:b w:val="0"/>
        </w:rPr>
        <w:t>CC/CE 17-18/001/2017</w:t>
      </w:r>
      <w:r w:rsidR="006341A1">
        <w:rPr>
          <w:rFonts w:ascii="AvantGarde Bk BT" w:hAnsi="AvantGarde Bk BT" w:cs="Arial"/>
          <w:b w:val="0"/>
        </w:rPr>
        <w:t>,</w:t>
      </w:r>
      <w:r w:rsidR="004325F8" w:rsidRPr="00354BF9">
        <w:rPr>
          <w:rFonts w:ascii="AvantGarde Bk BT" w:hAnsi="AvantGarde Bk BT" w:cs="Arial"/>
          <w:b w:val="0"/>
        </w:rPr>
        <w:t xml:space="preserve"> de fecha </w:t>
      </w:r>
      <w:r w:rsidR="004E682E" w:rsidRPr="00354BF9">
        <w:rPr>
          <w:rFonts w:ascii="AvantGarde Bk BT" w:hAnsi="AvantGarde Bk BT" w:cs="Arial"/>
          <w:b w:val="0"/>
        </w:rPr>
        <w:t>1</w:t>
      </w:r>
      <w:r w:rsidRPr="00354BF9">
        <w:rPr>
          <w:rFonts w:ascii="AvantGarde Bk BT" w:hAnsi="AvantGarde Bk BT" w:cs="Arial"/>
          <w:b w:val="0"/>
        </w:rPr>
        <w:t>6</w:t>
      </w:r>
      <w:r w:rsidR="006E5676" w:rsidRPr="00354BF9">
        <w:rPr>
          <w:rFonts w:ascii="AvantGarde Bk BT" w:hAnsi="AvantGarde Bk BT" w:cs="Arial"/>
          <w:b w:val="0"/>
        </w:rPr>
        <w:t xml:space="preserve"> de </w:t>
      </w:r>
      <w:r w:rsidRPr="00354BF9">
        <w:rPr>
          <w:rFonts w:ascii="AvantGarde Bk BT" w:hAnsi="AvantGarde Bk BT" w:cs="Arial"/>
          <w:b w:val="0"/>
        </w:rPr>
        <w:t>octubre</w:t>
      </w:r>
      <w:r w:rsidR="006E5676" w:rsidRPr="00354BF9">
        <w:rPr>
          <w:rFonts w:ascii="AvantGarde Bk BT" w:hAnsi="AvantGarde Bk BT" w:cs="Arial"/>
          <w:b w:val="0"/>
        </w:rPr>
        <w:t xml:space="preserve"> de 201</w:t>
      </w:r>
      <w:r w:rsidRPr="00354BF9">
        <w:rPr>
          <w:rFonts w:ascii="AvantGarde Bk BT" w:hAnsi="AvantGarde Bk BT" w:cs="Arial"/>
          <w:b w:val="0"/>
        </w:rPr>
        <w:t>7</w:t>
      </w:r>
      <w:r w:rsidR="004325F8" w:rsidRPr="00354BF9">
        <w:rPr>
          <w:rFonts w:ascii="AvantGarde Bk BT" w:hAnsi="AvantGarde Bk BT" w:cs="Arial"/>
          <w:b w:val="0"/>
        </w:rPr>
        <w:t xml:space="preserve">, en el que el Consejo del Centro Universitario de </w:t>
      </w:r>
      <w:r w:rsidR="004E682E" w:rsidRPr="00354BF9">
        <w:rPr>
          <w:rFonts w:ascii="AvantGarde Bk BT" w:hAnsi="AvantGarde Bk BT" w:cs="Arial"/>
          <w:b w:val="0"/>
        </w:rPr>
        <w:t>Ciencias Biológicas y Agropecuarias</w:t>
      </w:r>
      <w:r w:rsidR="004325F8" w:rsidRPr="00354BF9">
        <w:rPr>
          <w:rFonts w:ascii="AvantGarde Bk BT" w:hAnsi="AvantGarde Bk BT" w:cs="Arial"/>
          <w:b w:val="0"/>
        </w:rPr>
        <w:t xml:space="preserve"> propone la modificación del programa académico de la</w:t>
      </w:r>
      <w:r w:rsidR="004325F8" w:rsidRPr="00354BF9">
        <w:rPr>
          <w:rFonts w:ascii="AvantGarde Bk BT" w:hAnsi="AvantGarde Bk BT" w:cs="Arial"/>
          <w:bCs/>
        </w:rPr>
        <w:t xml:space="preserve"> </w:t>
      </w:r>
      <w:r w:rsidR="00E42E29" w:rsidRPr="00354BF9">
        <w:rPr>
          <w:rFonts w:ascii="AvantGarde Bk BT" w:hAnsi="AvantGarde Bk BT"/>
          <w:bCs/>
        </w:rPr>
        <w:t>Maestría y Doctorado en Ciencia del Comportamiento</w:t>
      </w:r>
      <w:r w:rsidR="00CE1F14">
        <w:rPr>
          <w:rFonts w:ascii="AvantGarde Bk BT" w:hAnsi="AvantGarde Bk BT"/>
          <w:bCs/>
        </w:rPr>
        <w:t>,</w:t>
      </w:r>
      <w:r w:rsidR="00E42E29" w:rsidRPr="00354BF9">
        <w:rPr>
          <w:rFonts w:ascii="AvantGarde Bk BT" w:hAnsi="AvantGarde Bk BT"/>
          <w:bCs/>
        </w:rPr>
        <w:t xml:space="preserve"> con dos orientaciones: Análisis de la Conducta y Neurociencia</w:t>
      </w:r>
      <w:r w:rsidR="004325F8" w:rsidRPr="00354BF9">
        <w:rPr>
          <w:rFonts w:ascii="AvantGarde Bk BT" w:hAnsi="AvantGarde Bk BT"/>
          <w:bCs/>
        </w:rPr>
        <w:t>,</w:t>
      </w:r>
      <w:r w:rsidR="004325F8" w:rsidRPr="00354BF9">
        <w:rPr>
          <w:rFonts w:ascii="AvantGarde Bk BT" w:hAnsi="AvantGarde Bk BT" w:cs="Arial"/>
          <w:b w:val="0"/>
        </w:rPr>
        <w:t xml:space="preserve"> y</w:t>
      </w:r>
    </w:p>
    <w:p w14:paraId="0F5DF3CB" w14:textId="77777777" w:rsidR="002355D6" w:rsidRPr="00354BF9" w:rsidRDefault="002355D6" w:rsidP="006312A8">
      <w:pPr>
        <w:pStyle w:val="Ttulo1"/>
        <w:jc w:val="left"/>
        <w:rPr>
          <w:rFonts w:ascii="AvantGarde Bk BT" w:hAnsi="AvantGarde Bk BT" w:cs="Arial"/>
          <w:b w:val="0"/>
        </w:rPr>
      </w:pPr>
    </w:p>
    <w:p w14:paraId="225E7715" w14:textId="77777777" w:rsidR="0032460C" w:rsidRPr="00354BF9" w:rsidRDefault="0032460C" w:rsidP="00400C99">
      <w:pPr>
        <w:pStyle w:val="Ttulo1"/>
        <w:jc w:val="center"/>
        <w:rPr>
          <w:rFonts w:ascii="AvantGarde Bk BT" w:hAnsi="AvantGarde Bk BT" w:cs="Arial"/>
          <w:b w:val="0"/>
          <w:lang w:val="pt-BR"/>
        </w:rPr>
      </w:pPr>
      <w:r w:rsidRPr="00354BF9">
        <w:rPr>
          <w:rFonts w:ascii="AvantGarde Bk BT" w:hAnsi="AvantGarde Bk BT" w:cs="Arial"/>
          <w:b w:val="0"/>
          <w:lang w:val="pt-BR"/>
        </w:rPr>
        <w:t>R e s u l t a n d o:</w:t>
      </w:r>
    </w:p>
    <w:p w14:paraId="1D0B2D48" w14:textId="77777777" w:rsidR="005B4581" w:rsidRPr="00354BF9" w:rsidRDefault="005B4581" w:rsidP="005B4581">
      <w:pPr>
        <w:ind w:right="57"/>
        <w:jc w:val="both"/>
        <w:rPr>
          <w:rFonts w:ascii="AvantGarde Bk BT" w:hAnsi="AvantGarde Bk BT"/>
          <w:sz w:val="20"/>
          <w:szCs w:val="20"/>
          <w:lang w:val="pt-BR"/>
        </w:rPr>
      </w:pPr>
    </w:p>
    <w:p w14:paraId="50D4F607" w14:textId="3BEA9893" w:rsidR="00E42E29" w:rsidRPr="00354BF9" w:rsidRDefault="00B63E49" w:rsidP="00CE1F14">
      <w:pPr>
        <w:pStyle w:val="Prrafodelista"/>
        <w:numPr>
          <w:ilvl w:val="0"/>
          <w:numId w:val="2"/>
        </w:numPr>
        <w:jc w:val="both"/>
        <w:rPr>
          <w:rFonts w:ascii="AvantGarde Bk BT" w:hAnsi="AvantGarde Bk BT" w:cs="Arial"/>
          <w:sz w:val="20"/>
          <w:szCs w:val="20"/>
        </w:rPr>
      </w:pPr>
      <w:r w:rsidRPr="00354BF9">
        <w:rPr>
          <w:rFonts w:ascii="AvantGarde Bk BT" w:hAnsi="AvantGarde Bk BT" w:cs="Arial"/>
          <w:sz w:val="20"/>
          <w:szCs w:val="20"/>
        </w:rPr>
        <w:t>Que e</w:t>
      </w:r>
      <w:r w:rsidR="00E42E29" w:rsidRPr="00354BF9">
        <w:rPr>
          <w:rFonts w:ascii="AvantGarde Bk BT" w:hAnsi="AvantGarde Bk BT" w:cs="Arial"/>
          <w:sz w:val="20"/>
          <w:szCs w:val="20"/>
        </w:rPr>
        <w:t xml:space="preserve">l </w:t>
      </w:r>
      <w:r w:rsidR="0087510B" w:rsidRPr="00354BF9">
        <w:rPr>
          <w:rFonts w:ascii="AvantGarde Bk BT" w:hAnsi="AvantGarde Bk BT" w:cs="Arial"/>
          <w:sz w:val="20"/>
          <w:szCs w:val="20"/>
        </w:rPr>
        <w:t>10 de octubre de 1994</w:t>
      </w:r>
      <w:r w:rsidR="0087510B">
        <w:rPr>
          <w:rFonts w:ascii="AvantGarde Bk BT" w:hAnsi="AvantGarde Bk BT" w:cs="Arial"/>
          <w:sz w:val="20"/>
          <w:szCs w:val="20"/>
        </w:rPr>
        <w:t xml:space="preserve">, el </w:t>
      </w:r>
      <w:r w:rsidR="00E42E29" w:rsidRPr="00354BF9">
        <w:rPr>
          <w:rFonts w:ascii="AvantGarde Bk BT" w:hAnsi="AvantGarde Bk BT" w:cs="Arial"/>
          <w:sz w:val="20"/>
          <w:szCs w:val="20"/>
        </w:rPr>
        <w:t xml:space="preserve">Consejo General Universitario, </w:t>
      </w:r>
      <w:r w:rsidR="0087510B">
        <w:rPr>
          <w:rFonts w:ascii="AvantGarde Bk BT" w:hAnsi="AvantGarde Bk BT" w:cs="Arial"/>
          <w:sz w:val="20"/>
          <w:szCs w:val="20"/>
        </w:rPr>
        <w:t>aprobó</w:t>
      </w:r>
      <w:r w:rsidR="00E42E29" w:rsidRPr="00354BF9">
        <w:rPr>
          <w:rFonts w:ascii="AvantGarde Bk BT" w:hAnsi="AvantGarde Bk BT" w:cs="Arial"/>
          <w:sz w:val="20"/>
          <w:szCs w:val="20"/>
        </w:rPr>
        <w:t xml:space="preserve"> el dictamen número 45927</w:t>
      </w:r>
      <w:r w:rsidR="0087510B">
        <w:rPr>
          <w:rFonts w:ascii="AvantGarde Bk BT" w:hAnsi="AvantGarde Bk BT" w:cs="Arial"/>
          <w:sz w:val="20"/>
          <w:szCs w:val="20"/>
        </w:rPr>
        <w:t xml:space="preserve">, relacionado con </w:t>
      </w:r>
      <w:r w:rsidR="00E42E29" w:rsidRPr="00354BF9">
        <w:rPr>
          <w:rFonts w:ascii="AvantGarde Bk BT" w:hAnsi="AvantGarde Bk BT" w:cs="Arial"/>
          <w:sz w:val="20"/>
          <w:szCs w:val="20"/>
        </w:rPr>
        <w:t>la creación del Doctorado en Ciencia del Comportamiento del Centro Universitario de Ciencias Biológicas y Agropecuarias.</w:t>
      </w:r>
    </w:p>
    <w:p w14:paraId="14EF4057" w14:textId="77777777" w:rsidR="00E42E29" w:rsidRPr="00354BF9" w:rsidRDefault="00E42E29" w:rsidP="00EB4B25">
      <w:pPr>
        <w:jc w:val="both"/>
        <w:rPr>
          <w:rFonts w:ascii="AvantGarde Bk BT" w:hAnsi="AvantGarde Bk BT" w:cs="Arial"/>
          <w:sz w:val="20"/>
          <w:szCs w:val="20"/>
        </w:rPr>
      </w:pPr>
    </w:p>
    <w:p w14:paraId="3983FC42" w14:textId="052ACF5F" w:rsidR="00E42E29" w:rsidRPr="00BE26B4" w:rsidRDefault="00B63E49" w:rsidP="00CE1F14">
      <w:pPr>
        <w:pStyle w:val="Prrafodelista"/>
        <w:numPr>
          <w:ilvl w:val="0"/>
          <w:numId w:val="2"/>
        </w:numPr>
        <w:jc w:val="both"/>
        <w:rPr>
          <w:rFonts w:ascii="AvantGarde Bk BT" w:hAnsi="AvantGarde Bk BT" w:cs="Arial"/>
          <w:sz w:val="20"/>
          <w:szCs w:val="20"/>
        </w:rPr>
      </w:pPr>
      <w:r w:rsidRPr="00BE26B4">
        <w:rPr>
          <w:rFonts w:ascii="AvantGarde Bk BT" w:hAnsi="AvantGarde Bk BT" w:cs="Arial"/>
          <w:sz w:val="20"/>
          <w:szCs w:val="20"/>
        </w:rPr>
        <w:t>Que e</w:t>
      </w:r>
      <w:r w:rsidR="00E42E29" w:rsidRPr="00BE26B4">
        <w:rPr>
          <w:rFonts w:ascii="AvantGarde Bk BT" w:hAnsi="AvantGarde Bk BT" w:cs="Arial"/>
          <w:sz w:val="20"/>
          <w:szCs w:val="20"/>
        </w:rPr>
        <w:t xml:space="preserve">l </w:t>
      </w:r>
      <w:r w:rsidR="00EB4B25" w:rsidRPr="00BE26B4">
        <w:rPr>
          <w:rFonts w:ascii="AvantGarde Bk BT" w:hAnsi="AvantGarde Bk BT" w:cs="Arial"/>
          <w:sz w:val="20"/>
          <w:szCs w:val="20"/>
        </w:rPr>
        <w:t>10 de junio de 1996, el</w:t>
      </w:r>
      <w:r w:rsidR="00E42E29" w:rsidRPr="00BE26B4">
        <w:rPr>
          <w:rFonts w:ascii="AvantGarde Bk BT" w:hAnsi="AvantGarde Bk BT" w:cs="Arial"/>
          <w:sz w:val="20"/>
          <w:szCs w:val="20"/>
        </w:rPr>
        <w:t xml:space="preserve"> Consejo General Universitario, </w:t>
      </w:r>
      <w:r w:rsidR="00EB4B25" w:rsidRPr="00BE26B4">
        <w:rPr>
          <w:rFonts w:ascii="AvantGarde Bk BT" w:hAnsi="AvantGarde Bk BT" w:cs="Arial"/>
          <w:sz w:val="20"/>
          <w:szCs w:val="20"/>
        </w:rPr>
        <w:t xml:space="preserve">aprobó el </w:t>
      </w:r>
      <w:r w:rsidR="00E42E29" w:rsidRPr="00BE26B4">
        <w:rPr>
          <w:rFonts w:ascii="AvantGarde Bk BT" w:hAnsi="AvantGarde Bk BT" w:cs="Arial"/>
          <w:sz w:val="20"/>
          <w:szCs w:val="20"/>
        </w:rPr>
        <w:t>dictamen número 821</w:t>
      </w:r>
      <w:r w:rsidR="00EB4B25" w:rsidRPr="00BE26B4">
        <w:rPr>
          <w:rFonts w:ascii="AvantGarde Bk BT" w:hAnsi="AvantGarde Bk BT" w:cs="Arial"/>
          <w:sz w:val="20"/>
          <w:szCs w:val="20"/>
        </w:rPr>
        <w:t xml:space="preserve">, relacionado con </w:t>
      </w:r>
      <w:r w:rsidR="00E42E29" w:rsidRPr="00BE26B4">
        <w:rPr>
          <w:rFonts w:ascii="AvantGarde Bk BT" w:hAnsi="AvantGarde Bk BT" w:cs="Arial"/>
          <w:sz w:val="20"/>
          <w:szCs w:val="20"/>
        </w:rPr>
        <w:t>la modificación del dictamen de creación del Doctorado en Ciencia del Comportamiento del Centro Universitario de Ciencias Biológicas y Agropecuarias</w:t>
      </w:r>
      <w:r w:rsidR="00EB4B25" w:rsidRPr="00BE26B4">
        <w:rPr>
          <w:rFonts w:ascii="AvantGarde Bk BT" w:hAnsi="AvantGarde Bk BT" w:cs="Arial"/>
          <w:sz w:val="20"/>
          <w:szCs w:val="20"/>
        </w:rPr>
        <w:t>, en el sentido de</w:t>
      </w:r>
      <w:r w:rsidR="00BE26B4" w:rsidRPr="00BE26B4">
        <w:rPr>
          <w:rFonts w:ascii="AvantGarde Bk BT" w:hAnsi="AvantGarde Bk BT" w:cs="Arial"/>
          <w:sz w:val="20"/>
          <w:szCs w:val="20"/>
        </w:rPr>
        <w:t xml:space="preserve"> que el ingreso de alumnos al mismo sea por anualidad.</w:t>
      </w:r>
    </w:p>
    <w:p w14:paraId="177141BA" w14:textId="5662284E" w:rsidR="00E42E29" w:rsidRPr="00354BF9" w:rsidRDefault="00E42E29" w:rsidP="00EB4B25">
      <w:pPr>
        <w:jc w:val="both"/>
        <w:rPr>
          <w:rFonts w:ascii="AvantGarde Bk BT" w:hAnsi="AvantGarde Bk BT" w:cs="Arial"/>
          <w:sz w:val="20"/>
          <w:szCs w:val="20"/>
        </w:rPr>
      </w:pPr>
    </w:p>
    <w:p w14:paraId="6EF33690" w14:textId="12AD3F38" w:rsidR="006D1EE5" w:rsidRPr="00F10846" w:rsidRDefault="00B63E49" w:rsidP="00CE1F14">
      <w:pPr>
        <w:pStyle w:val="Prrafodelista"/>
        <w:numPr>
          <w:ilvl w:val="0"/>
          <w:numId w:val="2"/>
        </w:numPr>
        <w:jc w:val="both"/>
        <w:rPr>
          <w:rFonts w:ascii="AvantGarde Bk BT" w:hAnsi="AvantGarde Bk BT" w:cs="Arial"/>
          <w:sz w:val="20"/>
          <w:szCs w:val="20"/>
        </w:rPr>
      </w:pPr>
      <w:r w:rsidRPr="00F10846">
        <w:rPr>
          <w:rFonts w:ascii="AvantGarde Bk BT" w:hAnsi="AvantGarde Bk BT" w:cs="Arial"/>
          <w:sz w:val="20"/>
          <w:szCs w:val="20"/>
        </w:rPr>
        <w:t xml:space="preserve">Que </w:t>
      </w:r>
      <w:r w:rsidR="00EB4B25" w:rsidRPr="00F10846">
        <w:rPr>
          <w:rFonts w:ascii="AvantGarde Bk BT" w:hAnsi="AvantGarde Bk BT" w:cs="Arial"/>
          <w:sz w:val="20"/>
          <w:szCs w:val="20"/>
        </w:rPr>
        <w:t xml:space="preserve">el 20 de julio de 2000, esta Comisión de Educación </w:t>
      </w:r>
      <w:r w:rsidR="00E42E29" w:rsidRPr="00F10846">
        <w:rPr>
          <w:rFonts w:ascii="AvantGarde Bk BT" w:hAnsi="AvantGarde Bk BT" w:cs="Arial"/>
          <w:sz w:val="20"/>
          <w:szCs w:val="20"/>
        </w:rPr>
        <w:t>emitió la Fe de Erratas número I/2000/1017</w:t>
      </w:r>
      <w:r w:rsidR="00EB4B25" w:rsidRPr="00F10846">
        <w:rPr>
          <w:rFonts w:ascii="AvantGarde Bk BT" w:hAnsi="AvantGarde Bk BT" w:cs="Arial"/>
          <w:sz w:val="20"/>
          <w:szCs w:val="20"/>
        </w:rPr>
        <w:t>,</w:t>
      </w:r>
      <w:r w:rsidR="00E42E29" w:rsidRPr="00F10846">
        <w:rPr>
          <w:rFonts w:ascii="AvantGarde Bk BT" w:hAnsi="AvantGarde Bk BT" w:cs="Arial"/>
          <w:sz w:val="20"/>
          <w:szCs w:val="20"/>
        </w:rPr>
        <w:t xml:space="preserve"> </w:t>
      </w:r>
      <w:r w:rsidR="00EB4B25" w:rsidRPr="00F10846">
        <w:rPr>
          <w:rFonts w:ascii="AvantGarde Bk BT" w:hAnsi="AvantGarde Bk BT" w:cs="Arial"/>
          <w:sz w:val="20"/>
          <w:szCs w:val="20"/>
        </w:rPr>
        <w:t>relacionado con la modificación de los R</w:t>
      </w:r>
      <w:r w:rsidR="00E42E29" w:rsidRPr="00F10846">
        <w:rPr>
          <w:rFonts w:ascii="AvantGarde Bk BT" w:hAnsi="AvantGarde Bk BT" w:cs="Arial"/>
          <w:sz w:val="20"/>
          <w:szCs w:val="20"/>
        </w:rPr>
        <w:t>esolutivos Sexto y Séptimo de</w:t>
      </w:r>
      <w:r w:rsidR="00340CB2" w:rsidRPr="00F10846">
        <w:rPr>
          <w:rFonts w:ascii="AvantGarde Bk BT" w:hAnsi="AvantGarde Bk BT" w:cs="Arial"/>
          <w:sz w:val="20"/>
          <w:szCs w:val="20"/>
        </w:rPr>
        <w:t>l</w:t>
      </w:r>
      <w:r w:rsidR="00E42E29" w:rsidRPr="00F10846">
        <w:rPr>
          <w:rFonts w:ascii="AvantGarde Bk BT" w:hAnsi="AvantGarde Bk BT" w:cs="Arial"/>
          <w:sz w:val="20"/>
          <w:szCs w:val="20"/>
        </w:rPr>
        <w:t xml:space="preserve"> dictamen del Doctorado en Ciencia del Comportamiento del Centro Universitario de Ciencias Biológicas y Agropecuarias</w:t>
      </w:r>
      <w:r w:rsidR="00A71D22" w:rsidRPr="00F10846">
        <w:rPr>
          <w:rFonts w:ascii="AvantGarde Bk BT" w:hAnsi="AvantGarde Bk BT" w:cs="Arial"/>
          <w:sz w:val="20"/>
          <w:szCs w:val="20"/>
        </w:rPr>
        <w:t>, en el sentido de especificar los requisitos de admisión y de la obtención del grado.</w:t>
      </w:r>
    </w:p>
    <w:p w14:paraId="038122C9" w14:textId="77777777" w:rsidR="00390F03" w:rsidRPr="00354BF9" w:rsidRDefault="00390F03" w:rsidP="006D1EE5">
      <w:pPr>
        <w:jc w:val="both"/>
        <w:rPr>
          <w:rFonts w:ascii="AvantGarde Bk BT" w:hAnsi="AvantGarde Bk BT" w:cs="Arial"/>
          <w:sz w:val="20"/>
          <w:szCs w:val="20"/>
        </w:rPr>
      </w:pPr>
    </w:p>
    <w:p w14:paraId="0C201EDD" w14:textId="7CC31C74" w:rsidR="006D1EE5" w:rsidRPr="00354BF9" w:rsidRDefault="00B63E49" w:rsidP="00CE1F14">
      <w:pPr>
        <w:pStyle w:val="Prrafodelista"/>
        <w:numPr>
          <w:ilvl w:val="0"/>
          <w:numId w:val="2"/>
        </w:numPr>
        <w:jc w:val="both"/>
        <w:rPr>
          <w:rFonts w:ascii="AvantGarde Bk BT" w:hAnsi="AvantGarde Bk BT" w:cs="Arial"/>
          <w:sz w:val="20"/>
          <w:szCs w:val="20"/>
        </w:rPr>
      </w:pPr>
      <w:r w:rsidRPr="00354BF9">
        <w:rPr>
          <w:rFonts w:ascii="AvantGarde Bk BT" w:hAnsi="AvantGarde Bk BT" w:cs="Arial"/>
          <w:sz w:val="20"/>
          <w:szCs w:val="20"/>
        </w:rPr>
        <w:t xml:space="preserve">Que el </w:t>
      </w:r>
      <w:r w:rsidR="003E4549" w:rsidRPr="00354BF9">
        <w:rPr>
          <w:rFonts w:ascii="AvantGarde Bk BT" w:hAnsi="AvantGarde Bk BT" w:cs="Arial"/>
          <w:sz w:val="20"/>
          <w:szCs w:val="20"/>
        </w:rPr>
        <w:t>21 de julio de 2006</w:t>
      </w:r>
      <w:r w:rsidR="003E4549">
        <w:rPr>
          <w:rFonts w:ascii="AvantGarde Bk BT" w:hAnsi="AvantGarde Bk BT" w:cs="Arial"/>
          <w:sz w:val="20"/>
          <w:szCs w:val="20"/>
        </w:rPr>
        <w:t xml:space="preserve">, el </w:t>
      </w:r>
      <w:r w:rsidRPr="00354BF9">
        <w:rPr>
          <w:rFonts w:ascii="AvantGarde Bk BT" w:hAnsi="AvantGarde Bk BT" w:cs="Arial"/>
          <w:sz w:val="20"/>
          <w:szCs w:val="20"/>
        </w:rPr>
        <w:t>Consejo General Universitario</w:t>
      </w:r>
      <w:r w:rsidR="003E4549">
        <w:rPr>
          <w:rFonts w:ascii="AvantGarde Bk BT" w:hAnsi="AvantGarde Bk BT" w:cs="Arial"/>
          <w:sz w:val="20"/>
          <w:szCs w:val="20"/>
        </w:rPr>
        <w:t xml:space="preserve"> aprobó el </w:t>
      </w:r>
      <w:r w:rsidRPr="00354BF9">
        <w:rPr>
          <w:rFonts w:ascii="AvantGarde Bk BT" w:hAnsi="AvantGarde Bk BT" w:cs="Arial"/>
          <w:sz w:val="20"/>
          <w:szCs w:val="20"/>
        </w:rPr>
        <w:t xml:space="preserve">dictamen número I/2006/262, </w:t>
      </w:r>
      <w:r w:rsidR="003E4549">
        <w:rPr>
          <w:rFonts w:ascii="AvantGarde Bk BT" w:hAnsi="AvantGarde Bk BT" w:cs="Arial"/>
          <w:sz w:val="20"/>
          <w:szCs w:val="20"/>
        </w:rPr>
        <w:t xml:space="preserve">relacionado con </w:t>
      </w:r>
      <w:r w:rsidR="006D1EE5" w:rsidRPr="00354BF9">
        <w:rPr>
          <w:rFonts w:ascii="AvantGarde Bk BT" w:hAnsi="AvantGarde Bk BT" w:cs="Arial"/>
          <w:sz w:val="20"/>
          <w:szCs w:val="20"/>
        </w:rPr>
        <w:t>la modificación del programa académico y cambio de nombre del Doctorado en Ciencia del Comportamiento</w:t>
      </w:r>
      <w:r w:rsidR="003E4549">
        <w:rPr>
          <w:rFonts w:ascii="AvantGarde Bk BT" w:hAnsi="AvantGarde Bk BT" w:cs="Arial"/>
          <w:sz w:val="20"/>
          <w:szCs w:val="20"/>
        </w:rPr>
        <w:t>,</w:t>
      </w:r>
      <w:r w:rsidR="006D1EE5" w:rsidRPr="00354BF9">
        <w:rPr>
          <w:rFonts w:ascii="AvantGarde Bk BT" w:hAnsi="AvantGarde Bk BT" w:cs="Arial"/>
          <w:sz w:val="20"/>
          <w:szCs w:val="20"/>
        </w:rPr>
        <w:t xml:space="preserve"> para quedar como Maestría y Doctorado en Ciencia del Comportamiento con dos orientaciones: Análisis de la Conducta y Neurociencia, integradas con plantas académicas y Juntas Académicas distintas e independ</w:t>
      </w:r>
      <w:r w:rsidR="00BC3EF5">
        <w:rPr>
          <w:rFonts w:ascii="AvantGarde Bk BT" w:hAnsi="AvantGarde Bk BT" w:cs="Arial"/>
          <w:sz w:val="20"/>
          <w:szCs w:val="20"/>
        </w:rPr>
        <w:t>ientes. La sede del programa se estableció en</w:t>
      </w:r>
      <w:r w:rsidR="006D1EE5" w:rsidRPr="00354BF9">
        <w:rPr>
          <w:rFonts w:ascii="AvantGarde Bk BT" w:hAnsi="AvantGarde Bk BT" w:cs="Arial"/>
          <w:sz w:val="20"/>
          <w:szCs w:val="20"/>
        </w:rPr>
        <w:t xml:space="preserve"> el Centro Universitario de Ciencias Biológicas y Agropecuarias de la Red Universitaria, a partir del ciclo escolar 2006</w:t>
      </w:r>
      <w:r w:rsidR="003E4549">
        <w:rPr>
          <w:rFonts w:ascii="AvantGarde Bk BT" w:hAnsi="AvantGarde Bk BT" w:cs="Arial"/>
          <w:sz w:val="20"/>
          <w:szCs w:val="20"/>
        </w:rPr>
        <w:t xml:space="preserve"> “</w:t>
      </w:r>
      <w:r w:rsidR="006D1EE5" w:rsidRPr="00354BF9">
        <w:rPr>
          <w:rFonts w:ascii="AvantGarde Bk BT" w:hAnsi="AvantGarde Bk BT" w:cs="Arial"/>
          <w:sz w:val="20"/>
          <w:szCs w:val="20"/>
        </w:rPr>
        <w:t>B</w:t>
      </w:r>
      <w:r w:rsidR="003E4549">
        <w:rPr>
          <w:rFonts w:ascii="AvantGarde Bk BT" w:hAnsi="AvantGarde Bk BT" w:cs="Arial"/>
          <w:sz w:val="20"/>
          <w:szCs w:val="20"/>
        </w:rPr>
        <w:t>”</w:t>
      </w:r>
      <w:r w:rsidR="006D1EE5" w:rsidRPr="00354BF9">
        <w:rPr>
          <w:rFonts w:ascii="AvantGarde Bk BT" w:hAnsi="AvantGarde Bk BT" w:cs="Arial"/>
          <w:sz w:val="20"/>
          <w:szCs w:val="20"/>
        </w:rPr>
        <w:t>.</w:t>
      </w:r>
    </w:p>
    <w:p w14:paraId="474CAD59" w14:textId="77777777" w:rsidR="001726B1" w:rsidRPr="00354BF9" w:rsidRDefault="001726B1" w:rsidP="001726B1">
      <w:pPr>
        <w:ind w:right="57"/>
        <w:jc w:val="both"/>
        <w:rPr>
          <w:rFonts w:ascii="AvantGarde Bk BT" w:hAnsi="AvantGarde Bk BT" w:cs="Arial"/>
          <w:sz w:val="20"/>
          <w:szCs w:val="20"/>
        </w:rPr>
      </w:pPr>
    </w:p>
    <w:p w14:paraId="63A2F77C" w14:textId="05B54EFE" w:rsidR="00E42E29" w:rsidRPr="00354BF9" w:rsidRDefault="001726B1" w:rsidP="00CE1F14">
      <w:pPr>
        <w:pStyle w:val="Prrafodelista"/>
        <w:numPr>
          <w:ilvl w:val="0"/>
          <w:numId w:val="2"/>
        </w:numPr>
        <w:ind w:right="57"/>
        <w:jc w:val="both"/>
        <w:rPr>
          <w:rFonts w:ascii="AvantGarde Bk BT" w:hAnsi="AvantGarde Bk BT" w:cs="Arial"/>
          <w:sz w:val="20"/>
          <w:szCs w:val="20"/>
        </w:rPr>
      </w:pPr>
      <w:r w:rsidRPr="00354BF9">
        <w:rPr>
          <w:rFonts w:ascii="AvantGarde Bk BT" w:hAnsi="AvantGarde Bk BT" w:cs="Arial"/>
          <w:sz w:val="20"/>
          <w:szCs w:val="20"/>
        </w:rPr>
        <w:t xml:space="preserve">Que el </w:t>
      </w:r>
      <w:r w:rsidR="003E4549" w:rsidRPr="00354BF9">
        <w:rPr>
          <w:rFonts w:ascii="AvantGarde Bk BT" w:hAnsi="AvantGarde Bk BT" w:cs="Arial"/>
          <w:sz w:val="20"/>
          <w:szCs w:val="20"/>
        </w:rPr>
        <w:t>14 de junio de 2008</w:t>
      </w:r>
      <w:r w:rsidR="003E4549">
        <w:rPr>
          <w:rFonts w:ascii="AvantGarde Bk BT" w:hAnsi="AvantGarde Bk BT" w:cs="Arial"/>
          <w:sz w:val="20"/>
          <w:szCs w:val="20"/>
        </w:rPr>
        <w:t xml:space="preserve"> el </w:t>
      </w:r>
      <w:r w:rsidRPr="00354BF9">
        <w:rPr>
          <w:rFonts w:ascii="AvantGarde Bk BT" w:hAnsi="AvantGarde Bk BT" w:cs="Arial"/>
          <w:sz w:val="20"/>
          <w:szCs w:val="20"/>
        </w:rPr>
        <w:t xml:space="preserve">Consejo General Universitario, </w:t>
      </w:r>
      <w:r w:rsidR="003E4549">
        <w:rPr>
          <w:rFonts w:ascii="AvantGarde Bk BT" w:hAnsi="AvantGarde Bk BT" w:cs="Arial"/>
          <w:sz w:val="20"/>
          <w:szCs w:val="20"/>
        </w:rPr>
        <w:t xml:space="preserve">aprobó el </w:t>
      </w:r>
      <w:r w:rsidRPr="00354BF9">
        <w:rPr>
          <w:rFonts w:ascii="AvantGarde Bk BT" w:hAnsi="AvantGarde Bk BT" w:cs="Arial"/>
          <w:sz w:val="20"/>
          <w:szCs w:val="20"/>
        </w:rPr>
        <w:t>dictamen número I/200</w:t>
      </w:r>
      <w:r w:rsidR="00943A32" w:rsidRPr="00354BF9">
        <w:rPr>
          <w:rFonts w:ascii="AvantGarde Bk BT" w:hAnsi="AvantGarde Bk BT" w:cs="Arial"/>
          <w:sz w:val="20"/>
          <w:szCs w:val="20"/>
        </w:rPr>
        <w:t>8</w:t>
      </w:r>
      <w:r w:rsidRPr="00354BF9">
        <w:rPr>
          <w:rFonts w:ascii="AvantGarde Bk BT" w:hAnsi="AvantGarde Bk BT" w:cs="Arial"/>
          <w:sz w:val="20"/>
          <w:szCs w:val="20"/>
        </w:rPr>
        <w:t>/</w:t>
      </w:r>
      <w:r w:rsidR="00943A32" w:rsidRPr="00354BF9">
        <w:rPr>
          <w:rFonts w:ascii="AvantGarde Bk BT" w:hAnsi="AvantGarde Bk BT" w:cs="Arial"/>
          <w:sz w:val="20"/>
          <w:szCs w:val="20"/>
        </w:rPr>
        <w:t>138</w:t>
      </w:r>
      <w:r w:rsidR="003E4549">
        <w:rPr>
          <w:rFonts w:ascii="AvantGarde Bk BT" w:hAnsi="AvantGarde Bk BT" w:cs="Arial"/>
          <w:sz w:val="20"/>
          <w:szCs w:val="20"/>
        </w:rPr>
        <w:t>, relacionado con la</w:t>
      </w:r>
      <w:r w:rsidR="00060094" w:rsidRPr="00354BF9">
        <w:rPr>
          <w:rFonts w:ascii="AvantGarde Bk BT" w:hAnsi="AvantGarde Bk BT" w:cs="Arial"/>
          <w:sz w:val="20"/>
          <w:szCs w:val="20"/>
        </w:rPr>
        <w:t xml:space="preserve"> regularización en el sistema de registro escolar</w:t>
      </w:r>
      <w:r w:rsidR="00622880" w:rsidRPr="00354BF9">
        <w:rPr>
          <w:rFonts w:ascii="AvantGarde Bk BT" w:hAnsi="AvantGarde Bk BT" w:cs="Arial"/>
          <w:sz w:val="20"/>
          <w:szCs w:val="20"/>
        </w:rPr>
        <w:t xml:space="preserve"> exclusivamente para los ciclos escolares 2007</w:t>
      </w:r>
      <w:r w:rsidR="003E4549">
        <w:rPr>
          <w:rFonts w:ascii="AvantGarde Bk BT" w:hAnsi="AvantGarde Bk BT" w:cs="Arial"/>
          <w:sz w:val="20"/>
          <w:szCs w:val="20"/>
        </w:rPr>
        <w:t xml:space="preserve"> “</w:t>
      </w:r>
      <w:r w:rsidR="00622880" w:rsidRPr="00354BF9">
        <w:rPr>
          <w:rFonts w:ascii="AvantGarde Bk BT" w:hAnsi="AvantGarde Bk BT" w:cs="Arial"/>
          <w:sz w:val="20"/>
          <w:szCs w:val="20"/>
        </w:rPr>
        <w:t>B</w:t>
      </w:r>
      <w:r w:rsidR="003E4549">
        <w:rPr>
          <w:rFonts w:ascii="AvantGarde Bk BT" w:hAnsi="AvantGarde Bk BT" w:cs="Arial"/>
          <w:sz w:val="20"/>
          <w:szCs w:val="20"/>
        </w:rPr>
        <w:t>”</w:t>
      </w:r>
      <w:r w:rsidR="00622880" w:rsidRPr="00354BF9">
        <w:rPr>
          <w:rFonts w:ascii="AvantGarde Bk BT" w:hAnsi="AvantGarde Bk BT" w:cs="Arial"/>
          <w:sz w:val="20"/>
          <w:szCs w:val="20"/>
        </w:rPr>
        <w:t xml:space="preserve"> y 2008</w:t>
      </w:r>
      <w:r w:rsidR="003E4549">
        <w:rPr>
          <w:rFonts w:ascii="AvantGarde Bk BT" w:hAnsi="AvantGarde Bk BT" w:cs="Arial"/>
          <w:sz w:val="20"/>
          <w:szCs w:val="20"/>
        </w:rPr>
        <w:t xml:space="preserve"> “</w:t>
      </w:r>
      <w:r w:rsidR="00622880" w:rsidRPr="00354BF9">
        <w:rPr>
          <w:rFonts w:ascii="AvantGarde Bk BT" w:hAnsi="AvantGarde Bk BT" w:cs="Arial"/>
          <w:sz w:val="20"/>
          <w:szCs w:val="20"/>
        </w:rPr>
        <w:t>A</w:t>
      </w:r>
      <w:r w:rsidR="003E4549">
        <w:rPr>
          <w:rFonts w:ascii="AvantGarde Bk BT" w:hAnsi="AvantGarde Bk BT" w:cs="Arial"/>
          <w:sz w:val="20"/>
          <w:szCs w:val="20"/>
        </w:rPr>
        <w:t>”;</w:t>
      </w:r>
      <w:r w:rsidR="00622880" w:rsidRPr="00354BF9">
        <w:rPr>
          <w:rFonts w:ascii="AvantGarde Bk BT" w:hAnsi="AvantGarde Bk BT" w:cs="Arial"/>
          <w:sz w:val="20"/>
          <w:szCs w:val="20"/>
        </w:rPr>
        <w:t xml:space="preserve"> la modificación del resolutivo cuarto del dictamen número I/2006/262, de fecha 27 de junio de 2006, mediante el cual se aprueba la modificación del programa académico del Posgrado en Ciencia del Comportamiento con orientaciones en: Análisis de la Conducta y Neurociencia</w:t>
      </w:r>
      <w:r w:rsidR="006C00D4">
        <w:rPr>
          <w:rFonts w:ascii="AvantGarde Bk BT" w:hAnsi="AvantGarde Bk BT" w:cs="Arial"/>
          <w:sz w:val="20"/>
          <w:szCs w:val="20"/>
        </w:rPr>
        <w:t>,</w:t>
      </w:r>
      <w:r w:rsidR="00622880" w:rsidRPr="00354BF9">
        <w:rPr>
          <w:rFonts w:ascii="AvantGarde Bk BT" w:hAnsi="AvantGarde Bk BT" w:cs="Arial"/>
          <w:sz w:val="20"/>
          <w:szCs w:val="20"/>
        </w:rPr>
        <w:t xml:space="preserve"> con sede en</w:t>
      </w:r>
      <w:r w:rsidR="002A1EB7" w:rsidRPr="00354BF9">
        <w:rPr>
          <w:rFonts w:ascii="AvantGarde Bk BT" w:hAnsi="AvantGarde Bk BT" w:cs="Arial"/>
          <w:sz w:val="20"/>
          <w:szCs w:val="20"/>
        </w:rPr>
        <w:t xml:space="preserve"> el </w:t>
      </w:r>
      <w:r w:rsidR="00622880" w:rsidRPr="00354BF9">
        <w:rPr>
          <w:rFonts w:ascii="AvantGarde Bk BT" w:hAnsi="AvantGarde Bk BT" w:cs="Arial"/>
          <w:sz w:val="20"/>
          <w:szCs w:val="20"/>
        </w:rPr>
        <w:t>Centro Universitario de Ciencias Biológicas y Agropecuarias</w:t>
      </w:r>
      <w:r w:rsidR="002A1EB7" w:rsidRPr="00354BF9">
        <w:rPr>
          <w:rFonts w:ascii="AvantGarde Bk BT" w:hAnsi="AvantGarde Bk BT" w:cs="Arial"/>
          <w:sz w:val="20"/>
          <w:szCs w:val="20"/>
        </w:rPr>
        <w:t>.</w:t>
      </w:r>
    </w:p>
    <w:p w14:paraId="7DFD4D2C" w14:textId="70C8B989" w:rsidR="000C08D9" w:rsidRDefault="000C08D9">
      <w:pPr>
        <w:spacing w:after="200" w:line="276" w:lineRule="auto"/>
        <w:rPr>
          <w:rFonts w:ascii="AvantGarde Bk BT" w:hAnsi="AvantGarde Bk BT"/>
          <w:sz w:val="20"/>
          <w:szCs w:val="20"/>
        </w:rPr>
      </w:pPr>
      <w:r>
        <w:rPr>
          <w:rFonts w:ascii="AvantGarde Bk BT" w:hAnsi="AvantGarde Bk BT"/>
          <w:sz w:val="20"/>
          <w:szCs w:val="20"/>
        </w:rPr>
        <w:br w:type="page"/>
      </w:r>
    </w:p>
    <w:p w14:paraId="5F82B840" w14:textId="77777777" w:rsidR="001726B1" w:rsidRPr="00354BF9" w:rsidRDefault="001726B1" w:rsidP="002366CA">
      <w:pPr>
        <w:ind w:right="57"/>
        <w:jc w:val="both"/>
        <w:rPr>
          <w:rFonts w:ascii="AvantGarde Bk BT" w:hAnsi="AvantGarde Bk BT"/>
          <w:sz w:val="20"/>
          <w:szCs w:val="20"/>
        </w:rPr>
      </w:pPr>
    </w:p>
    <w:p w14:paraId="36EC29E6" w14:textId="77777777" w:rsidR="003E4549" w:rsidRPr="003E4549" w:rsidRDefault="003E4549" w:rsidP="00CE1F14">
      <w:pPr>
        <w:pStyle w:val="Prrafodelista"/>
        <w:numPr>
          <w:ilvl w:val="0"/>
          <w:numId w:val="2"/>
        </w:numPr>
        <w:ind w:right="57"/>
        <w:jc w:val="both"/>
        <w:rPr>
          <w:rFonts w:ascii="AvantGarde Bk BT" w:hAnsi="AvantGarde Bk BT" w:cs="Arial"/>
          <w:sz w:val="20"/>
          <w:szCs w:val="20"/>
        </w:rPr>
      </w:pPr>
      <w:r w:rsidRPr="003E4549">
        <w:rPr>
          <w:rFonts w:ascii="AvantGarde Bk BT" w:hAnsi="AvantGarde Bk BT" w:cs="Arial"/>
          <w:sz w:val="20"/>
          <w:szCs w:val="20"/>
        </w:rPr>
        <w:t>Que en el caso de la maestría, se propone que los créditos que actualmente están asignados a la tesis, se acrediten a través de un Seminario de Tesis. Asimismo, también se propone eliminar los prerrequisitos de todos los Seminarios de Estudio Dirigido y Seminarios de Investigación Supervisada, tanto en la maestría como en el doctorado, para dar mayor flexibilidad al programa.</w:t>
      </w:r>
    </w:p>
    <w:p w14:paraId="17CBBFDC" w14:textId="77777777" w:rsidR="003E4549" w:rsidRPr="003E4549" w:rsidRDefault="003E4549" w:rsidP="003E4549">
      <w:pPr>
        <w:ind w:right="57"/>
        <w:jc w:val="both"/>
        <w:rPr>
          <w:rFonts w:ascii="AvantGarde Bk BT" w:hAnsi="AvantGarde Bk BT" w:cs="Arial"/>
          <w:sz w:val="20"/>
          <w:szCs w:val="20"/>
        </w:rPr>
      </w:pPr>
    </w:p>
    <w:p w14:paraId="79869E39" w14:textId="0322A42A" w:rsidR="008F549A" w:rsidRPr="003E4549" w:rsidRDefault="005F2E53" w:rsidP="00CE1F14">
      <w:pPr>
        <w:pStyle w:val="Prrafodelista"/>
        <w:numPr>
          <w:ilvl w:val="0"/>
          <w:numId w:val="2"/>
        </w:numPr>
        <w:ind w:right="57"/>
        <w:jc w:val="both"/>
        <w:rPr>
          <w:rFonts w:ascii="AvantGarde Bk BT" w:hAnsi="AvantGarde Bk BT" w:cs="Arial"/>
          <w:sz w:val="20"/>
          <w:szCs w:val="20"/>
        </w:rPr>
      </w:pPr>
      <w:r w:rsidRPr="003E4549">
        <w:rPr>
          <w:rFonts w:ascii="AvantGarde Bk BT" w:hAnsi="AvantGarde Bk BT" w:cs="Arial"/>
          <w:sz w:val="20"/>
          <w:szCs w:val="20"/>
        </w:rPr>
        <w:t xml:space="preserve">Que derivado de las observaciones </w:t>
      </w:r>
      <w:r w:rsidR="0046323C" w:rsidRPr="003E4549">
        <w:rPr>
          <w:rFonts w:ascii="AvantGarde Bk BT" w:hAnsi="AvantGarde Bk BT" w:cs="Arial"/>
          <w:sz w:val="20"/>
          <w:szCs w:val="20"/>
        </w:rPr>
        <w:t>de la última evaluación del Programa Nacional de Posgrados de Calidad (PNPC), s</w:t>
      </w:r>
      <w:r w:rsidR="008F549A" w:rsidRPr="003E4549">
        <w:rPr>
          <w:rFonts w:ascii="AvantGarde Bk BT" w:hAnsi="AvantGarde Bk BT" w:cs="Arial"/>
          <w:sz w:val="20"/>
          <w:szCs w:val="20"/>
        </w:rPr>
        <w:t xml:space="preserve">e propone ampliar la duración máxima del programa de doctorado de 4 a 6 ciclos escolares. Esto se debe a que 2 años no son suficientes para realizar un proyecto de investigación con un nivel de doctorado. De hecho, el </w:t>
      </w:r>
      <w:r w:rsidR="003527C9" w:rsidRPr="003E4549">
        <w:rPr>
          <w:rFonts w:ascii="AvantGarde Bk BT" w:hAnsi="AvantGarde Bk BT" w:cs="Arial"/>
          <w:sz w:val="20"/>
          <w:szCs w:val="20"/>
        </w:rPr>
        <w:t>PNPC</w:t>
      </w:r>
      <w:r w:rsidR="008F549A" w:rsidRPr="003E4549">
        <w:rPr>
          <w:rFonts w:ascii="AvantGarde Bk BT" w:hAnsi="AvantGarde Bk BT" w:cs="Arial"/>
          <w:sz w:val="20"/>
          <w:szCs w:val="20"/>
        </w:rPr>
        <w:t xml:space="preserve"> lo reconoce así y otorga 3 años de beca a los estudiantes de este doctorado, con el objetivo de que durante el </w:t>
      </w:r>
      <w:r w:rsidR="005605BE" w:rsidRPr="003E4549">
        <w:rPr>
          <w:rFonts w:ascii="AvantGarde Bk BT" w:hAnsi="AvantGarde Bk BT" w:cs="Arial"/>
          <w:sz w:val="20"/>
          <w:szCs w:val="20"/>
        </w:rPr>
        <w:t>último</w:t>
      </w:r>
      <w:r w:rsidR="0028388C" w:rsidRPr="003E4549">
        <w:rPr>
          <w:rFonts w:ascii="AvantGarde Bk BT" w:hAnsi="AvantGarde Bk BT" w:cs="Arial"/>
          <w:sz w:val="20"/>
          <w:szCs w:val="20"/>
        </w:rPr>
        <w:t xml:space="preserve"> año </w:t>
      </w:r>
      <w:r w:rsidR="008F549A" w:rsidRPr="003E4549">
        <w:rPr>
          <w:rFonts w:ascii="AvantGarde Bk BT" w:hAnsi="AvantGarde Bk BT" w:cs="Arial"/>
          <w:sz w:val="20"/>
          <w:szCs w:val="20"/>
        </w:rPr>
        <w:t xml:space="preserve">trabajen en la terminación de su tesis. Como está actualmente, en este tercer año, los estudiantes no obtienen créditos ni a los profesores se les reconoce su </w:t>
      </w:r>
      <w:r w:rsidR="005605BE" w:rsidRPr="003E4549">
        <w:rPr>
          <w:rFonts w:ascii="AvantGarde Bk BT" w:hAnsi="AvantGarde Bk BT" w:cs="Arial"/>
          <w:sz w:val="20"/>
          <w:szCs w:val="20"/>
        </w:rPr>
        <w:t>labor</w:t>
      </w:r>
      <w:r w:rsidR="008F549A" w:rsidRPr="003E4549">
        <w:rPr>
          <w:rFonts w:ascii="AvantGarde Bk BT" w:hAnsi="AvantGarde Bk BT" w:cs="Arial"/>
          <w:sz w:val="20"/>
          <w:szCs w:val="20"/>
        </w:rPr>
        <w:t xml:space="preserve">. </w:t>
      </w:r>
      <w:r w:rsidR="005605BE" w:rsidRPr="003E4549">
        <w:rPr>
          <w:rFonts w:ascii="AvantGarde Bk BT" w:hAnsi="AvantGarde Bk BT" w:cs="Arial"/>
          <w:sz w:val="20"/>
          <w:szCs w:val="20"/>
        </w:rPr>
        <w:t>En pro de</w:t>
      </w:r>
      <w:r w:rsidR="008F549A" w:rsidRPr="003E4549">
        <w:rPr>
          <w:rFonts w:ascii="AvantGarde Bk BT" w:hAnsi="AvantGarde Bk BT" w:cs="Arial"/>
          <w:sz w:val="20"/>
          <w:szCs w:val="20"/>
        </w:rPr>
        <w:t xml:space="preserve"> que el trabajo</w:t>
      </w:r>
      <w:r w:rsidR="006C00D4" w:rsidRPr="003E4549">
        <w:rPr>
          <w:rFonts w:ascii="AvantGarde Bk BT" w:hAnsi="AvantGarde Bk BT" w:cs="Arial"/>
          <w:sz w:val="20"/>
          <w:szCs w:val="20"/>
        </w:rPr>
        <w:t>,</w:t>
      </w:r>
      <w:r w:rsidR="008F549A" w:rsidRPr="003E4549">
        <w:rPr>
          <w:rFonts w:ascii="AvantGarde Bk BT" w:hAnsi="AvantGarde Bk BT" w:cs="Arial"/>
          <w:sz w:val="20"/>
          <w:szCs w:val="20"/>
        </w:rPr>
        <w:t xml:space="preserve"> tanto del estudiante como del profesor</w:t>
      </w:r>
      <w:r w:rsidR="003527C9" w:rsidRPr="003E4549">
        <w:rPr>
          <w:rFonts w:ascii="AvantGarde Bk BT" w:hAnsi="AvantGarde Bk BT" w:cs="Arial"/>
          <w:sz w:val="20"/>
          <w:szCs w:val="20"/>
        </w:rPr>
        <w:t xml:space="preserve"> </w:t>
      </w:r>
      <w:r w:rsidR="005605BE" w:rsidRPr="003E4549">
        <w:rPr>
          <w:rFonts w:ascii="AvantGarde Bk BT" w:hAnsi="AvantGarde Bk BT" w:cs="Arial"/>
          <w:sz w:val="20"/>
          <w:szCs w:val="20"/>
        </w:rPr>
        <w:t xml:space="preserve">sea </w:t>
      </w:r>
      <w:r w:rsidR="008F549A" w:rsidRPr="003E4549">
        <w:rPr>
          <w:rFonts w:ascii="AvantGarde Bk BT" w:hAnsi="AvantGarde Bk BT" w:cs="Arial"/>
          <w:sz w:val="20"/>
          <w:szCs w:val="20"/>
        </w:rPr>
        <w:t>reconocido</w:t>
      </w:r>
      <w:r w:rsidR="005605BE" w:rsidRPr="003E4549">
        <w:rPr>
          <w:rFonts w:ascii="AvantGarde Bk BT" w:hAnsi="AvantGarde Bk BT" w:cs="Arial"/>
          <w:sz w:val="20"/>
          <w:szCs w:val="20"/>
        </w:rPr>
        <w:t>, p</w:t>
      </w:r>
      <w:r w:rsidR="008F549A" w:rsidRPr="003E4549">
        <w:rPr>
          <w:rFonts w:ascii="AvantGarde Bk BT" w:hAnsi="AvantGarde Bk BT" w:cs="Arial"/>
          <w:sz w:val="20"/>
          <w:szCs w:val="20"/>
        </w:rPr>
        <w:t xml:space="preserve">roponemos que se incluyan dos Seminarios de Tesis durante este tercer año, uno por semestre, lo </w:t>
      </w:r>
      <w:r w:rsidR="00E06736" w:rsidRPr="003E4549">
        <w:rPr>
          <w:rFonts w:ascii="AvantGarde Bk BT" w:hAnsi="AvantGarde Bk BT" w:cs="Arial"/>
          <w:sz w:val="20"/>
          <w:szCs w:val="20"/>
        </w:rPr>
        <w:t>cual,</w:t>
      </w:r>
      <w:r w:rsidR="008F549A" w:rsidRPr="003E4549">
        <w:rPr>
          <w:rFonts w:ascii="AvantGarde Bk BT" w:hAnsi="AvantGarde Bk BT" w:cs="Arial"/>
          <w:sz w:val="20"/>
          <w:szCs w:val="20"/>
        </w:rPr>
        <w:t xml:space="preserve"> además, coadyuvaría a que los estudiantes concluyeran su tesis en el tiempo que establece el propio CONACYT para la eficiencia terminal.</w:t>
      </w:r>
    </w:p>
    <w:p w14:paraId="3C70D9AF" w14:textId="77777777" w:rsidR="00033A1E" w:rsidRPr="003E4549" w:rsidRDefault="00033A1E" w:rsidP="003E4549">
      <w:pPr>
        <w:ind w:right="57"/>
        <w:jc w:val="both"/>
        <w:rPr>
          <w:rFonts w:ascii="AvantGarde Bk BT" w:hAnsi="AvantGarde Bk BT" w:cs="Arial"/>
          <w:sz w:val="20"/>
          <w:szCs w:val="20"/>
        </w:rPr>
      </w:pPr>
    </w:p>
    <w:p w14:paraId="2C80432F" w14:textId="0AE4159A" w:rsidR="00F06BC5" w:rsidRPr="003E4549" w:rsidRDefault="003527C9" w:rsidP="00CE1F14">
      <w:pPr>
        <w:pStyle w:val="Prrafodelista"/>
        <w:numPr>
          <w:ilvl w:val="0"/>
          <w:numId w:val="2"/>
        </w:numPr>
        <w:ind w:right="57"/>
        <w:jc w:val="both"/>
        <w:rPr>
          <w:rFonts w:ascii="AvantGarde Bk BT" w:hAnsi="AvantGarde Bk BT" w:cs="Arial"/>
          <w:sz w:val="20"/>
          <w:szCs w:val="20"/>
        </w:rPr>
      </w:pPr>
      <w:r w:rsidRPr="003E4549">
        <w:rPr>
          <w:rFonts w:ascii="AvantGarde Bk BT" w:hAnsi="AvantGarde Bk BT" w:cs="Arial"/>
          <w:sz w:val="20"/>
          <w:szCs w:val="20"/>
        </w:rPr>
        <w:t>Que</w:t>
      </w:r>
      <w:r w:rsidR="007B32A0" w:rsidRPr="003E4549">
        <w:rPr>
          <w:rFonts w:ascii="AvantGarde Bk BT" w:hAnsi="AvantGarde Bk BT" w:cs="Arial"/>
          <w:sz w:val="20"/>
          <w:szCs w:val="20"/>
        </w:rPr>
        <w:t>,</w:t>
      </w:r>
      <w:r w:rsidRPr="003E4549">
        <w:rPr>
          <w:rFonts w:ascii="AvantGarde Bk BT" w:hAnsi="AvantGarde Bk BT" w:cs="Arial"/>
          <w:sz w:val="20"/>
          <w:szCs w:val="20"/>
        </w:rPr>
        <w:t xml:space="preserve"> f</w:t>
      </w:r>
      <w:r w:rsidR="008F549A" w:rsidRPr="003E4549">
        <w:rPr>
          <w:rFonts w:ascii="AvantGarde Bk BT" w:hAnsi="AvantGarde Bk BT" w:cs="Arial"/>
          <w:sz w:val="20"/>
          <w:szCs w:val="20"/>
        </w:rPr>
        <w:t xml:space="preserve">inalmente, se propone que se cambie la clasificación de los Seminarios de Investigación Supervisada del </w:t>
      </w:r>
      <w:r w:rsidR="003E4549">
        <w:rPr>
          <w:rFonts w:ascii="AvantGarde Bk BT" w:hAnsi="AvantGarde Bk BT" w:cs="Arial"/>
          <w:sz w:val="20"/>
          <w:szCs w:val="20"/>
        </w:rPr>
        <w:t>Á</w:t>
      </w:r>
      <w:r w:rsidR="003E4549" w:rsidRPr="003E4549">
        <w:rPr>
          <w:rFonts w:ascii="AvantGarde Bk BT" w:hAnsi="AvantGarde Bk BT" w:cs="Arial"/>
          <w:sz w:val="20"/>
          <w:szCs w:val="20"/>
        </w:rPr>
        <w:t>rea</w:t>
      </w:r>
      <w:r w:rsidR="008F549A" w:rsidRPr="003E4549">
        <w:rPr>
          <w:rFonts w:ascii="AvantGarde Bk BT" w:hAnsi="AvantGarde Bk BT" w:cs="Arial"/>
          <w:sz w:val="20"/>
          <w:szCs w:val="20"/>
        </w:rPr>
        <w:t xml:space="preserve"> de </w:t>
      </w:r>
      <w:r w:rsidR="003E4549">
        <w:rPr>
          <w:rFonts w:ascii="AvantGarde Bk BT" w:hAnsi="AvantGarde Bk BT" w:cs="Arial"/>
          <w:sz w:val="20"/>
          <w:szCs w:val="20"/>
        </w:rPr>
        <w:t>F</w:t>
      </w:r>
      <w:r w:rsidR="008F549A" w:rsidRPr="003E4549">
        <w:rPr>
          <w:rFonts w:ascii="AvantGarde Bk BT" w:hAnsi="AvantGarde Bk BT" w:cs="Arial"/>
          <w:sz w:val="20"/>
          <w:szCs w:val="20"/>
        </w:rPr>
        <w:t xml:space="preserve">ormación </w:t>
      </w:r>
      <w:r w:rsidR="003E4549">
        <w:rPr>
          <w:rFonts w:ascii="AvantGarde Bk BT" w:hAnsi="AvantGarde Bk BT" w:cs="Arial"/>
          <w:sz w:val="20"/>
          <w:szCs w:val="20"/>
        </w:rPr>
        <w:t>B</w:t>
      </w:r>
      <w:r w:rsidR="008F549A" w:rsidRPr="003E4549">
        <w:rPr>
          <w:rFonts w:ascii="AvantGarde Bk BT" w:hAnsi="AvantGarde Bk BT" w:cs="Arial"/>
          <w:sz w:val="20"/>
          <w:szCs w:val="20"/>
        </w:rPr>
        <w:t xml:space="preserve">ásica </w:t>
      </w:r>
      <w:r w:rsidR="003E4549">
        <w:rPr>
          <w:rFonts w:ascii="AvantGarde Bk BT" w:hAnsi="AvantGarde Bk BT" w:cs="Arial"/>
          <w:sz w:val="20"/>
          <w:szCs w:val="20"/>
        </w:rPr>
        <w:t>P</w:t>
      </w:r>
      <w:r w:rsidR="008F549A" w:rsidRPr="003E4549">
        <w:rPr>
          <w:rFonts w:ascii="AvantGarde Bk BT" w:hAnsi="AvantGarde Bk BT" w:cs="Arial"/>
          <w:sz w:val="20"/>
          <w:szCs w:val="20"/>
        </w:rPr>
        <w:t>articular</w:t>
      </w:r>
      <w:r w:rsidR="003E4549">
        <w:rPr>
          <w:rFonts w:ascii="AvantGarde Bk BT" w:hAnsi="AvantGarde Bk BT" w:cs="Arial"/>
          <w:sz w:val="20"/>
          <w:szCs w:val="20"/>
        </w:rPr>
        <w:t xml:space="preserve"> </w:t>
      </w:r>
      <w:r w:rsidR="008F549A" w:rsidRPr="003E4549">
        <w:rPr>
          <w:rFonts w:ascii="AvantGarde Bk BT" w:hAnsi="AvantGarde Bk BT" w:cs="Arial"/>
          <w:sz w:val="20"/>
          <w:szCs w:val="20"/>
        </w:rPr>
        <w:t xml:space="preserve">a la de </w:t>
      </w:r>
      <w:r w:rsidR="003E4549">
        <w:rPr>
          <w:rFonts w:ascii="AvantGarde Bk BT" w:hAnsi="AvantGarde Bk BT" w:cs="Arial"/>
          <w:sz w:val="20"/>
          <w:szCs w:val="20"/>
        </w:rPr>
        <w:t>F</w:t>
      </w:r>
      <w:r w:rsidR="008F549A" w:rsidRPr="003E4549">
        <w:rPr>
          <w:rFonts w:ascii="AvantGarde Bk BT" w:hAnsi="AvantGarde Bk BT" w:cs="Arial"/>
          <w:sz w:val="20"/>
          <w:szCs w:val="20"/>
        </w:rPr>
        <w:t xml:space="preserve">ormación </w:t>
      </w:r>
      <w:r w:rsidR="003E4549">
        <w:rPr>
          <w:rFonts w:ascii="AvantGarde Bk BT" w:hAnsi="AvantGarde Bk BT" w:cs="Arial"/>
          <w:sz w:val="20"/>
          <w:szCs w:val="20"/>
        </w:rPr>
        <w:t>E</w:t>
      </w:r>
      <w:r w:rsidR="008F549A" w:rsidRPr="003E4549">
        <w:rPr>
          <w:rFonts w:ascii="AvantGarde Bk BT" w:hAnsi="AvantGarde Bk BT" w:cs="Arial"/>
          <w:sz w:val="20"/>
          <w:szCs w:val="20"/>
        </w:rPr>
        <w:t>specializante, ya que en estos seminarios el estudiante lleva a cabo su proyecto de investigación, el cual es individual y especializado en un tema particular.</w:t>
      </w:r>
    </w:p>
    <w:p w14:paraId="4F9E3FCF" w14:textId="77777777" w:rsidR="00390F03" w:rsidRPr="003E4549" w:rsidRDefault="00390F03" w:rsidP="003E4549">
      <w:pPr>
        <w:ind w:right="57"/>
        <w:jc w:val="both"/>
        <w:rPr>
          <w:rFonts w:ascii="AvantGarde Bk BT" w:hAnsi="AvantGarde Bk BT" w:cs="Arial"/>
          <w:sz w:val="20"/>
          <w:szCs w:val="20"/>
        </w:rPr>
      </w:pPr>
    </w:p>
    <w:p w14:paraId="0502CAF5" w14:textId="70D54CC7" w:rsidR="00C53B6C" w:rsidRPr="003E4549" w:rsidRDefault="00C53B6C" w:rsidP="00CE1F14">
      <w:pPr>
        <w:pStyle w:val="Prrafodelista"/>
        <w:numPr>
          <w:ilvl w:val="0"/>
          <w:numId w:val="2"/>
        </w:numPr>
        <w:ind w:right="57"/>
        <w:jc w:val="both"/>
        <w:rPr>
          <w:rFonts w:ascii="AvantGarde Bk BT" w:hAnsi="AvantGarde Bk BT" w:cs="Arial"/>
          <w:sz w:val="20"/>
          <w:szCs w:val="20"/>
        </w:rPr>
      </w:pPr>
      <w:r w:rsidRPr="003E4549">
        <w:rPr>
          <w:rFonts w:ascii="AvantGarde Bk BT" w:hAnsi="AvantGarde Bk BT" w:cs="Arial"/>
          <w:sz w:val="20"/>
          <w:szCs w:val="20"/>
        </w:rPr>
        <w:t>Que el Colegio del Departamento de Ciencias Ambientales le extendió al Consejo de la División de Ciencias Biológicas y Ambientales y éste, a su vez, a</w:t>
      </w:r>
      <w:r w:rsidR="00194B32" w:rsidRPr="003E4549">
        <w:rPr>
          <w:rFonts w:ascii="AvantGarde Bk BT" w:hAnsi="AvantGarde Bk BT" w:cs="Arial"/>
          <w:sz w:val="20"/>
          <w:szCs w:val="20"/>
        </w:rPr>
        <w:t>l Consejo del Centro Universitario de Ciencias Biológicas y Agropecuarias</w:t>
      </w:r>
      <w:r w:rsidR="005B41C6" w:rsidRPr="003E4549">
        <w:rPr>
          <w:rFonts w:ascii="AvantGarde Bk BT" w:hAnsi="AvantGarde Bk BT" w:cs="Arial"/>
          <w:sz w:val="20"/>
          <w:szCs w:val="20"/>
        </w:rPr>
        <w:t>,</w:t>
      </w:r>
      <w:r w:rsidR="00194B32" w:rsidRPr="003E4549">
        <w:rPr>
          <w:rFonts w:ascii="AvantGarde Bk BT" w:hAnsi="AvantGarde Bk BT" w:cs="Arial"/>
          <w:sz w:val="20"/>
          <w:szCs w:val="20"/>
        </w:rPr>
        <w:t xml:space="preserve"> la propuesta de </w:t>
      </w:r>
      <w:r w:rsidRPr="003E4549">
        <w:rPr>
          <w:rFonts w:ascii="AvantGarde Bk BT" w:hAnsi="AvantGarde Bk BT" w:cs="Arial"/>
          <w:sz w:val="20"/>
          <w:szCs w:val="20"/>
        </w:rPr>
        <w:t>modifica</w:t>
      </w:r>
      <w:r w:rsidR="00194B32" w:rsidRPr="003E4549">
        <w:rPr>
          <w:rFonts w:ascii="AvantGarde Bk BT" w:hAnsi="AvantGarde Bk BT" w:cs="Arial"/>
          <w:sz w:val="20"/>
          <w:szCs w:val="20"/>
        </w:rPr>
        <w:t xml:space="preserve">ción del programa académico de la </w:t>
      </w:r>
      <w:r w:rsidRPr="003E4549">
        <w:rPr>
          <w:rFonts w:ascii="AvantGarde Bk BT" w:hAnsi="AvantGarde Bk BT" w:cs="Arial"/>
          <w:sz w:val="20"/>
          <w:szCs w:val="20"/>
        </w:rPr>
        <w:t>Maestría y Doctorado en Ciencia del Comportamiento con dos orientaciones: Análisis de la Conducta y Neurociencia</w:t>
      </w:r>
      <w:r w:rsidR="00194B32" w:rsidRPr="003E4549">
        <w:rPr>
          <w:rFonts w:ascii="AvantGarde Bk BT" w:hAnsi="AvantGarde Bk BT" w:cs="Arial"/>
          <w:sz w:val="20"/>
          <w:szCs w:val="20"/>
        </w:rPr>
        <w:t xml:space="preserve">, aprobado mediante dictamen </w:t>
      </w:r>
      <w:r w:rsidRPr="003E4549">
        <w:rPr>
          <w:rFonts w:ascii="AvantGarde Bk BT" w:hAnsi="AvantGarde Bk BT" w:cs="Arial"/>
          <w:sz w:val="20"/>
          <w:szCs w:val="20"/>
        </w:rPr>
        <w:t>CC/CE 17-18/001/2017</w:t>
      </w:r>
      <w:r w:rsidR="005B41C6" w:rsidRPr="003E4549">
        <w:rPr>
          <w:rFonts w:ascii="AvantGarde Bk BT" w:hAnsi="AvantGarde Bk BT" w:cs="Arial"/>
          <w:sz w:val="20"/>
          <w:szCs w:val="20"/>
        </w:rPr>
        <w:t>,</w:t>
      </w:r>
      <w:r w:rsidRPr="003E4549">
        <w:rPr>
          <w:rFonts w:ascii="AvantGarde Bk BT" w:hAnsi="AvantGarde Bk BT" w:cs="Arial"/>
          <w:sz w:val="20"/>
          <w:szCs w:val="20"/>
        </w:rPr>
        <w:t xml:space="preserve"> de fecha 16 de octubre de 2017.</w:t>
      </w:r>
    </w:p>
    <w:p w14:paraId="5730DBEA" w14:textId="77777777" w:rsidR="001E3243" w:rsidRPr="003E4549" w:rsidRDefault="001E3243" w:rsidP="003E4549">
      <w:pPr>
        <w:ind w:right="57"/>
        <w:jc w:val="both"/>
        <w:rPr>
          <w:rFonts w:ascii="AvantGarde Bk BT" w:hAnsi="AvantGarde Bk BT" w:cs="Arial"/>
          <w:sz w:val="20"/>
          <w:szCs w:val="20"/>
        </w:rPr>
      </w:pPr>
    </w:p>
    <w:p w14:paraId="087181B8" w14:textId="77777777" w:rsidR="001E3243" w:rsidRPr="003E4549" w:rsidRDefault="001E3243" w:rsidP="00CE1F14">
      <w:pPr>
        <w:pStyle w:val="Prrafodelista"/>
        <w:numPr>
          <w:ilvl w:val="0"/>
          <w:numId w:val="2"/>
        </w:numPr>
        <w:ind w:right="57"/>
        <w:jc w:val="both"/>
        <w:rPr>
          <w:rFonts w:ascii="AvantGarde Bk BT" w:hAnsi="AvantGarde Bk BT" w:cs="Arial"/>
          <w:sz w:val="20"/>
          <w:szCs w:val="20"/>
        </w:rPr>
      </w:pPr>
      <w:r w:rsidRPr="003E4549">
        <w:rPr>
          <w:rFonts w:ascii="AvantGarde Bk BT" w:hAnsi="AvantGarde Bk BT" w:cs="Arial"/>
          <w:sz w:val="20"/>
          <w:szCs w:val="20"/>
        </w:rPr>
        <w:t>Que las líneas de generación y aplicación del conocimiento, relacionadas con el desarrollo del programa educativo, son las siguientes:</w:t>
      </w:r>
    </w:p>
    <w:p w14:paraId="37AC183C" w14:textId="2D6E11D7" w:rsidR="00117BFC" w:rsidRPr="00C45B52" w:rsidRDefault="00117BFC" w:rsidP="00117BFC">
      <w:pPr>
        <w:ind w:left="708" w:firstLine="12"/>
        <w:rPr>
          <w:rFonts w:ascii="AvantGarde Bk BT" w:hAnsi="AvantGarde Bk BT"/>
          <w:sz w:val="20"/>
          <w:szCs w:val="20"/>
        </w:rPr>
      </w:pPr>
    </w:p>
    <w:p w14:paraId="602A8405" w14:textId="41EF5060" w:rsidR="00117BFC" w:rsidRPr="00C45B52" w:rsidRDefault="00117BFC" w:rsidP="00CE1F14">
      <w:pPr>
        <w:pStyle w:val="Prrafodelista"/>
        <w:numPr>
          <w:ilvl w:val="0"/>
          <w:numId w:val="3"/>
        </w:numPr>
        <w:rPr>
          <w:rFonts w:ascii="AvantGarde Bk BT" w:hAnsi="AvantGarde Bk BT"/>
          <w:sz w:val="20"/>
          <w:szCs w:val="20"/>
        </w:rPr>
      </w:pPr>
      <w:r w:rsidRPr="00C45B52">
        <w:rPr>
          <w:rFonts w:ascii="AvantGarde Bk BT" w:hAnsi="AvantGarde Bk BT"/>
          <w:sz w:val="20"/>
          <w:szCs w:val="20"/>
        </w:rPr>
        <w:t>Orientación Neurociencia</w:t>
      </w:r>
      <w:r w:rsidR="005B41C6">
        <w:rPr>
          <w:rFonts w:ascii="AvantGarde Bk BT" w:hAnsi="AvantGarde Bk BT"/>
          <w:sz w:val="20"/>
          <w:szCs w:val="20"/>
        </w:rPr>
        <w:t>:</w:t>
      </w:r>
      <w:r w:rsidRPr="00C45B52">
        <w:rPr>
          <w:rFonts w:ascii="AvantGarde Bk BT" w:hAnsi="AvantGarde Bk BT"/>
          <w:sz w:val="20"/>
          <w:szCs w:val="20"/>
        </w:rPr>
        <w:t xml:space="preserve"> </w:t>
      </w:r>
    </w:p>
    <w:p w14:paraId="5A17A5EE" w14:textId="225C01E4" w:rsidR="00117BFC" w:rsidRPr="00C45B52" w:rsidRDefault="00117BFC" w:rsidP="00117BFC">
      <w:pPr>
        <w:ind w:firstLine="708"/>
        <w:jc w:val="both"/>
        <w:rPr>
          <w:rFonts w:ascii="AvantGarde Bk BT" w:hAnsi="AvantGarde Bk BT"/>
          <w:sz w:val="20"/>
          <w:szCs w:val="20"/>
        </w:rPr>
      </w:pPr>
      <w:r w:rsidRPr="00C45B52">
        <w:rPr>
          <w:rFonts w:ascii="AvantGarde Bk BT" w:hAnsi="AvantGarde Bk BT"/>
          <w:sz w:val="20"/>
          <w:szCs w:val="20"/>
        </w:rPr>
        <w:t xml:space="preserve"> </w:t>
      </w:r>
      <w:r w:rsidRPr="00C45B52">
        <w:rPr>
          <w:rFonts w:ascii="AvantGarde Bk BT" w:hAnsi="AvantGarde Bk BT"/>
          <w:sz w:val="20"/>
          <w:szCs w:val="20"/>
        </w:rPr>
        <w:tab/>
        <w:t>Cerebro, conducta y cognición</w:t>
      </w:r>
      <w:r w:rsidR="005B41C6">
        <w:rPr>
          <w:rFonts w:ascii="AvantGarde Bk BT" w:hAnsi="AvantGarde Bk BT"/>
          <w:sz w:val="20"/>
          <w:szCs w:val="20"/>
        </w:rPr>
        <w:t>.</w:t>
      </w:r>
    </w:p>
    <w:p w14:paraId="58458DCD" w14:textId="77777777" w:rsidR="00117BFC" w:rsidRPr="00C45B52" w:rsidRDefault="00117BFC" w:rsidP="00117BFC">
      <w:pPr>
        <w:ind w:firstLine="708"/>
        <w:jc w:val="both"/>
        <w:rPr>
          <w:rFonts w:ascii="AvantGarde Bk BT" w:hAnsi="AvantGarde Bk BT"/>
          <w:sz w:val="20"/>
          <w:szCs w:val="20"/>
        </w:rPr>
      </w:pPr>
    </w:p>
    <w:p w14:paraId="7F5DD25A" w14:textId="7C515597" w:rsidR="00117BFC" w:rsidRPr="00C45B52" w:rsidRDefault="00117BFC" w:rsidP="00CE1F14">
      <w:pPr>
        <w:pStyle w:val="Prrafodelista"/>
        <w:numPr>
          <w:ilvl w:val="0"/>
          <w:numId w:val="3"/>
        </w:numPr>
        <w:jc w:val="both"/>
        <w:rPr>
          <w:rFonts w:ascii="AvantGarde Bk BT" w:hAnsi="AvantGarde Bk BT"/>
          <w:sz w:val="20"/>
          <w:szCs w:val="20"/>
        </w:rPr>
      </w:pPr>
      <w:r w:rsidRPr="00C45B52">
        <w:rPr>
          <w:rFonts w:ascii="AvantGarde Bk BT" w:hAnsi="AvantGarde Bk BT"/>
          <w:sz w:val="20"/>
          <w:szCs w:val="20"/>
        </w:rPr>
        <w:t>Análisis de la Conducta:</w:t>
      </w:r>
    </w:p>
    <w:p w14:paraId="4D5BC194" w14:textId="43CD4734" w:rsidR="00117BFC" w:rsidRPr="00C45B52" w:rsidRDefault="00117BFC" w:rsidP="00117BFC">
      <w:pPr>
        <w:ind w:left="1416"/>
        <w:jc w:val="both"/>
        <w:rPr>
          <w:rFonts w:ascii="AvantGarde Bk BT" w:hAnsi="AvantGarde Bk BT"/>
          <w:sz w:val="20"/>
          <w:szCs w:val="20"/>
        </w:rPr>
      </w:pPr>
      <w:r w:rsidRPr="00C45B52">
        <w:rPr>
          <w:rFonts w:ascii="AvantGarde Bk BT" w:hAnsi="AvantGarde Bk BT"/>
          <w:sz w:val="20"/>
          <w:szCs w:val="20"/>
        </w:rPr>
        <w:t>Investigación en conducta animal</w:t>
      </w:r>
      <w:r w:rsidR="005B41C6">
        <w:rPr>
          <w:rFonts w:ascii="AvantGarde Bk BT" w:hAnsi="AvantGarde Bk BT"/>
          <w:sz w:val="20"/>
          <w:szCs w:val="20"/>
        </w:rPr>
        <w:t>;</w:t>
      </w:r>
    </w:p>
    <w:p w14:paraId="541E2068" w14:textId="353177D3" w:rsidR="00117BFC" w:rsidRPr="00C45B52" w:rsidRDefault="00117BFC" w:rsidP="00117BFC">
      <w:pPr>
        <w:ind w:left="1416"/>
        <w:jc w:val="both"/>
        <w:rPr>
          <w:rFonts w:ascii="AvantGarde Bk BT" w:hAnsi="AvantGarde Bk BT"/>
          <w:sz w:val="20"/>
          <w:szCs w:val="20"/>
        </w:rPr>
      </w:pPr>
      <w:r w:rsidRPr="00C45B52">
        <w:rPr>
          <w:rFonts w:ascii="AvantGarde Bk BT" w:hAnsi="AvantGarde Bk BT"/>
          <w:sz w:val="20"/>
          <w:szCs w:val="20"/>
        </w:rPr>
        <w:t>Investigación en conducta humana</w:t>
      </w:r>
      <w:r w:rsidR="005B41C6">
        <w:rPr>
          <w:rFonts w:ascii="AvantGarde Bk BT" w:hAnsi="AvantGarde Bk BT"/>
          <w:sz w:val="20"/>
          <w:szCs w:val="20"/>
        </w:rPr>
        <w:t>;</w:t>
      </w:r>
    </w:p>
    <w:p w14:paraId="20549014" w14:textId="45CE9CA3" w:rsidR="00C53B6C" w:rsidRPr="00C45B52" w:rsidRDefault="00117BFC" w:rsidP="00117BFC">
      <w:pPr>
        <w:ind w:left="1068" w:firstLine="348"/>
        <w:rPr>
          <w:rFonts w:ascii="AvantGarde Bk BT" w:hAnsi="AvantGarde Bk BT"/>
          <w:sz w:val="20"/>
          <w:szCs w:val="20"/>
        </w:rPr>
      </w:pPr>
      <w:r w:rsidRPr="00C45B52">
        <w:rPr>
          <w:rFonts w:ascii="AvantGarde Bk BT" w:hAnsi="AvantGarde Bk BT"/>
          <w:sz w:val="20"/>
          <w:szCs w:val="20"/>
        </w:rPr>
        <w:t>Investigación aplicada en comportamiento</w:t>
      </w:r>
      <w:r w:rsidR="005B41C6">
        <w:rPr>
          <w:rFonts w:ascii="AvantGarde Bk BT" w:hAnsi="AvantGarde Bk BT"/>
          <w:sz w:val="20"/>
          <w:szCs w:val="20"/>
        </w:rPr>
        <w:t>.</w:t>
      </w:r>
    </w:p>
    <w:p w14:paraId="2509E0E5" w14:textId="34E35647" w:rsidR="000C08D9" w:rsidRDefault="000C08D9">
      <w:pPr>
        <w:spacing w:after="200" w:line="276" w:lineRule="auto"/>
        <w:rPr>
          <w:rFonts w:ascii="AvantGarde Bk BT" w:hAnsi="AvantGarde Bk BT"/>
          <w:sz w:val="20"/>
          <w:szCs w:val="20"/>
        </w:rPr>
      </w:pPr>
      <w:r>
        <w:rPr>
          <w:rFonts w:ascii="AvantGarde Bk BT" w:hAnsi="AvantGarde Bk BT"/>
          <w:sz w:val="20"/>
          <w:szCs w:val="20"/>
        </w:rPr>
        <w:br w:type="page"/>
      </w:r>
    </w:p>
    <w:p w14:paraId="67280EA7" w14:textId="77777777" w:rsidR="00C53B6C" w:rsidRPr="002F7568" w:rsidRDefault="00DC72BE" w:rsidP="00CE1F14">
      <w:pPr>
        <w:pStyle w:val="Prrafodelista"/>
        <w:numPr>
          <w:ilvl w:val="0"/>
          <w:numId w:val="2"/>
        </w:numPr>
        <w:ind w:right="57"/>
        <w:jc w:val="both"/>
        <w:rPr>
          <w:rFonts w:ascii="AvantGarde Bk BT" w:hAnsi="AvantGarde Bk BT" w:cs="Arial"/>
          <w:sz w:val="20"/>
          <w:szCs w:val="20"/>
        </w:rPr>
      </w:pPr>
      <w:r w:rsidRPr="002F7568">
        <w:rPr>
          <w:rFonts w:ascii="AvantGarde Bk BT" w:hAnsi="AvantGarde Bk BT" w:cs="Arial"/>
          <w:sz w:val="20"/>
          <w:szCs w:val="20"/>
        </w:rPr>
        <w:lastRenderedPageBreak/>
        <w:t>Que l</w:t>
      </w:r>
      <w:r w:rsidR="00033A1E" w:rsidRPr="002F7568">
        <w:rPr>
          <w:rFonts w:ascii="AvantGarde Bk BT" w:hAnsi="AvantGarde Bk BT" w:cs="Arial"/>
          <w:sz w:val="20"/>
          <w:szCs w:val="20"/>
        </w:rPr>
        <w:t>os</w:t>
      </w:r>
      <w:r w:rsidRPr="002F7568">
        <w:rPr>
          <w:rFonts w:ascii="AvantGarde Bk BT" w:hAnsi="AvantGarde Bk BT" w:cs="Arial"/>
          <w:sz w:val="20"/>
          <w:szCs w:val="20"/>
        </w:rPr>
        <w:t xml:space="preserve"> </w:t>
      </w:r>
      <w:r w:rsidR="00033A1E" w:rsidRPr="002F7568">
        <w:rPr>
          <w:rFonts w:ascii="AvantGarde Bk BT" w:hAnsi="AvantGarde Bk BT" w:cs="Arial"/>
          <w:b/>
          <w:sz w:val="20"/>
          <w:szCs w:val="20"/>
        </w:rPr>
        <w:t xml:space="preserve">objetivos </w:t>
      </w:r>
      <w:r w:rsidR="00033A1E" w:rsidRPr="002F7568">
        <w:rPr>
          <w:rFonts w:ascii="AvantGarde Bk BT" w:hAnsi="AvantGarde Bk BT" w:cs="Arial"/>
          <w:sz w:val="20"/>
          <w:szCs w:val="20"/>
        </w:rPr>
        <w:t>del programa son:</w:t>
      </w:r>
    </w:p>
    <w:p w14:paraId="06C71023" w14:textId="45E8A15E" w:rsidR="00033A1E" w:rsidRPr="002F7568" w:rsidRDefault="00033A1E" w:rsidP="002F7568">
      <w:pPr>
        <w:rPr>
          <w:rFonts w:ascii="AvantGarde Bk BT" w:hAnsi="AvantGarde Bk BT"/>
          <w:sz w:val="20"/>
          <w:szCs w:val="20"/>
        </w:rPr>
      </w:pPr>
    </w:p>
    <w:p w14:paraId="08836D5E" w14:textId="260B790A" w:rsidR="00CA49CC" w:rsidRDefault="002F7568" w:rsidP="00CE1F14">
      <w:pPr>
        <w:pStyle w:val="Prrafodelista"/>
        <w:numPr>
          <w:ilvl w:val="0"/>
          <w:numId w:val="4"/>
        </w:numPr>
        <w:rPr>
          <w:rFonts w:ascii="AvantGarde Bk BT" w:hAnsi="AvantGarde Bk BT"/>
          <w:b/>
          <w:sz w:val="20"/>
          <w:szCs w:val="20"/>
        </w:rPr>
      </w:pPr>
      <w:r w:rsidRPr="00BF7E84">
        <w:rPr>
          <w:rFonts w:ascii="AvantGarde Bk BT" w:hAnsi="AvantGarde Bk BT"/>
          <w:b/>
          <w:sz w:val="20"/>
          <w:szCs w:val="20"/>
        </w:rPr>
        <w:t>ORIENTACIÓN NEUROCIENCIA</w:t>
      </w:r>
      <w:r>
        <w:rPr>
          <w:rFonts w:ascii="AvantGarde Bk BT" w:hAnsi="AvantGarde Bk BT"/>
          <w:b/>
          <w:sz w:val="20"/>
          <w:szCs w:val="20"/>
        </w:rPr>
        <w:t>:</w:t>
      </w:r>
    </w:p>
    <w:p w14:paraId="050EDB9B" w14:textId="77777777" w:rsidR="002F7568" w:rsidRPr="002F7568" w:rsidRDefault="002F7568" w:rsidP="002F7568">
      <w:pPr>
        <w:rPr>
          <w:rFonts w:ascii="AvantGarde Bk BT" w:hAnsi="AvantGarde Bk BT"/>
          <w:b/>
          <w:sz w:val="20"/>
          <w:szCs w:val="20"/>
        </w:rPr>
      </w:pPr>
    </w:p>
    <w:p w14:paraId="1EA07710" w14:textId="7F95D865" w:rsidR="00CA49CC" w:rsidRPr="002F7568" w:rsidRDefault="00CA49CC" w:rsidP="00033A1E">
      <w:pPr>
        <w:pStyle w:val="Prrafodelista"/>
        <w:rPr>
          <w:rFonts w:ascii="AvantGarde Bk BT" w:hAnsi="AvantGarde Bk BT"/>
          <w:sz w:val="20"/>
          <w:szCs w:val="20"/>
          <w:u w:val="single"/>
        </w:rPr>
      </w:pPr>
      <w:r w:rsidRPr="002F7568">
        <w:rPr>
          <w:rFonts w:ascii="AvantGarde Bk BT" w:hAnsi="AvantGarde Bk BT"/>
          <w:sz w:val="20"/>
          <w:szCs w:val="20"/>
          <w:u w:val="single"/>
        </w:rPr>
        <w:t>Maestría:</w:t>
      </w:r>
    </w:p>
    <w:p w14:paraId="2EB50027" w14:textId="77777777" w:rsidR="002F7568" w:rsidRPr="002F7568" w:rsidRDefault="002F7568" w:rsidP="002F7568">
      <w:pPr>
        <w:rPr>
          <w:rFonts w:ascii="AvantGarde Bk BT" w:hAnsi="AvantGarde Bk BT"/>
          <w:sz w:val="20"/>
          <w:szCs w:val="20"/>
        </w:rPr>
      </w:pPr>
    </w:p>
    <w:p w14:paraId="7ADE5D84" w14:textId="754B1475" w:rsidR="00CA49CC" w:rsidRPr="00CA49CC" w:rsidRDefault="00CA49CC" w:rsidP="00CE1F14">
      <w:pPr>
        <w:pStyle w:val="Prrafodelista"/>
        <w:numPr>
          <w:ilvl w:val="0"/>
          <w:numId w:val="5"/>
        </w:numPr>
        <w:jc w:val="both"/>
        <w:rPr>
          <w:rFonts w:ascii="AvantGarde Bk BT" w:hAnsi="AvantGarde Bk BT"/>
          <w:sz w:val="20"/>
          <w:szCs w:val="20"/>
        </w:rPr>
      </w:pPr>
      <w:r w:rsidRPr="00CA49CC">
        <w:rPr>
          <w:rFonts w:ascii="AvantGarde Bk BT" w:hAnsi="AvantGarde Bk BT"/>
          <w:sz w:val="20"/>
          <w:szCs w:val="20"/>
        </w:rPr>
        <w:t>Fortalecer los cuadros docentes y de investigación de las instituciones de enseñanza superior y centros de investigación de la región de</w:t>
      </w:r>
      <w:r w:rsidR="005B41C6">
        <w:rPr>
          <w:rFonts w:ascii="AvantGarde Bk BT" w:hAnsi="AvantGarde Bk BT"/>
          <w:sz w:val="20"/>
          <w:szCs w:val="20"/>
        </w:rPr>
        <w:t>l Occidente de México;</w:t>
      </w:r>
    </w:p>
    <w:p w14:paraId="3FB68937" w14:textId="6B709BAB" w:rsidR="00CA49CC" w:rsidRPr="00CA49CC" w:rsidRDefault="00CA49CC" w:rsidP="00CE1F14">
      <w:pPr>
        <w:pStyle w:val="Prrafodelista"/>
        <w:numPr>
          <w:ilvl w:val="0"/>
          <w:numId w:val="5"/>
        </w:numPr>
        <w:jc w:val="both"/>
        <w:rPr>
          <w:rFonts w:ascii="AvantGarde Bk BT" w:hAnsi="AvantGarde Bk BT"/>
          <w:sz w:val="20"/>
          <w:szCs w:val="20"/>
        </w:rPr>
      </w:pPr>
      <w:r w:rsidRPr="00CA49CC">
        <w:rPr>
          <w:rFonts w:ascii="AvantGarde Bk BT" w:hAnsi="AvantGarde Bk BT"/>
          <w:sz w:val="20"/>
          <w:szCs w:val="20"/>
        </w:rPr>
        <w:t>Coadyuvar a la descentralización de la investigación científica y a la formación de personal académico y</w:t>
      </w:r>
      <w:r w:rsidR="001859BA">
        <w:rPr>
          <w:rFonts w:ascii="AvantGarde Bk BT" w:hAnsi="AvantGarde Bk BT"/>
          <w:sz w:val="20"/>
          <w:szCs w:val="20"/>
        </w:rPr>
        <w:t xml:space="preserve"> de investigación de alt</w:t>
      </w:r>
      <w:r w:rsidR="005B41C6">
        <w:rPr>
          <w:rFonts w:ascii="AvantGarde Bk BT" w:hAnsi="AvantGarde Bk BT"/>
          <w:sz w:val="20"/>
          <w:szCs w:val="20"/>
        </w:rPr>
        <w:t>o nivel;</w:t>
      </w:r>
    </w:p>
    <w:p w14:paraId="329B8B03" w14:textId="65CCFBB9" w:rsidR="00CA49CC" w:rsidRDefault="00CA49CC" w:rsidP="00CE1F14">
      <w:pPr>
        <w:pStyle w:val="Prrafodelista"/>
        <w:numPr>
          <w:ilvl w:val="0"/>
          <w:numId w:val="5"/>
        </w:numPr>
        <w:jc w:val="both"/>
        <w:rPr>
          <w:rFonts w:ascii="AvantGarde Bk BT" w:hAnsi="AvantGarde Bk BT"/>
          <w:sz w:val="20"/>
          <w:szCs w:val="20"/>
        </w:rPr>
      </w:pPr>
      <w:r w:rsidRPr="00CA49CC">
        <w:rPr>
          <w:rFonts w:ascii="AvantGarde Bk BT" w:hAnsi="AvantGarde Bk BT"/>
          <w:sz w:val="20"/>
          <w:szCs w:val="20"/>
        </w:rPr>
        <w:t>Promover la investigación multidisciplinaria de la ciencia del comportamiento con disciplinas vinculadas a las áreas de conocimiento social, salud, ecología, biología, educación y otras más.</w:t>
      </w:r>
    </w:p>
    <w:p w14:paraId="5F6CA794" w14:textId="77777777" w:rsidR="002F7568" w:rsidRPr="002F7568" w:rsidRDefault="002F7568" w:rsidP="002F7568">
      <w:pPr>
        <w:jc w:val="both"/>
        <w:rPr>
          <w:rFonts w:ascii="AvantGarde Bk BT" w:hAnsi="AvantGarde Bk BT"/>
          <w:sz w:val="20"/>
          <w:szCs w:val="20"/>
          <w:u w:val="single"/>
        </w:rPr>
      </w:pPr>
    </w:p>
    <w:p w14:paraId="46A700A1" w14:textId="14EE6C31" w:rsidR="00BF7E84" w:rsidRPr="002F7568" w:rsidRDefault="00BF7E84" w:rsidP="00033A1E">
      <w:pPr>
        <w:pStyle w:val="Prrafodelista"/>
        <w:rPr>
          <w:rFonts w:ascii="AvantGarde Bk BT" w:hAnsi="AvantGarde Bk BT"/>
          <w:sz w:val="20"/>
          <w:szCs w:val="20"/>
          <w:u w:val="single"/>
        </w:rPr>
      </w:pPr>
      <w:r w:rsidRPr="002F7568">
        <w:rPr>
          <w:rFonts w:ascii="AvantGarde Bk BT" w:hAnsi="AvantGarde Bk BT"/>
          <w:sz w:val="20"/>
          <w:szCs w:val="20"/>
          <w:u w:val="single"/>
        </w:rPr>
        <w:t>Doctorado:</w:t>
      </w:r>
    </w:p>
    <w:p w14:paraId="486B300B" w14:textId="77777777" w:rsidR="002F7568" w:rsidRPr="002F7568" w:rsidRDefault="002F7568" w:rsidP="002F7568">
      <w:pPr>
        <w:rPr>
          <w:rFonts w:ascii="AvantGarde Bk BT" w:hAnsi="AvantGarde Bk BT"/>
          <w:sz w:val="20"/>
          <w:szCs w:val="20"/>
        </w:rPr>
      </w:pPr>
    </w:p>
    <w:p w14:paraId="16FB260B" w14:textId="58AC39E1" w:rsidR="00177F16" w:rsidRPr="00177F16" w:rsidRDefault="00177F16" w:rsidP="00CE1F14">
      <w:pPr>
        <w:pStyle w:val="Prrafodelista"/>
        <w:numPr>
          <w:ilvl w:val="0"/>
          <w:numId w:val="6"/>
        </w:numPr>
        <w:jc w:val="both"/>
        <w:rPr>
          <w:rFonts w:ascii="AvantGarde Bk BT" w:hAnsi="AvantGarde Bk BT"/>
          <w:sz w:val="20"/>
          <w:szCs w:val="20"/>
        </w:rPr>
      </w:pPr>
      <w:r w:rsidRPr="00177F16">
        <w:rPr>
          <w:rFonts w:ascii="AvantGarde Bk BT" w:hAnsi="AvantGarde Bk BT"/>
          <w:sz w:val="20"/>
          <w:szCs w:val="20"/>
        </w:rPr>
        <w:t xml:space="preserve">Formar investigadores originales y competentes en las diversas áreas de investigación del comportamiento, principalmente en el ámbito de </w:t>
      </w:r>
      <w:r w:rsidR="00F03ED1">
        <w:rPr>
          <w:rFonts w:ascii="AvantGarde Bk BT" w:hAnsi="AvantGarde Bk BT"/>
          <w:sz w:val="20"/>
          <w:szCs w:val="20"/>
        </w:rPr>
        <w:t>las relaciones c</w:t>
      </w:r>
      <w:r w:rsidR="005B41C6">
        <w:rPr>
          <w:rFonts w:ascii="AvantGarde Bk BT" w:hAnsi="AvantGarde Bk BT"/>
          <w:sz w:val="20"/>
          <w:szCs w:val="20"/>
        </w:rPr>
        <w:t>erebro-</w:t>
      </w:r>
      <w:r w:rsidR="00F03ED1">
        <w:rPr>
          <w:rFonts w:ascii="AvantGarde Bk BT" w:hAnsi="AvantGarde Bk BT"/>
          <w:sz w:val="20"/>
          <w:szCs w:val="20"/>
        </w:rPr>
        <w:t>c</w:t>
      </w:r>
      <w:r w:rsidR="005B41C6">
        <w:rPr>
          <w:rFonts w:ascii="AvantGarde Bk BT" w:hAnsi="AvantGarde Bk BT"/>
          <w:sz w:val="20"/>
          <w:szCs w:val="20"/>
        </w:rPr>
        <w:t>onducta;</w:t>
      </w:r>
    </w:p>
    <w:p w14:paraId="3BEF20F4" w14:textId="0556F231" w:rsidR="00177F16" w:rsidRPr="00177F16" w:rsidRDefault="00177F16" w:rsidP="00CE1F14">
      <w:pPr>
        <w:pStyle w:val="Prrafodelista"/>
        <w:numPr>
          <w:ilvl w:val="0"/>
          <w:numId w:val="6"/>
        </w:numPr>
        <w:jc w:val="both"/>
        <w:rPr>
          <w:rFonts w:ascii="AvantGarde Bk BT" w:hAnsi="AvantGarde Bk BT"/>
          <w:sz w:val="20"/>
          <w:szCs w:val="20"/>
        </w:rPr>
      </w:pPr>
      <w:r w:rsidRPr="00177F16">
        <w:rPr>
          <w:rFonts w:ascii="AvantGarde Bk BT" w:hAnsi="AvantGarde Bk BT"/>
          <w:sz w:val="20"/>
          <w:szCs w:val="20"/>
        </w:rPr>
        <w:t>Fortalecer los cuadros docentes y de investigación de las instituciones de enseñanza superior y centros de investigación de l</w:t>
      </w:r>
      <w:r w:rsidR="005B41C6">
        <w:rPr>
          <w:rFonts w:ascii="AvantGarde Bk BT" w:hAnsi="AvantGarde Bk BT"/>
          <w:sz w:val="20"/>
          <w:szCs w:val="20"/>
        </w:rPr>
        <w:t>a región de Occidente de México;</w:t>
      </w:r>
    </w:p>
    <w:p w14:paraId="19B95644" w14:textId="31DE620F" w:rsidR="00BF7E84" w:rsidRDefault="00177F16" w:rsidP="00CE1F14">
      <w:pPr>
        <w:pStyle w:val="Prrafodelista"/>
        <w:numPr>
          <w:ilvl w:val="0"/>
          <w:numId w:val="6"/>
        </w:numPr>
        <w:jc w:val="both"/>
        <w:rPr>
          <w:rFonts w:ascii="AvantGarde Bk BT" w:hAnsi="AvantGarde Bk BT"/>
          <w:sz w:val="20"/>
          <w:szCs w:val="20"/>
        </w:rPr>
      </w:pPr>
      <w:r w:rsidRPr="00177F16">
        <w:rPr>
          <w:rFonts w:ascii="AvantGarde Bk BT" w:hAnsi="AvantGarde Bk BT"/>
          <w:sz w:val="20"/>
          <w:szCs w:val="20"/>
        </w:rPr>
        <w:t>Coadyuvar a la descentralización de la investigación científica y a la formación de personal aca</w:t>
      </w:r>
      <w:r w:rsidR="00F03ED1">
        <w:rPr>
          <w:rFonts w:ascii="AvantGarde Bk BT" w:hAnsi="AvantGarde Bk BT"/>
          <w:sz w:val="20"/>
          <w:szCs w:val="20"/>
        </w:rPr>
        <w:t>démico y de investigación de alt</w:t>
      </w:r>
      <w:r w:rsidRPr="00177F16">
        <w:rPr>
          <w:rFonts w:ascii="AvantGarde Bk BT" w:hAnsi="AvantGarde Bk BT"/>
          <w:sz w:val="20"/>
          <w:szCs w:val="20"/>
        </w:rPr>
        <w:t>o nivel</w:t>
      </w:r>
      <w:r w:rsidR="00BF7E84" w:rsidRPr="00BF7E84">
        <w:rPr>
          <w:rFonts w:ascii="AvantGarde Bk BT" w:hAnsi="AvantGarde Bk BT"/>
          <w:sz w:val="20"/>
          <w:szCs w:val="20"/>
        </w:rPr>
        <w:t>.</w:t>
      </w:r>
    </w:p>
    <w:p w14:paraId="0C08FDFD" w14:textId="1126FFE1" w:rsidR="00BF7E84" w:rsidRPr="002F7568" w:rsidRDefault="00BF7E84" w:rsidP="002F7568">
      <w:pPr>
        <w:rPr>
          <w:rFonts w:ascii="AvantGarde Bk BT" w:hAnsi="AvantGarde Bk BT"/>
          <w:sz w:val="20"/>
          <w:szCs w:val="20"/>
        </w:rPr>
      </w:pPr>
    </w:p>
    <w:p w14:paraId="20330AEB" w14:textId="21BEB422" w:rsidR="00BF7E84" w:rsidRPr="002F7568" w:rsidRDefault="002F7568" w:rsidP="00CE1F14">
      <w:pPr>
        <w:pStyle w:val="Prrafodelista"/>
        <w:numPr>
          <w:ilvl w:val="0"/>
          <w:numId w:val="4"/>
        </w:numPr>
        <w:rPr>
          <w:rFonts w:ascii="AvantGarde Bk BT" w:hAnsi="AvantGarde Bk BT"/>
          <w:b/>
          <w:sz w:val="20"/>
          <w:szCs w:val="20"/>
        </w:rPr>
      </w:pPr>
      <w:r>
        <w:rPr>
          <w:rFonts w:ascii="AvantGarde Bk BT" w:hAnsi="AvantGarde Bk BT"/>
          <w:b/>
          <w:sz w:val="20"/>
          <w:szCs w:val="20"/>
        </w:rPr>
        <w:t>ORIENTACIÓN EN ANÁLISIS DE LA CONDUCTA:</w:t>
      </w:r>
    </w:p>
    <w:p w14:paraId="4CBA1C08" w14:textId="296F0790" w:rsidR="00E41094" w:rsidRPr="002F7568" w:rsidRDefault="00E41094" w:rsidP="002F7568">
      <w:pPr>
        <w:rPr>
          <w:rFonts w:ascii="AvantGarde Bk BT" w:hAnsi="AvantGarde Bk BT"/>
          <w:sz w:val="20"/>
          <w:szCs w:val="20"/>
        </w:rPr>
      </w:pPr>
    </w:p>
    <w:p w14:paraId="2381DCFC" w14:textId="049B8231" w:rsidR="00E41094" w:rsidRPr="002F7568" w:rsidRDefault="00E41094" w:rsidP="00033A1E">
      <w:pPr>
        <w:pStyle w:val="Prrafodelista"/>
        <w:rPr>
          <w:rFonts w:ascii="AvantGarde Bk BT" w:hAnsi="AvantGarde Bk BT"/>
          <w:sz w:val="20"/>
          <w:szCs w:val="20"/>
          <w:u w:val="single"/>
        </w:rPr>
      </w:pPr>
      <w:r w:rsidRPr="002F7568">
        <w:rPr>
          <w:rFonts w:ascii="AvantGarde Bk BT" w:hAnsi="AvantGarde Bk BT"/>
          <w:sz w:val="20"/>
          <w:szCs w:val="20"/>
          <w:u w:val="single"/>
        </w:rPr>
        <w:t>Maestría:</w:t>
      </w:r>
    </w:p>
    <w:p w14:paraId="5264434D" w14:textId="77777777" w:rsidR="00CE5FDE" w:rsidRPr="002F7568" w:rsidRDefault="00CE5FDE" w:rsidP="002F7568">
      <w:pPr>
        <w:jc w:val="both"/>
        <w:rPr>
          <w:rFonts w:ascii="AvantGarde Bk BT" w:hAnsi="AvantGarde Bk BT"/>
          <w:sz w:val="20"/>
          <w:szCs w:val="20"/>
        </w:rPr>
      </w:pPr>
    </w:p>
    <w:p w14:paraId="4A84DCF3" w14:textId="1A4C659A" w:rsidR="005B425A" w:rsidRDefault="005B425A" w:rsidP="005B425A">
      <w:pPr>
        <w:pStyle w:val="Prrafodelista"/>
        <w:jc w:val="both"/>
        <w:rPr>
          <w:rFonts w:ascii="AvantGarde Bk BT" w:hAnsi="AvantGarde Bk BT"/>
          <w:sz w:val="20"/>
          <w:szCs w:val="20"/>
        </w:rPr>
      </w:pPr>
      <w:r>
        <w:rPr>
          <w:rFonts w:ascii="AvantGarde Bk BT" w:hAnsi="AvantGarde Bk BT"/>
          <w:sz w:val="20"/>
          <w:szCs w:val="20"/>
        </w:rPr>
        <w:t>A</w:t>
      </w:r>
      <w:r w:rsidRPr="005B425A">
        <w:rPr>
          <w:rFonts w:ascii="AvantGarde Bk BT" w:hAnsi="AvantGarde Bk BT"/>
          <w:sz w:val="20"/>
          <w:szCs w:val="20"/>
        </w:rPr>
        <w:t xml:space="preserve"> través de las tutorías, los seminarios y la participación en reuniones desarrolladas en el m</w:t>
      </w:r>
      <w:r w:rsidR="002F7568">
        <w:rPr>
          <w:rFonts w:ascii="AvantGarde Bk BT" w:hAnsi="AvantGarde Bk BT"/>
          <w:sz w:val="20"/>
          <w:szCs w:val="20"/>
        </w:rPr>
        <w:t>arco del programa, se pretende:</w:t>
      </w:r>
    </w:p>
    <w:p w14:paraId="7FE289E0" w14:textId="77777777" w:rsidR="002F7568" w:rsidRPr="002F7568" w:rsidRDefault="002F7568" w:rsidP="002F7568">
      <w:pPr>
        <w:jc w:val="both"/>
        <w:rPr>
          <w:rFonts w:ascii="AvantGarde Bk BT" w:hAnsi="AvantGarde Bk BT"/>
          <w:sz w:val="20"/>
          <w:szCs w:val="20"/>
        </w:rPr>
      </w:pPr>
    </w:p>
    <w:p w14:paraId="10B06875" w14:textId="542B9C0F" w:rsidR="005B425A" w:rsidRDefault="005B425A" w:rsidP="00CE1F14">
      <w:pPr>
        <w:pStyle w:val="Prrafodelista"/>
        <w:numPr>
          <w:ilvl w:val="0"/>
          <w:numId w:val="7"/>
        </w:numPr>
        <w:jc w:val="both"/>
        <w:rPr>
          <w:rFonts w:ascii="AvantGarde Bk BT" w:hAnsi="AvantGarde Bk BT"/>
          <w:sz w:val="20"/>
          <w:szCs w:val="20"/>
        </w:rPr>
      </w:pPr>
      <w:r w:rsidRPr="005B425A">
        <w:rPr>
          <w:rFonts w:ascii="AvantGarde Bk BT" w:hAnsi="AvantGarde Bk BT"/>
          <w:sz w:val="20"/>
          <w:szCs w:val="20"/>
        </w:rPr>
        <w:t>Capacitar a los estudiantes en la</w:t>
      </w:r>
      <w:r>
        <w:rPr>
          <w:rFonts w:ascii="AvantGarde Bk BT" w:hAnsi="AvantGarde Bk BT"/>
          <w:sz w:val="20"/>
          <w:szCs w:val="20"/>
        </w:rPr>
        <w:t xml:space="preserve"> </w:t>
      </w:r>
      <w:r w:rsidRPr="005B425A">
        <w:rPr>
          <w:rFonts w:ascii="AvantGarde Bk BT" w:hAnsi="AvantGarde Bk BT"/>
          <w:sz w:val="20"/>
          <w:szCs w:val="20"/>
        </w:rPr>
        <w:t xml:space="preserve">identificación de problemas pertinentes </w:t>
      </w:r>
      <w:r>
        <w:rPr>
          <w:rFonts w:ascii="AvantGarde Bk BT" w:hAnsi="AvantGarde Bk BT"/>
          <w:sz w:val="20"/>
          <w:szCs w:val="20"/>
        </w:rPr>
        <w:t>en el aná</w:t>
      </w:r>
      <w:r w:rsidR="002C2D86">
        <w:rPr>
          <w:rFonts w:ascii="AvantGarde Bk BT" w:hAnsi="AvantGarde Bk BT"/>
          <w:sz w:val="20"/>
          <w:szCs w:val="20"/>
        </w:rPr>
        <w:t>lisis conductual;</w:t>
      </w:r>
    </w:p>
    <w:p w14:paraId="5455385A" w14:textId="5AFB2ACF" w:rsidR="005B425A" w:rsidRDefault="005B425A" w:rsidP="00CE1F14">
      <w:pPr>
        <w:pStyle w:val="Prrafodelista"/>
        <w:numPr>
          <w:ilvl w:val="0"/>
          <w:numId w:val="7"/>
        </w:numPr>
        <w:jc w:val="both"/>
        <w:rPr>
          <w:rFonts w:ascii="AvantGarde Bk BT" w:hAnsi="AvantGarde Bk BT"/>
          <w:sz w:val="20"/>
          <w:szCs w:val="20"/>
        </w:rPr>
      </w:pPr>
      <w:r w:rsidRPr="005B425A">
        <w:rPr>
          <w:rFonts w:ascii="AvantGarde Bk BT" w:hAnsi="AvantGarde Bk BT"/>
          <w:sz w:val="20"/>
          <w:szCs w:val="20"/>
        </w:rPr>
        <w:t>Dotarles de conocimientos teóricos para el abordaje experimental del estudio de fenómenos</w:t>
      </w:r>
      <w:r w:rsidR="002C2D86">
        <w:rPr>
          <w:rFonts w:ascii="AvantGarde Bk BT" w:hAnsi="AvantGarde Bk BT"/>
          <w:sz w:val="20"/>
          <w:szCs w:val="20"/>
        </w:rPr>
        <w:t xml:space="preserve"> conductuales;</w:t>
      </w:r>
    </w:p>
    <w:p w14:paraId="5B12DDC9" w14:textId="34929D29" w:rsidR="005B425A" w:rsidRDefault="005B425A" w:rsidP="00CE1F14">
      <w:pPr>
        <w:pStyle w:val="Prrafodelista"/>
        <w:numPr>
          <w:ilvl w:val="0"/>
          <w:numId w:val="7"/>
        </w:numPr>
        <w:jc w:val="both"/>
        <w:rPr>
          <w:rFonts w:ascii="AvantGarde Bk BT" w:hAnsi="AvantGarde Bk BT"/>
          <w:sz w:val="20"/>
          <w:szCs w:val="20"/>
        </w:rPr>
      </w:pPr>
      <w:r w:rsidRPr="005B425A">
        <w:rPr>
          <w:rFonts w:ascii="AvantGarde Bk BT" w:hAnsi="AvantGarde Bk BT"/>
          <w:sz w:val="20"/>
          <w:szCs w:val="20"/>
        </w:rPr>
        <w:t>Proporcionar conocimientos metodológicos para el diseño, planificación de investi</w:t>
      </w:r>
      <w:r w:rsidR="002C2D86">
        <w:rPr>
          <w:rFonts w:ascii="AvantGarde Bk BT" w:hAnsi="AvantGarde Bk BT"/>
          <w:sz w:val="20"/>
          <w:szCs w:val="20"/>
        </w:rPr>
        <w:t>gación y difusión de resultados;</w:t>
      </w:r>
      <w:r w:rsidRPr="005B425A">
        <w:rPr>
          <w:rFonts w:ascii="AvantGarde Bk BT" w:hAnsi="AvantGarde Bk BT"/>
          <w:sz w:val="20"/>
          <w:szCs w:val="20"/>
        </w:rPr>
        <w:t xml:space="preserve"> </w:t>
      </w:r>
    </w:p>
    <w:p w14:paraId="5CDE3E02" w14:textId="474E42EC" w:rsidR="005B425A" w:rsidRPr="005B425A" w:rsidRDefault="005B425A" w:rsidP="00CE1F14">
      <w:pPr>
        <w:pStyle w:val="Prrafodelista"/>
        <w:numPr>
          <w:ilvl w:val="0"/>
          <w:numId w:val="7"/>
        </w:numPr>
        <w:jc w:val="both"/>
        <w:rPr>
          <w:rFonts w:ascii="AvantGarde Bk BT" w:hAnsi="AvantGarde Bk BT"/>
          <w:sz w:val="20"/>
          <w:szCs w:val="20"/>
        </w:rPr>
      </w:pPr>
      <w:r w:rsidRPr="005B425A">
        <w:rPr>
          <w:rFonts w:ascii="AvantGarde Bk BT" w:hAnsi="AvantGarde Bk BT"/>
          <w:sz w:val="20"/>
          <w:szCs w:val="20"/>
        </w:rPr>
        <w:t>Establecer vínculos de</w:t>
      </w:r>
      <w:r>
        <w:rPr>
          <w:rFonts w:ascii="AvantGarde Bk BT" w:hAnsi="AvantGarde Bk BT"/>
          <w:sz w:val="20"/>
          <w:szCs w:val="20"/>
        </w:rPr>
        <w:t xml:space="preserve"> </w:t>
      </w:r>
      <w:r w:rsidRPr="005B425A">
        <w:rPr>
          <w:rFonts w:ascii="AvantGarde Bk BT" w:hAnsi="AvantGarde Bk BT"/>
          <w:sz w:val="20"/>
          <w:szCs w:val="20"/>
        </w:rPr>
        <w:t>colaboración</w:t>
      </w:r>
      <w:r>
        <w:rPr>
          <w:rFonts w:ascii="AvantGarde Bk BT" w:hAnsi="AvantGarde Bk BT"/>
          <w:sz w:val="20"/>
          <w:szCs w:val="20"/>
        </w:rPr>
        <w:t>.</w:t>
      </w:r>
    </w:p>
    <w:p w14:paraId="585189BE" w14:textId="77777777" w:rsidR="00CE5FDE" w:rsidRPr="002F7568" w:rsidRDefault="00CE5FDE" w:rsidP="002F7568">
      <w:pPr>
        <w:rPr>
          <w:rFonts w:ascii="AvantGarde Bk BT" w:hAnsi="AvantGarde Bk BT"/>
          <w:sz w:val="20"/>
          <w:szCs w:val="20"/>
        </w:rPr>
      </w:pPr>
    </w:p>
    <w:p w14:paraId="2DBE9DC0" w14:textId="4E1ED0F0" w:rsidR="00E41094" w:rsidRDefault="005B425A" w:rsidP="00033A1E">
      <w:pPr>
        <w:pStyle w:val="Prrafodelista"/>
        <w:rPr>
          <w:rFonts w:ascii="AvantGarde Bk BT" w:hAnsi="AvantGarde Bk BT"/>
          <w:sz w:val="20"/>
          <w:szCs w:val="20"/>
          <w:u w:val="single"/>
        </w:rPr>
      </w:pPr>
      <w:r w:rsidRPr="002F7568">
        <w:rPr>
          <w:rFonts w:ascii="AvantGarde Bk BT" w:hAnsi="AvantGarde Bk BT"/>
          <w:sz w:val="20"/>
          <w:szCs w:val="20"/>
          <w:u w:val="single"/>
        </w:rPr>
        <w:t>Doctorado:</w:t>
      </w:r>
    </w:p>
    <w:p w14:paraId="5E246F1C" w14:textId="77777777" w:rsidR="002F7568" w:rsidRPr="002F7568" w:rsidRDefault="002F7568" w:rsidP="002F7568">
      <w:pPr>
        <w:rPr>
          <w:rFonts w:ascii="AvantGarde Bk BT" w:hAnsi="AvantGarde Bk BT"/>
          <w:sz w:val="20"/>
          <w:szCs w:val="20"/>
          <w:u w:val="single"/>
        </w:rPr>
      </w:pPr>
    </w:p>
    <w:p w14:paraId="5096AEB5" w14:textId="6DC92F34" w:rsidR="00BE26B4" w:rsidRDefault="005B425A" w:rsidP="00CE1F14">
      <w:pPr>
        <w:pStyle w:val="Prrafodelista"/>
        <w:numPr>
          <w:ilvl w:val="0"/>
          <w:numId w:val="8"/>
        </w:numPr>
        <w:jc w:val="both"/>
        <w:rPr>
          <w:rFonts w:ascii="AvantGarde Bk BT" w:hAnsi="AvantGarde Bk BT"/>
          <w:sz w:val="20"/>
          <w:szCs w:val="20"/>
        </w:rPr>
      </w:pPr>
      <w:r w:rsidRPr="005B425A">
        <w:rPr>
          <w:rFonts w:ascii="AvantGarde Bk BT" w:hAnsi="AvantGarde Bk BT"/>
          <w:sz w:val="20"/>
          <w:szCs w:val="20"/>
        </w:rPr>
        <w:t>Formar estudiantes con conocimientos sólidos de las principales aproximaciones teóricas en AEC y filosofía de la ciencia (con tu</w:t>
      </w:r>
      <w:r w:rsidR="002C2D86">
        <w:rPr>
          <w:rFonts w:ascii="AvantGarde Bk BT" w:hAnsi="AvantGarde Bk BT"/>
          <w:sz w:val="20"/>
          <w:szCs w:val="20"/>
        </w:rPr>
        <w:t>torías, seminarios y reuniones);</w:t>
      </w:r>
    </w:p>
    <w:p w14:paraId="5A24DADF" w14:textId="77777777" w:rsidR="00BE26B4" w:rsidRDefault="00BE26B4">
      <w:pPr>
        <w:spacing w:after="200" w:line="276" w:lineRule="auto"/>
        <w:rPr>
          <w:rFonts w:ascii="AvantGarde Bk BT" w:hAnsi="AvantGarde Bk BT"/>
          <w:sz w:val="20"/>
          <w:szCs w:val="20"/>
        </w:rPr>
      </w:pPr>
      <w:r>
        <w:rPr>
          <w:rFonts w:ascii="AvantGarde Bk BT" w:hAnsi="AvantGarde Bk BT"/>
          <w:sz w:val="20"/>
          <w:szCs w:val="20"/>
        </w:rPr>
        <w:br w:type="page"/>
      </w:r>
    </w:p>
    <w:p w14:paraId="3FB9336A" w14:textId="3B64A175" w:rsidR="005B425A" w:rsidRPr="005B425A" w:rsidRDefault="005B425A" w:rsidP="00CE1F14">
      <w:pPr>
        <w:pStyle w:val="Prrafodelista"/>
        <w:numPr>
          <w:ilvl w:val="0"/>
          <w:numId w:val="8"/>
        </w:numPr>
        <w:jc w:val="both"/>
        <w:rPr>
          <w:rFonts w:ascii="AvantGarde Bk BT" w:hAnsi="AvantGarde Bk BT"/>
          <w:sz w:val="20"/>
          <w:szCs w:val="20"/>
        </w:rPr>
      </w:pPr>
      <w:r w:rsidRPr="005B425A">
        <w:rPr>
          <w:rFonts w:ascii="AvantGarde Bk BT" w:hAnsi="AvantGarde Bk BT"/>
          <w:sz w:val="20"/>
          <w:szCs w:val="20"/>
        </w:rPr>
        <w:lastRenderedPageBreak/>
        <w:t>Capacitar en difusión de investigaciones en foros especializados (con presentación de avances de proyectos y redacción de ensayos)</w:t>
      </w:r>
      <w:r w:rsidR="002C2D86">
        <w:rPr>
          <w:rFonts w:ascii="AvantGarde Bk BT" w:hAnsi="AvantGarde Bk BT"/>
          <w:sz w:val="20"/>
          <w:szCs w:val="20"/>
        </w:rPr>
        <w:t>;</w:t>
      </w:r>
    </w:p>
    <w:p w14:paraId="71630A03" w14:textId="76653A4A" w:rsidR="005B425A" w:rsidRPr="002C2D86" w:rsidRDefault="005B425A" w:rsidP="00CE1F14">
      <w:pPr>
        <w:pStyle w:val="Prrafodelista"/>
        <w:numPr>
          <w:ilvl w:val="0"/>
          <w:numId w:val="8"/>
        </w:numPr>
        <w:jc w:val="both"/>
        <w:rPr>
          <w:rFonts w:ascii="AvantGarde Bk BT" w:hAnsi="AvantGarde Bk BT"/>
          <w:sz w:val="20"/>
          <w:szCs w:val="20"/>
        </w:rPr>
      </w:pPr>
      <w:r w:rsidRPr="005B425A">
        <w:rPr>
          <w:rFonts w:ascii="AvantGarde Bk BT" w:hAnsi="AvantGarde Bk BT"/>
          <w:sz w:val="20"/>
          <w:szCs w:val="20"/>
        </w:rPr>
        <w:t xml:space="preserve">Fomentar el establecimiento de vínculos académicos con otros grupos de investigación </w:t>
      </w:r>
      <w:r w:rsidR="00F03ED1">
        <w:rPr>
          <w:rFonts w:ascii="AvantGarde Bk BT" w:hAnsi="AvantGarde Bk BT"/>
          <w:sz w:val="20"/>
          <w:szCs w:val="20"/>
        </w:rPr>
        <w:t xml:space="preserve">(con la visita de 3 profesores, </w:t>
      </w:r>
      <w:r w:rsidRPr="005B425A">
        <w:rPr>
          <w:rFonts w:ascii="AvantGarde Bk BT" w:hAnsi="AvantGarde Bk BT"/>
          <w:sz w:val="20"/>
          <w:szCs w:val="20"/>
        </w:rPr>
        <w:t>nacionales o extranjeros</w:t>
      </w:r>
      <w:r w:rsidR="00F03ED1">
        <w:rPr>
          <w:rFonts w:ascii="AvantGarde Bk BT" w:hAnsi="AvantGarde Bk BT"/>
          <w:sz w:val="20"/>
          <w:szCs w:val="20"/>
        </w:rPr>
        <w:t>,</w:t>
      </w:r>
      <w:r w:rsidRPr="005B425A">
        <w:rPr>
          <w:rFonts w:ascii="AvantGarde Bk BT" w:hAnsi="AvantGarde Bk BT"/>
          <w:sz w:val="20"/>
          <w:szCs w:val="20"/>
        </w:rPr>
        <w:t xml:space="preserve"> de reconocido</w:t>
      </w:r>
      <w:r w:rsidR="002C2D86">
        <w:rPr>
          <w:rFonts w:ascii="AvantGarde Bk BT" w:hAnsi="AvantGarde Bk BT"/>
          <w:sz w:val="20"/>
          <w:szCs w:val="20"/>
        </w:rPr>
        <w:t xml:space="preserve"> </w:t>
      </w:r>
      <w:r w:rsidRPr="002C2D86">
        <w:rPr>
          <w:rFonts w:ascii="AvantGarde Bk BT" w:hAnsi="AvantGarde Bk BT"/>
          <w:sz w:val="20"/>
          <w:szCs w:val="20"/>
        </w:rPr>
        <w:t>prestigio).</w:t>
      </w:r>
    </w:p>
    <w:p w14:paraId="5319898D" w14:textId="7DDF04F3" w:rsidR="00042D68" w:rsidRPr="002F7568" w:rsidRDefault="00042D68" w:rsidP="00CE1F14">
      <w:pPr>
        <w:pStyle w:val="Prrafodelista"/>
        <w:numPr>
          <w:ilvl w:val="0"/>
          <w:numId w:val="2"/>
        </w:numPr>
        <w:ind w:right="57"/>
        <w:jc w:val="both"/>
        <w:rPr>
          <w:rFonts w:ascii="AvantGarde Bk BT" w:hAnsi="AvantGarde Bk BT" w:cs="Arial"/>
          <w:sz w:val="20"/>
          <w:szCs w:val="20"/>
        </w:rPr>
      </w:pPr>
      <w:r w:rsidRPr="002F7568">
        <w:rPr>
          <w:rFonts w:ascii="AvantGarde Bk BT" w:hAnsi="AvantGarde Bk BT" w:cs="Arial"/>
          <w:sz w:val="20"/>
          <w:szCs w:val="20"/>
        </w:rPr>
        <w:t xml:space="preserve">Que el </w:t>
      </w:r>
      <w:r w:rsidRPr="002F7568">
        <w:rPr>
          <w:rFonts w:ascii="AvantGarde Bk BT" w:hAnsi="AvantGarde Bk BT" w:cs="Arial"/>
          <w:b/>
          <w:sz w:val="20"/>
          <w:szCs w:val="20"/>
        </w:rPr>
        <w:t>perfil de ingreso</w:t>
      </w:r>
      <w:r w:rsidR="00D73CB0" w:rsidRPr="002F7568">
        <w:rPr>
          <w:rFonts w:ascii="AvantGarde Bk BT" w:hAnsi="AvantGarde Bk BT" w:cs="Arial"/>
          <w:sz w:val="20"/>
          <w:szCs w:val="20"/>
        </w:rPr>
        <w:t xml:space="preserve"> del aspirante es:</w:t>
      </w:r>
    </w:p>
    <w:p w14:paraId="612F5152" w14:textId="77777777" w:rsidR="00D73CB0" w:rsidRPr="002F7568" w:rsidRDefault="00D73CB0" w:rsidP="002F7568">
      <w:pPr>
        <w:rPr>
          <w:rFonts w:ascii="AvantGarde Bk BT" w:hAnsi="AvantGarde Bk BT"/>
          <w:sz w:val="20"/>
          <w:szCs w:val="20"/>
        </w:rPr>
      </w:pPr>
    </w:p>
    <w:p w14:paraId="15BEC17D" w14:textId="16E2290B" w:rsidR="00686A1C" w:rsidRDefault="002F7568" w:rsidP="00CE1F14">
      <w:pPr>
        <w:pStyle w:val="Prrafodelista"/>
        <w:numPr>
          <w:ilvl w:val="0"/>
          <w:numId w:val="9"/>
        </w:numPr>
        <w:rPr>
          <w:rFonts w:ascii="AvantGarde Bk BT" w:hAnsi="AvantGarde Bk BT"/>
          <w:b/>
          <w:sz w:val="20"/>
          <w:szCs w:val="20"/>
        </w:rPr>
      </w:pPr>
      <w:r w:rsidRPr="00D73CB0">
        <w:rPr>
          <w:rFonts w:ascii="AvantGarde Bk BT" w:hAnsi="AvantGarde Bk BT"/>
          <w:b/>
          <w:sz w:val="20"/>
          <w:szCs w:val="20"/>
        </w:rPr>
        <w:t>ORIENTACIÓN NEUROCIENCIAS</w:t>
      </w:r>
      <w:r>
        <w:rPr>
          <w:rFonts w:ascii="AvantGarde Bk BT" w:hAnsi="AvantGarde Bk BT"/>
          <w:b/>
          <w:sz w:val="20"/>
          <w:szCs w:val="20"/>
        </w:rPr>
        <w:t>:</w:t>
      </w:r>
    </w:p>
    <w:p w14:paraId="23CB1EA9" w14:textId="77777777" w:rsidR="002F7568" w:rsidRPr="002F7568" w:rsidRDefault="002F7568" w:rsidP="002F7568">
      <w:pPr>
        <w:rPr>
          <w:rFonts w:ascii="AvantGarde Bk BT" w:hAnsi="AvantGarde Bk BT"/>
          <w:b/>
          <w:sz w:val="20"/>
          <w:szCs w:val="20"/>
        </w:rPr>
      </w:pPr>
    </w:p>
    <w:p w14:paraId="09C9CECC" w14:textId="28B18BEA" w:rsidR="00D73CB0" w:rsidRDefault="00D73CB0" w:rsidP="00686A1C">
      <w:pPr>
        <w:pStyle w:val="Prrafodelista"/>
        <w:ind w:left="720"/>
        <w:rPr>
          <w:rFonts w:ascii="AvantGarde Bk BT" w:hAnsi="AvantGarde Bk BT"/>
          <w:sz w:val="20"/>
          <w:szCs w:val="20"/>
          <w:u w:val="single"/>
        </w:rPr>
      </w:pPr>
      <w:r w:rsidRPr="002F7568">
        <w:rPr>
          <w:rFonts w:ascii="AvantGarde Bk BT" w:hAnsi="AvantGarde Bk BT"/>
          <w:sz w:val="20"/>
          <w:szCs w:val="20"/>
          <w:u w:val="single"/>
        </w:rPr>
        <w:t>Maestría:</w:t>
      </w:r>
    </w:p>
    <w:p w14:paraId="0226F260" w14:textId="77777777" w:rsidR="002F7568" w:rsidRPr="002F7568" w:rsidRDefault="002F7568" w:rsidP="002F7568">
      <w:pPr>
        <w:rPr>
          <w:rFonts w:ascii="AvantGarde Bk BT" w:hAnsi="AvantGarde Bk BT"/>
          <w:sz w:val="20"/>
          <w:szCs w:val="20"/>
          <w:u w:val="single"/>
        </w:rPr>
      </w:pPr>
    </w:p>
    <w:p w14:paraId="3E5153E5" w14:textId="48251103" w:rsidR="00D73CB0" w:rsidRPr="00354BF9" w:rsidRDefault="00D73CB0" w:rsidP="00CE5FDE">
      <w:pPr>
        <w:pStyle w:val="Prrafodelista"/>
        <w:ind w:left="709"/>
        <w:jc w:val="both"/>
        <w:rPr>
          <w:rFonts w:ascii="AvantGarde Bk BT" w:hAnsi="AvantGarde Bk BT"/>
          <w:sz w:val="20"/>
          <w:szCs w:val="20"/>
        </w:rPr>
      </w:pPr>
      <w:r w:rsidRPr="00D73CB0">
        <w:rPr>
          <w:rFonts w:ascii="AvantGarde Bk BT" w:hAnsi="AvantGarde Bk BT"/>
          <w:sz w:val="20"/>
          <w:szCs w:val="20"/>
        </w:rPr>
        <w:t>Los aspirantes deben poseer estudios de licenciatura completos en una disciplina afín, con competencia para comprender textos científicos en inglés, compromiso para obtener el grado</w:t>
      </w:r>
      <w:r w:rsidR="00365215">
        <w:rPr>
          <w:rFonts w:ascii="AvantGarde Bk BT" w:hAnsi="AvantGarde Bk BT"/>
          <w:sz w:val="20"/>
          <w:szCs w:val="20"/>
        </w:rPr>
        <w:t xml:space="preserve">, </w:t>
      </w:r>
      <w:r w:rsidRPr="00D73CB0">
        <w:rPr>
          <w:rFonts w:ascii="AvantGarde Bk BT" w:hAnsi="AvantGarde Bk BT"/>
          <w:sz w:val="20"/>
          <w:szCs w:val="20"/>
        </w:rPr>
        <w:t>alta motivación para aprender habilidades de investigación, demostrar conocimientos básicos en el área de neurociencias, alta disposición y cooperación para trabajar en grupo y disciplina para realizar estudios de posgrado al nivel de maestría. El programa exige que el estudiante tenga una dedicación de tiempo completo al desarrollo del mismo, por lo que los aspirantes deben de tener esta disponibilidad.</w:t>
      </w:r>
    </w:p>
    <w:p w14:paraId="4E59D376" w14:textId="28AB4420" w:rsidR="00CE5FDE" w:rsidRDefault="00CE5FDE" w:rsidP="00CE5FDE">
      <w:pPr>
        <w:rPr>
          <w:rFonts w:ascii="AvantGarde Bk BT" w:hAnsi="AvantGarde Bk BT"/>
          <w:sz w:val="20"/>
          <w:szCs w:val="20"/>
        </w:rPr>
      </w:pPr>
    </w:p>
    <w:p w14:paraId="545F8875" w14:textId="77777777" w:rsidR="00651B97" w:rsidRDefault="00651B97" w:rsidP="002F7568">
      <w:pPr>
        <w:pStyle w:val="Prrafodelista"/>
        <w:ind w:left="720"/>
        <w:rPr>
          <w:rFonts w:ascii="AvantGarde Bk BT" w:hAnsi="AvantGarde Bk BT"/>
          <w:sz w:val="20"/>
          <w:szCs w:val="20"/>
          <w:u w:val="single"/>
        </w:rPr>
      </w:pPr>
      <w:r w:rsidRPr="002F7568">
        <w:rPr>
          <w:rFonts w:ascii="AvantGarde Bk BT" w:hAnsi="AvantGarde Bk BT"/>
          <w:sz w:val="20"/>
          <w:szCs w:val="20"/>
          <w:u w:val="single"/>
        </w:rPr>
        <w:t>Doctorado:</w:t>
      </w:r>
    </w:p>
    <w:p w14:paraId="3C9DBEC9" w14:textId="77777777" w:rsidR="002F7568" w:rsidRPr="002F7568" w:rsidRDefault="002F7568" w:rsidP="002F7568">
      <w:pPr>
        <w:rPr>
          <w:rFonts w:ascii="AvantGarde Bk BT" w:hAnsi="AvantGarde Bk BT"/>
          <w:sz w:val="20"/>
          <w:szCs w:val="20"/>
          <w:u w:val="single"/>
        </w:rPr>
      </w:pPr>
    </w:p>
    <w:p w14:paraId="6F346BB0" w14:textId="79419A81" w:rsidR="00651B97" w:rsidRDefault="00651B97" w:rsidP="00651B97">
      <w:pPr>
        <w:ind w:left="709"/>
        <w:jc w:val="both"/>
        <w:rPr>
          <w:rFonts w:ascii="AvantGarde Bk BT" w:hAnsi="AvantGarde Bk BT"/>
          <w:sz w:val="20"/>
          <w:szCs w:val="20"/>
        </w:rPr>
      </w:pPr>
      <w:r w:rsidRPr="00651B97">
        <w:rPr>
          <w:rFonts w:ascii="AvantGarde Bk BT" w:hAnsi="AvantGarde Bk BT"/>
          <w:sz w:val="20"/>
          <w:szCs w:val="20"/>
        </w:rPr>
        <w:t>Los aspirantes deben poseer estudios de maestría en una disciplina afín, con competencia para comprender textos científicos en inglés, c</w:t>
      </w:r>
      <w:r w:rsidR="00365215">
        <w:rPr>
          <w:rFonts w:ascii="AvantGarde Bk BT" w:hAnsi="AvantGarde Bk BT"/>
          <w:sz w:val="20"/>
          <w:szCs w:val="20"/>
        </w:rPr>
        <w:t>ompromiso para obtener el grado,</w:t>
      </w:r>
      <w:r w:rsidRPr="00651B97">
        <w:rPr>
          <w:rFonts w:ascii="AvantGarde Bk BT" w:hAnsi="AvantGarde Bk BT"/>
          <w:sz w:val="20"/>
          <w:szCs w:val="20"/>
        </w:rPr>
        <w:t xml:space="preserve"> alta motivación para aprender habilidades de investigación, demostrar conocimientos en el área de neurociencias, alta disposición y cooperación para trabajar en grupo y disciplina para realizar estudios de posgrado al nivel de doctorado. El programa exige que el estudiante tenga una dedicación de tiempo completo al desarrollo del mismo, por lo que los aspirantes deben de tener esta disponibilidad.</w:t>
      </w:r>
    </w:p>
    <w:p w14:paraId="356A6D3E" w14:textId="013AB397" w:rsidR="00BE26B4" w:rsidRDefault="00BE26B4">
      <w:pPr>
        <w:spacing w:after="200" w:line="276" w:lineRule="auto"/>
        <w:rPr>
          <w:rFonts w:ascii="AvantGarde Bk BT" w:hAnsi="AvantGarde Bk BT"/>
          <w:sz w:val="20"/>
          <w:szCs w:val="20"/>
        </w:rPr>
      </w:pPr>
      <w:r>
        <w:rPr>
          <w:rFonts w:ascii="AvantGarde Bk BT" w:hAnsi="AvantGarde Bk BT"/>
          <w:sz w:val="20"/>
          <w:szCs w:val="20"/>
        </w:rPr>
        <w:br w:type="page"/>
      </w:r>
    </w:p>
    <w:p w14:paraId="44084DEB" w14:textId="77777777" w:rsidR="00651B97" w:rsidRDefault="00651B97" w:rsidP="002F7568">
      <w:pPr>
        <w:jc w:val="both"/>
        <w:rPr>
          <w:rFonts w:ascii="AvantGarde Bk BT" w:hAnsi="AvantGarde Bk BT"/>
          <w:sz w:val="20"/>
          <w:szCs w:val="20"/>
        </w:rPr>
      </w:pPr>
    </w:p>
    <w:p w14:paraId="77E6CBFD" w14:textId="306A0F6F" w:rsidR="00651B97" w:rsidRDefault="002F7568" w:rsidP="00CE1F14">
      <w:pPr>
        <w:pStyle w:val="Prrafodelista"/>
        <w:numPr>
          <w:ilvl w:val="0"/>
          <w:numId w:val="9"/>
        </w:numPr>
        <w:rPr>
          <w:rFonts w:ascii="AvantGarde Bk BT" w:hAnsi="AvantGarde Bk BT"/>
          <w:b/>
          <w:sz w:val="20"/>
          <w:szCs w:val="20"/>
        </w:rPr>
      </w:pPr>
      <w:r>
        <w:rPr>
          <w:rFonts w:ascii="AvantGarde Bk BT" w:hAnsi="AvantGarde Bk BT"/>
          <w:b/>
          <w:sz w:val="20"/>
          <w:szCs w:val="20"/>
        </w:rPr>
        <w:t>ORIENTACIÓN ANÁLISIS DE LA CONDUCTA:</w:t>
      </w:r>
    </w:p>
    <w:p w14:paraId="5044EF59" w14:textId="77777777" w:rsidR="002F7568" w:rsidRPr="002F7568" w:rsidRDefault="002F7568" w:rsidP="002F7568">
      <w:pPr>
        <w:rPr>
          <w:rFonts w:ascii="AvantGarde Bk BT" w:hAnsi="AvantGarde Bk BT"/>
          <w:b/>
          <w:sz w:val="20"/>
          <w:szCs w:val="20"/>
        </w:rPr>
      </w:pPr>
    </w:p>
    <w:p w14:paraId="6BA0D219" w14:textId="55BE5BE0" w:rsidR="00A52183" w:rsidRPr="002F7568" w:rsidRDefault="001777B9" w:rsidP="00651B97">
      <w:pPr>
        <w:ind w:left="709"/>
        <w:jc w:val="both"/>
        <w:rPr>
          <w:rFonts w:ascii="AvantGarde Bk BT" w:hAnsi="AvantGarde Bk BT"/>
          <w:sz w:val="20"/>
          <w:szCs w:val="20"/>
          <w:u w:val="single"/>
        </w:rPr>
      </w:pPr>
      <w:r w:rsidRPr="002F7568">
        <w:rPr>
          <w:rFonts w:ascii="AvantGarde Bk BT" w:hAnsi="AvantGarde Bk BT"/>
          <w:sz w:val="20"/>
          <w:szCs w:val="20"/>
          <w:u w:val="single"/>
        </w:rPr>
        <w:t>Maestría:</w:t>
      </w:r>
    </w:p>
    <w:p w14:paraId="6FDEDE74" w14:textId="77777777" w:rsidR="002F7568" w:rsidRPr="0076209E" w:rsidRDefault="002F7568" w:rsidP="002F7568">
      <w:pPr>
        <w:jc w:val="both"/>
        <w:rPr>
          <w:rFonts w:ascii="AvantGarde Bk BT" w:hAnsi="AvantGarde Bk BT"/>
          <w:b/>
          <w:sz w:val="20"/>
          <w:szCs w:val="20"/>
        </w:rPr>
      </w:pPr>
    </w:p>
    <w:p w14:paraId="68B6D72A" w14:textId="0B0EFE1D" w:rsidR="001777B9" w:rsidRPr="009C2755" w:rsidRDefault="001777B9" w:rsidP="00CE1F14">
      <w:pPr>
        <w:pStyle w:val="Prrafodelista"/>
        <w:numPr>
          <w:ilvl w:val="0"/>
          <w:numId w:val="10"/>
        </w:numPr>
        <w:jc w:val="both"/>
        <w:rPr>
          <w:rFonts w:ascii="AvantGarde Bk BT" w:hAnsi="AvantGarde Bk BT"/>
          <w:sz w:val="20"/>
          <w:szCs w:val="20"/>
        </w:rPr>
      </w:pPr>
      <w:r w:rsidRPr="009C2755">
        <w:rPr>
          <w:rFonts w:ascii="AvantGarde Bk BT" w:hAnsi="AvantGarde Bk BT"/>
          <w:sz w:val="20"/>
          <w:szCs w:val="20"/>
        </w:rPr>
        <w:t>Interés por la comprensión de las variables y factores relacionados con la comprensión de la conducta animal y/o humana (evaluado durante la</w:t>
      </w:r>
      <w:r w:rsidR="009C2755">
        <w:rPr>
          <w:rFonts w:ascii="AvantGarde Bk BT" w:hAnsi="AvantGarde Bk BT"/>
          <w:sz w:val="20"/>
          <w:szCs w:val="20"/>
        </w:rPr>
        <w:t xml:space="preserve"> </w:t>
      </w:r>
      <w:r w:rsidRPr="009C2755">
        <w:rPr>
          <w:rFonts w:ascii="AvantGarde Bk BT" w:hAnsi="AvantGarde Bk BT"/>
          <w:sz w:val="20"/>
          <w:szCs w:val="20"/>
        </w:rPr>
        <w:t>entrevista)</w:t>
      </w:r>
      <w:r w:rsidR="00A71C5B">
        <w:rPr>
          <w:rFonts w:ascii="AvantGarde Bk BT" w:hAnsi="AvantGarde Bk BT"/>
          <w:sz w:val="20"/>
          <w:szCs w:val="20"/>
        </w:rPr>
        <w:t>;</w:t>
      </w:r>
    </w:p>
    <w:p w14:paraId="662E8C5B" w14:textId="3BA81F5F" w:rsidR="001777B9" w:rsidRPr="009C2755" w:rsidRDefault="001777B9" w:rsidP="00CE1F14">
      <w:pPr>
        <w:pStyle w:val="Prrafodelista"/>
        <w:numPr>
          <w:ilvl w:val="0"/>
          <w:numId w:val="10"/>
        </w:numPr>
        <w:jc w:val="both"/>
        <w:rPr>
          <w:rFonts w:ascii="AvantGarde Bk BT" w:hAnsi="AvantGarde Bk BT"/>
          <w:sz w:val="20"/>
          <w:szCs w:val="20"/>
        </w:rPr>
      </w:pPr>
      <w:r w:rsidRPr="009C2755">
        <w:rPr>
          <w:rFonts w:ascii="AvantGarde Bk BT" w:hAnsi="AvantGarde Bk BT"/>
          <w:sz w:val="20"/>
          <w:szCs w:val="20"/>
        </w:rPr>
        <w:t>Conocimiento general sobre los fundamentos del Análisis de la Conducta (evaluado en el e</w:t>
      </w:r>
      <w:r w:rsidR="00A71C5B">
        <w:rPr>
          <w:rFonts w:ascii="AvantGarde Bk BT" w:hAnsi="AvantGarde Bk BT"/>
          <w:sz w:val="20"/>
          <w:szCs w:val="20"/>
        </w:rPr>
        <w:t>xamen general de conocimientos);</w:t>
      </w:r>
    </w:p>
    <w:p w14:paraId="31084CA8" w14:textId="114675CB" w:rsidR="001777B9" w:rsidRPr="009C2755" w:rsidRDefault="001777B9" w:rsidP="00CE1F14">
      <w:pPr>
        <w:pStyle w:val="Prrafodelista"/>
        <w:numPr>
          <w:ilvl w:val="0"/>
          <w:numId w:val="10"/>
        </w:numPr>
        <w:jc w:val="both"/>
        <w:rPr>
          <w:rFonts w:ascii="AvantGarde Bk BT" w:hAnsi="AvantGarde Bk BT"/>
          <w:sz w:val="20"/>
          <w:szCs w:val="20"/>
        </w:rPr>
      </w:pPr>
      <w:r w:rsidRPr="009C2755">
        <w:rPr>
          <w:rFonts w:ascii="AvantGarde Bk BT" w:hAnsi="AvantGarde Bk BT"/>
          <w:sz w:val="20"/>
          <w:szCs w:val="20"/>
        </w:rPr>
        <w:t xml:space="preserve">Habilidades para trabajar en equipo, así como aptitudes para el trabajo independiente </w:t>
      </w:r>
      <w:r w:rsidR="009C2755" w:rsidRPr="009C2755">
        <w:rPr>
          <w:rFonts w:ascii="AvantGarde Bk BT" w:hAnsi="AvantGarde Bk BT"/>
          <w:sz w:val="20"/>
          <w:szCs w:val="20"/>
        </w:rPr>
        <w:t>autorregulado</w:t>
      </w:r>
      <w:r w:rsidRPr="009C2755">
        <w:rPr>
          <w:rFonts w:ascii="AvantGarde Bk BT" w:hAnsi="AvantGarde Bk BT"/>
          <w:sz w:val="20"/>
          <w:szCs w:val="20"/>
        </w:rPr>
        <w:t xml:space="preserve"> (evaluado durante el curso propedéutico y en la</w:t>
      </w:r>
      <w:r w:rsidR="009C2755">
        <w:rPr>
          <w:rFonts w:ascii="AvantGarde Bk BT" w:hAnsi="AvantGarde Bk BT"/>
          <w:sz w:val="20"/>
          <w:szCs w:val="20"/>
        </w:rPr>
        <w:t xml:space="preserve"> </w:t>
      </w:r>
      <w:r w:rsidR="00A71C5B">
        <w:rPr>
          <w:rFonts w:ascii="AvantGarde Bk BT" w:hAnsi="AvantGarde Bk BT"/>
          <w:sz w:val="20"/>
          <w:szCs w:val="20"/>
        </w:rPr>
        <w:t>entrevista);</w:t>
      </w:r>
    </w:p>
    <w:p w14:paraId="6CEFFFCF" w14:textId="0B10CCEC" w:rsidR="001777B9" w:rsidRPr="009C2755" w:rsidRDefault="001777B9" w:rsidP="00CE1F14">
      <w:pPr>
        <w:pStyle w:val="Prrafodelista"/>
        <w:numPr>
          <w:ilvl w:val="0"/>
          <w:numId w:val="10"/>
        </w:numPr>
        <w:jc w:val="both"/>
        <w:rPr>
          <w:rFonts w:ascii="AvantGarde Bk BT" w:hAnsi="AvantGarde Bk BT"/>
          <w:sz w:val="20"/>
          <w:szCs w:val="20"/>
        </w:rPr>
      </w:pPr>
      <w:r w:rsidRPr="009C2755">
        <w:rPr>
          <w:rFonts w:ascii="AvantGarde Bk BT" w:hAnsi="AvantGarde Bk BT"/>
          <w:sz w:val="20"/>
          <w:szCs w:val="20"/>
        </w:rPr>
        <w:t>Al menos</w:t>
      </w:r>
      <w:r w:rsidR="00A71C5B">
        <w:rPr>
          <w:rFonts w:ascii="AvantGarde Bk BT" w:hAnsi="AvantGarde Bk BT"/>
          <w:sz w:val="20"/>
          <w:szCs w:val="20"/>
        </w:rPr>
        <w:t>,</w:t>
      </w:r>
      <w:r w:rsidRPr="009C2755">
        <w:rPr>
          <w:rFonts w:ascii="AvantGarde Bk BT" w:hAnsi="AvantGarde Bk BT"/>
          <w:sz w:val="20"/>
          <w:szCs w:val="20"/>
        </w:rPr>
        <w:t xml:space="preserve"> suficiencia en la comprensión lectora en idioma inglés (evaluado mediante ent</w:t>
      </w:r>
      <w:r w:rsidR="00A71C5B">
        <w:rPr>
          <w:rFonts w:ascii="AvantGarde Bk BT" w:hAnsi="AvantGarde Bk BT"/>
          <w:sz w:val="20"/>
          <w:szCs w:val="20"/>
        </w:rPr>
        <w:t>rega de certificado de idiomas);</w:t>
      </w:r>
    </w:p>
    <w:p w14:paraId="5A9724BA" w14:textId="24AF8349" w:rsidR="00A52183" w:rsidRPr="002F7568" w:rsidRDefault="001777B9" w:rsidP="00CE1F14">
      <w:pPr>
        <w:pStyle w:val="Prrafodelista"/>
        <w:numPr>
          <w:ilvl w:val="0"/>
          <w:numId w:val="10"/>
        </w:numPr>
        <w:jc w:val="both"/>
        <w:rPr>
          <w:rFonts w:ascii="AvantGarde Bk BT" w:hAnsi="AvantGarde Bk BT"/>
          <w:sz w:val="20"/>
          <w:szCs w:val="20"/>
        </w:rPr>
      </w:pPr>
      <w:r w:rsidRPr="009C2755">
        <w:rPr>
          <w:rFonts w:ascii="AvantGarde Bk BT" w:hAnsi="AvantGarde Bk BT"/>
          <w:sz w:val="20"/>
          <w:szCs w:val="20"/>
        </w:rPr>
        <w:t xml:space="preserve">Habilidades de expresión oral y escritura, así como para la exploración de material bibliográfico y </w:t>
      </w:r>
      <w:proofErr w:type="spellStart"/>
      <w:r w:rsidRPr="009C2755">
        <w:rPr>
          <w:rFonts w:ascii="AvantGarde Bk BT" w:hAnsi="AvantGarde Bk BT"/>
          <w:sz w:val="20"/>
          <w:szCs w:val="20"/>
        </w:rPr>
        <w:t>hemerográfico</w:t>
      </w:r>
      <w:proofErr w:type="spellEnd"/>
      <w:r w:rsidRPr="009C2755">
        <w:rPr>
          <w:rFonts w:ascii="AvantGarde Bk BT" w:hAnsi="AvantGarde Bk BT"/>
          <w:sz w:val="20"/>
          <w:szCs w:val="20"/>
        </w:rPr>
        <w:t xml:space="preserve"> (evaluado tanto en el examen general</w:t>
      </w:r>
      <w:r w:rsidR="009C2755">
        <w:rPr>
          <w:rFonts w:ascii="AvantGarde Bk BT" w:hAnsi="AvantGarde Bk BT"/>
          <w:sz w:val="20"/>
          <w:szCs w:val="20"/>
        </w:rPr>
        <w:t xml:space="preserve"> </w:t>
      </w:r>
      <w:r w:rsidRPr="009C2755">
        <w:rPr>
          <w:rFonts w:ascii="AvantGarde Bk BT" w:hAnsi="AvantGarde Bk BT"/>
          <w:sz w:val="20"/>
          <w:szCs w:val="20"/>
        </w:rPr>
        <w:t>de conocimientos como en el ensayo entregado)</w:t>
      </w:r>
      <w:r w:rsidR="00A71C5B">
        <w:rPr>
          <w:rFonts w:ascii="AvantGarde Bk BT" w:hAnsi="AvantGarde Bk BT"/>
          <w:sz w:val="20"/>
          <w:szCs w:val="20"/>
        </w:rPr>
        <w:t>.</w:t>
      </w:r>
    </w:p>
    <w:p w14:paraId="1E0104A6" w14:textId="77777777" w:rsidR="00BE26B4" w:rsidRDefault="00BE26B4" w:rsidP="00A52183">
      <w:pPr>
        <w:ind w:left="709"/>
        <w:jc w:val="both"/>
        <w:rPr>
          <w:rFonts w:ascii="AvantGarde Bk BT" w:hAnsi="AvantGarde Bk BT"/>
          <w:sz w:val="20"/>
          <w:szCs w:val="20"/>
          <w:u w:val="single"/>
        </w:rPr>
      </w:pPr>
    </w:p>
    <w:p w14:paraId="22592E13" w14:textId="6E0EDFD0" w:rsidR="0076209E" w:rsidRPr="002F7568" w:rsidRDefault="00A52183" w:rsidP="00A52183">
      <w:pPr>
        <w:ind w:left="709"/>
        <w:jc w:val="both"/>
        <w:rPr>
          <w:rFonts w:ascii="AvantGarde Bk BT" w:hAnsi="AvantGarde Bk BT"/>
          <w:sz w:val="20"/>
          <w:szCs w:val="20"/>
          <w:u w:val="single"/>
        </w:rPr>
      </w:pPr>
      <w:r w:rsidRPr="002F7568">
        <w:rPr>
          <w:rFonts w:ascii="AvantGarde Bk BT" w:hAnsi="AvantGarde Bk BT"/>
          <w:sz w:val="20"/>
          <w:szCs w:val="20"/>
          <w:u w:val="single"/>
        </w:rPr>
        <w:t>Doctorado</w:t>
      </w:r>
      <w:r w:rsidR="0076209E" w:rsidRPr="002F7568">
        <w:rPr>
          <w:rFonts w:ascii="AvantGarde Bk BT" w:hAnsi="AvantGarde Bk BT"/>
          <w:sz w:val="20"/>
          <w:szCs w:val="20"/>
          <w:u w:val="single"/>
        </w:rPr>
        <w:t>:</w:t>
      </w:r>
    </w:p>
    <w:p w14:paraId="512BFEB2" w14:textId="77777777" w:rsidR="002F7568" w:rsidRDefault="002F7568" w:rsidP="002F7568">
      <w:pPr>
        <w:jc w:val="both"/>
        <w:rPr>
          <w:rFonts w:ascii="AvantGarde Bk BT" w:hAnsi="AvantGarde Bk BT"/>
          <w:b/>
          <w:sz w:val="20"/>
          <w:szCs w:val="20"/>
        </w:rPr>
      </w:pPr>
    </w:p>
    <w:p w14:paraId="6457FD59" w14:textId="530B23B2" w:rsidR="00A52183" w:rsidRPr="002F7568" w:rsidRDefault="001777B9" w:rsidP="00A52183">
      <w:pPr>
        <w:ind w:left="709"/>
        <w:jc w:val="both"/>
        <w:rPr>
          <w:rFonts w:ascii="AvantGarde Bk BT" w:hAnsi="AvantGarde Bk BT"/>
          <w:b/>
          <w:sz w:val="20"/>
          <w:szCs w:val="20"/>
        </w:rPr>
      </w:pPr>
      <w:r w:rsidRPr="002F7568">
        <w:rPr>
          <w:rFonts w:ascii="AvantGarde Bk BT" w:hAnsi="AvantGarde Bk BT"/>
          <w:b/>
          <w:sz w:val="20"/>
          <w:szCs w:val="20"/>
        </w:rPr>
        <w:t>Competencias, Habilidades y Valores</w:t>
      </w:r>
      <w:r w:rsidR="002F7568">
        <w:rPr>
          <w:rFonts w:ascii="AvantGarde Bk BT" w:hAnsi="AvantGarde Bk BT"/>
          <w:b/>
          <w:sz w:val="20"/>
          <w:szCs w:val="20"/>
        </w:rPr>
        <w:t>:</w:t>
      </w:r>
    </w:p>
    <w:p w14:paraId="4BD41EF3" w14:textId="77777777" w:rsidR="002F7568" w:rsidRPr="00A52183" w:rsidRDefault="002F7568" w:rsidP="002F7568">
      <w:pPr>
        <w:jc w:val="both"/>
        <w:rPr>
          <w:rFonts w:ascii="AvantGarde Bk BT" w:hAnsi="AvantGarde Bk BT"/>
          <w:sz w:val="20"/>
          <w:szCs w:val="20"/>
        </w:rPr>
      </w:pPr>
    </w:p>
    <w:p w14:paraId="5BC5D9ED" w14:textId="253F4C6C" w:rsidR="000C08D9" w:rsidRDefault="00A52183" w:rsidP="00CE1F14">
      <w:pPr>
        <w:pStyle w:val="Prrafodelista"/>
        <w:numPr>
          <w:ilvl w:val="0"/>
          <w:numId w:val="11"/>
        </w:numPr>
        <w:jc w:val="both"/>
        <w:rPr>
          <w:rFonts w:ascii="AvantGarde Bk BT" w:hAnsi="AvantGarde Bk BT"/>
          <w:sz w:val="20"/>
          <w:szCs w:val="20"/>
        </w:rPr>
      </w:pPr>
      <w:r w:rsidRPr="00A52183">
        <w:rPr>
          <w:rFonts w:ascii="AvantGarde Bk BT" w:hAnsi="AvantGarde Bk BT"/>
          <w:sz w:val="20"/>
          <w:szCs w:val="20"/>
        </w:rPr>
        <w:t>Tener experiencia probada en la realización de trabajos de investigació</w:t>
      </w:r>
      <w:r w:rsidR="00A71C5B">
        <w:rPr>
          <w:rFonts w:ascii="AvantGarde Bk BT" w:hAnsi="AvantGarde Bk BT"/>
          <w:sz w:val="20"/>
          <w:szCs w:val="20"/>
        </w:rPr>
        <w:t>n con un enfoque experimental (s</w:t>
      </w:r>
      <w:r w:rsidRPr="00A52183">
        <w:rPr>
          <w:rFonts w:ascii="AvantGarde Bk BT" w:hAnsi="AvantGarde Bk BT"/>
          <w:sz w:val="20"/>
          <w:szCs w:val="20"/>
        </w:rPr>
        <w:t xml:space="preserve">e evalúa en la </w:t>
      </w:r>
      <w:proofErr w:type="spellStart"/>
      <w:r w:rsidRPr="00A52183">
        <w:rPr>
          <w:rFonts w:ascii="AvantGarde Bk BT" w:hAnsi="AvantGarde Bk BT"/>
          <w:sz w:val="20"/>
          <w:szCs w:val="20"/>
        </w:rPr>
        <w:t>currícula</w:t>
      </w:r>
      <w:proofErr w:type="spellEnd"/>
      <w:r w:rsidRPr="00A52183">
        <w:rPr>
          <w:rFonts w:ascii="AvantGarde Bk BT" w:hAnsi="AvantGarde Bk BT"/>
          <w:sz w:val="20"/>
          <w:szCs w:val="20"/>
        </w:rPr>
        <w:t xml:space="preserve"> de los aspirantes, así como en</w:t>
      </w:r>
      <w:r>
        <w:rPr>
          <w:rFonts w:ascii="AvantGarde Bk BT" w:hAnsi="AvantGarde Bk BT"/>
          <w:sz w:val="20"/>
          <w:szCs w:val="20"/>
        </w:rPr>
        <w:t xml:space="preserve"> </w:t>
      </w:r>
      <w:r w:rsidRPr="00A52183">
        <w:rPr>
          <w:rFonts w:ascii="AvantGarde Bk BT" w:hAnsi="AvantGarde Bk BT"/>
          <w:sz w:val="20"/>
          <w:szCs w:val="20"/>
        </w:rPr>
        <w:t>la calidad del proyecto de investigación</w:t>
      </w:r>
      <w:r w:rsidR="00A71C5B">
        <w:rPr>
          <w:rFonts w:ascii="AvantGarde Bk BT" w:hAnsi="AvantGarde Bk BT"/>
          <w:sz w:val="20"/>
          <w:szCs w:val="20"/>
        </w:rPr>
        <w:t xml:space="preserve"> que presentan para el ingreso);</w:t>
      </w:r>
    </w:p>
    <w:p w14:paraId="5046455E" w14:textId="0FF065D3" w:rsidR="00A52183" w:rsidRPr="00A52183" w:rsidRDefault="00A52183" w:rsidP="00CE1F14">
      <w:pPr>
        <w:pStyle w:val="Prrafodelista"/>
        <w:numPr>
          <w:ilvl w:val="0"/>
          <w:numId w:val="11"/>
        </w:numPr>
        <w:jc w:val="both"/>
        <w:rPr>
          <w:rFonts w:ascii="AvantGarde Bk BT" w:hAnsi="AvantGarde Bk BT"/>
          <w:sz w:val="20"/>
          <w:szCs w:val="20"/>
        </w:rPr>
      </w:pPr>
      <w:r w:rsidRPr="00A52183">
        <w:rPr>
          <w:rFonts w:ascii="AvantGarde Bk BT" w:hAnsi="AvantGarde Bk BT"/>
          <w:sz w:val="20"/>
          <w:szCs w:val="20"/>
        </w:rPr>
        <w:t>Disciplina en la revisión de bibliografía especializada (se evalúa en el proyecto de investigación que los aspirantes presentan para el i</w:t>
      </w:r>
      <w:r w:rsidR="00A71C5B">
        <w:rPr>
          <w:rFonts w:ascii="AvantGarde Bk BT" w:hAnsi="AvantGarde Bk BT"/>
          <w:sz w:val="20"/>
          <w:szCs w:val="20"/>
        </w:rPr>
        <w:t>ngreso);</w:t>
      </w:r>
    </w:p>
    <w:p w14:paraId="59477C6A" w14:textId="162FA4AF" w:rsidR="00A52183" w:rsidRPr="00A52183" w:rsidRDefault="00A52183" w:rsidP="00CE1F14">
      <w:pPr>
        <w:pStyle w:val="Prrafodelista"/>
        <w:numPr>
          <w:ilvl w:val="0"/>
          <w:numId w:val="11"/>
        </w:numPr>
        <w:jc w:val="both"/>
        <w:rPr>
          <w:rFonts w:ascii="AvantGarde Bk BT" w:hAnsi="AvantGarde Bk BT"/>
          <w:sz w:val="20"/>
          <w:szCs w:val="20"/>
        </w:rPr>
      </w:pPr>
      <w:r w:rsidRPr="00A52183">
        <w:rPr>
          <w:rFonts w:ascii="AvantGarde Bk BT" w:hAnsi="AvantGarde Bk BT"/>
          <w:sz w:val="20"/>
          <w:szCs w:val="20"/>
        </w:rPr>
        <w:t>Capacidad para trabajar en equipo en el marco de proyectos de investigación (se evalúa a través de su experiencia en equipos de investigación</w:t>
      </w:r>
      <w:r w:rsidR="00A71C5B">
        <w:rPr>
          <w:rFonts w:ascii="AvantGarde Bk BT" w:hAnsi="AvantGarde Bk BT"/>
          <w:sz w:val="20"/>
          <w:szCs w:val="20"/>
        </w:rPr>
        <w:t>, en el</w:t>
      </w:r>
      <w:r w:rsidRPr="00A52183">
        <w:rPr>
          <w:rFonts w:ascii="AvantGarde Bk BT" w:hAnsi="AvantGarde Bk BT"/>
          <w:sz w:val="20"/>
          <w:szCs w:val="20"/>
        </w:rPr>
        <w:t xml:space="preserve"> currículo</w:t>
      </w:r>
      <w:r w:rsidR="00A71C5B">
        <w:rPr>
          <w:rFonts w:ascii="AvantGarde Bk BT" w:hAnsi="AvantGarde Bk BT"/>
          <w:sz w:val="20"/>
          <w:szCs w:val="20"/>
        </w:rPr>
        <w:t>,</w:t>
      </w:r>
      <w:r w:rsidRPr="00A52183">
        <w:rPr>
          <w:rFonts w:ascii="AvantGarde Bk BT" w:hAnsi="AvantGarde Bk BT"/>
          <w:sz w:val="20"/>
          <w:szCs w:val="20"/>
        </w:rPr>
        <w:t xml:space="preserve"> y</w:t>
      </w:r>
      <w:r>
        <w:rPr>
          <w:rFonts w:ascii="AvantGarde Bk BT" w:hAnsi="AvantGarde Bk BT"/>
          <w:sz w:val="20"/>
          <w:szCs w:val="20"/>
        </w:rPr>
        <w:t xml:space="preserve"> </w:t>
      </w:r>
      <w:r w:rsidRPr="00A52183">
        <w:rPr>
          <w:rFonts w:ascii="AvantGarde Bk BT" w:hAnsi="AvantGarde Bk BT"/>
          <w:sz w:val="20"/>
          <w:szCs w:val="20"/>
        </w:rPr>
        <w:t>puede corroborarse en la entrevista que realiza</w:t>
      </w:r>
      <w:r w:rsidR="00A71C5B">
        <w:rPr>
          <w:rFonts w:ascii="AvantGarde Bk BT" w:hAnsi="AvantGarde Bk BT"/>
          <w:sz w:val="20"/>
          <w:szCs w:val="20"/>
        </w:rPr>
        <w:t>n</w:t>
      </w:r>
      <w:r w:rsidRPr="00A52183">
        <w:rPr>
          <w:rFonts w:ascii="AvantGarde Bk BT" w:hAnsi="AvantGarde Bk BT"/>
          <w:sz w:val="20"/>
          <w:szCs w:val="20"/>
        </w:rPr>
        <w:t xml:space="preserve"> al aspiran</w:t>
      </w:r>
      <w:r w:rsidR="00A71C5B">
        <w:rPr>
          <w:rFonts w:ascii="AvantGarde Bk BT" w:hAnsi="AvantGarde Bk BT"/>
          <w:sz w:val="20"/>
          <w:szCs w:val="20"/>
        </w:rPr>
        <w:t>te dos profesores del programa);</w:t>
      </w:r>
    </w:p>
    <w:p w14:paraId="267CCC2C" w14:textId="328F04E3" w:rsidR="00A52183" w:rsidRPr="00A52183" w:rsidRDefault="00A52183" w:rsidP="00CE1F14">
      <w:pPr>
        <w:pStyle w:val="Prrafodelista"/>
        <w:numPr>
          <w:ilvl w:val="0"/>
          <w:numId w:val="11"/>
        </w:numPr>
        <w:jc w:val="both"/>
        <w:rPr>
          <w:rFonts w:ascii="AvantGarde Bk BT" w:hAnsi="AvantGarde Bk BT"/>
          <w:sz w:val="20"/>
          <w:szCs w:val="20"/>
        </w:rPr>
      </w:pPr>
      <w:r w:rsidRPr="00A52183">
        <w:rPr>
          <w:rFonts w:ascii="AvantGarde Bk BT" w:hAnsi="AvantGarde Bk BT"/>
          <w:sz w:val="20"/>
          <w:szCs w:val="20"/>
        </w:rPr>
        <w:t>Capacidad para elaborar escritos ordenados con un claro desarrollo de las ideas (se evalúa e</w:t>
      </w:r>
      <w:r w:rsidR="00A71C5B">
        <w:rPr>
          <w:rFonts w:ascii="AvantGarde Bk BT" w:hAnsi="AvantGarde Bk BT"/>
          <w:sz w:val="20"/>
          <w:szCs w:val="20"/>
        </w:rPr>
        <w:t>n el proyecto de investigación);</w:t>
      </w:r>
    </w:p>
    <w:p w14:paraId="5D25A82D" w14:textId="7835F396" w:rsidR="00A52183" w:rsidRPr="00A52183" w:rsidRDefault="00A52183" w:rsidP="00CE1F14">
      <w:pPr>
        <w:pStyle w:val="Prrafodelista"/>
        <w:numPr>
          <w:ilvl w:val="0"/>
          <w:numId w:val="11"/>
        </w:numPr>
        <w:jc w:val="both"/>
        <w:rPr>
          <w:rFonts w:ascii="AvantGarde Bk BT" w:hAnsi="AvantGarde Bk BT"/>
          <w:sz w:val="20"/>
          <w:szCs w:val="20"/>
        </w:rPr>
      </w:pPr>
      <w:r w:rsidRPr="00A52183">
        <w:rPr>
          <w:rFonts w:ascii="AvantGarde Bk BT" w:hAnsi="AvantGarde Bk BT"/>
          <w:sz w:val="20"/>
          <w:szCs w:val="20"/>
        </w:rPr>
        <w:t>Capacidad para la identificación de problemas teóricos sustantivos para el análisis experimental del comportamiento (se evalúa en el proyecto de</w:t>
      </w:r>
      <w:r>
        <w:rPr>
          <w:rFonts w:ascii="AvantGarde Bk BT" w:hAnsi="AvantGarde Bk BT"/>
          <w:sz w:val="20"/>
          <w:szCs w:val="20"/>
        </w:rPr>
        <w:t xml:space="preserve"> </w:t>
      </w:r>
      <w:r w:rsidRPr="00A52183">
        <w:rPr>
          <w:rFonts w:ascii="AvantGarde Bk BT" w:hAnsi="AvantGarde Bk BT"/>
          <w:sz w:val="20"/>
          <w:szCs w:val="20"/>
        </w:rPr>
        <w:t>investigación).</w:t>
      </w:r>
    </w:p>
    <w:p w14:paraId="4B222236" w14:textId="77777777" w:rsidR="001777B9" w:rsidRDefault="001777B9" w:rsidP="002F7568">
      <w:pPr>
        <w:jc w:val="both"/>
        <w:rPr>
          <w:rFonts w:ascii="AvantGarde Bk BT" w:hAnsi="AvantGarde Bk BT"/>
          <w:sz w:val="20"/>
          <w:szCs w:val="20"/>
        </w:rPr>
      </w:pPr>
    </w:p>
    <w:p w14:paraId="5AA4C450" w14:textId="77777777" w:rsidR="00BE26B4" w:rsidRDefault="00BE26B4">
      <w:pPr>
        <w:spacing w:after="200" w:line="276" w:lineRule="auto"/>
        <w:rPr>
          <w:rFonts w:ascii="AvantGarde Bk BT" w:hAnsi="AvantGarde Bk BT"/>
          <w:b/>
          <w:sz w:val="20"/>
          <w:szCs w:val="20"/>
        </w:rPr>
      </w:pPr>
      <w:r>
        <w:rPr>
          <w:rFonts w:ascii="AvantGarde Bk BT" w:hAnsi="AvantGarde Bk BT"/>
          <w:b/>
          <w:sz w:val="20"/>
          <w:szCs w:val="20"/>
        </w:rPr>
        <w:br w:type="page"/>
      </w:r>
    </w:p>
    <w:p w14:paraId="08B1A7AF" w14:textId="281C242E" w:rsidR="00A52183" w:rsidRPr="002F7568" w:rsidRDefault="001777B9" w:rsidP="00A52183">
      <w:pPr>
        <w:ind w:left="709"/>
        <w:jc w:val="both"/>
        <w:rPr>
          <w:rFonts w:ascii="AvantGarde Bk BT" w:hAnsi="AvantGarde Bk BT"/>
          <w:b/>
          <w:sz w:val="20"/>
          <w:szCs w:val="20"/>
        </w:rPr>
      </w:pPr>
      <w:r w:rsidRPr="002F7568">
        <w:rPr>
          <w:rFonts w:ascii="AvantGarde Bk BT" w:hAnsi="AvantGarde Bk BT"/>
          <w:b/>
          <w:sz w:val="20"/>
          <w:szCs w:val="20"/>
        </w:rPr>
        <w:lastRenderedPageBreak/>
        <w:t>Conocimientos:</w:t>
      </w:r>
    </w:p>
    <w:p w14:paraId="6D6555DA" w14:textId="77777777" w:rsidR="002F7568" w:rsidRPr="00A52183" w:rsidRDefault="002F7568" w:rsidP="002F7568">
      <w:pPr>
        <w:jc w:val="both"/>
        <w:rPr>
          <w:rFonts w:ascii="AvantGarde Bk BT" w:hAnsi="AvantGarde Bk BT"/>
          <w:sz w:val="20"/>
          <w:szCs w:val="20"/>
        </w:rPr>
      </w:pPr>
    </w:p>
    <w:p w14:paraId="227A962E" w14:textId="328F61F1" w:rsidR="00A52183" w:rsidRPr="001777B9" w:rsidRDefault="00A52183" w:rsidP="00CE1F14">
      <w:pPr>
        <w:pStyle w:val="Prrafodelista"/>
        <w:numPr>
          <w:ilvl w:val="0"/>
          <w:numId w:val="12"/>
        </w:numPr>
        <w:jc w:val="both"/>
        <w:rPr>
          <w:rFonts w:ascii="AvantGarde Bk BT" w:hAnsi="AvantGarde Bk BT"/>
          <w:sz w:val="20"/>
          <w:szCs w:val="20"/>
        </w:rPr>
      </w:pPr>
      <w:r w:rsidRPr="001777B9">
        <w:rPr>
          <w:rFonts w:ascii="AvantGarde Bk BT" w:hAnsi="AvantGarde Bk BT"/>
          <w:sz w:val="20"/>
          <w:szCs w:val="20"/>
        </w:rPr>
        <w:t>Contar con conocimientos avanzados en análisis experimental de la conducta (los candidatos deben provenir de</w:t>
      </w:r>
      <w:r w:rsidR="00C71657">
        <w:rPr>
          <w:rFonts w:ascii="AvantGarde Bk BT" w:hAnsi="AvantGarde Bk BT"/>
          <w:sz w:val="20"/>
          <w:szCs w:val="20"/>
        </w:rPr>
        <w:t xml:space="preserve"> una maestría afín al programa);</w:t>
      </w:r>
    </w:p>
    <w:p w14:paraId="659F86C8" w14:textId="508D406C" w:rsidR="00A52183" w:rsidRPr="001777B9" w:rsidRDefault="00A52183" w:rsidP="00CE1F14">
      <w:pPr>
        <w:pStyle w:val="Prrafodelista"/>
        <w:numPr>
          <w:ilvl w:val="0"/>
          <w:numId w:val="12"/>
        </w:numPr>
        <w:jc w:val="both"/>
        <w:rPr>
          <w:rFonts w:ascii="AvantGarde Bk BT" w:hAnsi="AvantGarde Bk BT"/>
          <w:sz w:val="20"/>
          <w:szCs w:val="20"/>
        </w:rPr>
      </w:pPr>
      <w:r w:rsidRPr="001777B9">
        <w:rPr>
          <w:rFonts w:ascii="AvantGarde Bk BT" w:hAnsi="AvantGarde Bk BT"/>
          <w:sz w:val="20"/>
          <w:szCs w:val="20"/>
        </w:rPr>
        <w:t>Conocimientos de inglés. Se requiere que los alumnos lean y escriban i</w:t>
      </w:r>
      <w:r w:rsidR="00B333A1">
        <w:rPr>
          <w:rFonts w:ascii="AvantGarde Bk BT" w:hAnsi="AvantGarde Bk BT"/>
          <w:sz w:val="20"/>
          <w:szCs w:val="20"/>
        </w:rPr>
        <w:t>nglé</w:t>
      </w:r>
      <w:r w:rsidRPr="001777B9">
        <w:rPr>
          <w:rFonts w:ascii="AvantGarde Bk BT" w:hAnsi="AvantGarde Bk BT"/>
          <w:sz w:val="20"/>
          <w:szCs w:val="20"/>
        </w:rPr>
        <w:t xml:space="preserve">s satisfactoriamente, </w:t>
      </w:r>
      <w:r w:rsidR="00B333A1">
        <w:rPr>
          <w:rFonts w:ascii="AvantGarde Bk BT" w:hAnsi="AvantGarde Bk BT"/>
          <w:sz w:val="20"/>
          <w:szCs w:val="20"/>
        </w:rPr>
        <w:t>ya que</w:t>
      </w:r>
      <w:r w:rsidRPr="001777B9">
        <w:rPr>
          <w:rFonts w:ascii="AvantGarde Bk BT" w:hAnsi="AvantGarde Bk BT"/>
          <w:sz w:val="20"/>
          <w:szCs w:val="20"/>
        </w:rPr>
        <w:t xml:space="preserve"> el material bibliográfico revisado está en su mayor</w:t>
      </w:r>
      <w:r w:rsidR="001777B9">
        <w:rPr>
          <w:rFonts w:ascii="AvantGarde Bk BT" w:hAnsi="AvantGarde Bk BT"/>
          <w:sz w:val="20"/>
          <w:szCs w:val="20"/>
        </w:rPr>
        <w:t xml:space="preserve"> </w:t>
      </w:r>
      <w:r w:rsidRPr="001777B9">
        <w:rPr>
          <w:rFonts w:ascii="AvantGarde Bk BT" w:hAnsi="AvantGarde Bk BT"/>
          <w:sz w:val="20"/>
          <w:szCs w:val="20"/>
        </w:rPr>
        <w:t>parte en</w:t>
      </w:r>
      <w:r w:rsidR="00B333A1">
        <w:rPr>
          <w:rFonts w:ascii="AvantGarde Bk BT" w:hAnsi="AvantGarde Bk BT"/>
          <w:sz w:val="20"/>
          <w:szCs w:val="20"/>
        </w:rPr>
        <w:t xml:space="preserve"> dicho</w:t>
      </w:r>
      <w:r w:rsidRPr="001777B9">
        <w:rPr>
          <w:rFonts w:ascii="AvantGarde Bk BT" w:hAnsi="AvantGarde Bk BT"/>
          <w:sz w:val="20"/>
          <w:szCs w:val="20"/>
        </w:rPr>
        <w:t xml:space="preserve"> idioma y los alumnos han de presentar resultados de investigación en congresos</w:t>
      </w:r>
      <w:r w:rsidR="00B333A1">
        <w:rPr>
          <w:rFonts w:ascii="AvantGarde Bk BT" w:hAnsi="AvantGarde Bk BT"/>
          <w:sz w:val="20"/>
          <w:szCs w:val="20"/>
        </w:rPr>
        <w:t>,</w:t>
      </w:r>
      <w:r w:rsidRPr="001777B9">
        <w:rPr>
          <w:rFonts w:ascii="AvantGarde Bk BT" w:hAnsi="AvantGarde Bk BT"/>
          <w:sz w:val="20"/>
          <w:szCs w:val="20"/>
        </w:rPr>
        <w:t xml:space="preserve"> tanto nacionales como extranjeros</w:t>
      </w:r>
      <w:r w:rsidR="00B333A1">
        <w:rPr>
          <w:rFonts w:ascii="AvantGarde Bk BT" w:hAnsi="AvantGarde Bk BT"/>
          <w:sz w:val="20"/>
          <w:szCs w:val="20"/>
        </w:rPr>
        <w:t xml:space="preserve">. </w:t>
      </w:r>
      <w:r w:rsidRPr="001777B9">
        <w:rPr>
          <w:rFonts w:ascii="AvantGarde Bk BT" w:hAnsi="AvantGarde Bk BT"/>
          <w:sz w:val="20"/>
          <w:szCs w:val="20"/>
        </w:rPr>
        <w:t>La Universidad de</w:t>
      </w:r>
      <w:r w:rsidR="001777B9">
        <w:rPr>
          <w:rFonts w:ascii="AvantGarde Bk BT" w:hAnsi="AvantGarde Bk BT"/>
          <w:sz w:val="20"/>
          <w:szCs w:val="20"/>
        </w:rPr>
        <w:t xml:space="preserve"> </w:t>
      </w:r>
      <w:r w:rsidRPr="001777B9">
        <w:rPr>
          <w:rFonts w:ascii="AvantGarde Bk BT" w:hAnsi="AvantGarde Bk BT"/>
          <w:sz w:val="20"/>
          <w:szCs w:val="20"/>
        </w:rPr>
        <w:t>Guadalajara tiene como requisito para ingresar a cualquiera de sus posgrados</w:t>
      </w:r>
      <w:r w:rsidR="00B333A1">
        <w:rPr>
          <w:rFonts w:ascii="AvantGarde Bk BT" w:hAnsi="AvantGarde Bk BT"/>
          <w:sz w:val="20"/>
          <w:szCs w:val="20"/>
        </w:rPr>
        <w:t>,</w:t>
      </w:r>
      <w:r w:rsidRPr="001777B9">
        <w:rPr>
          <w:rFonts w:ascii="AvantGarde Bk BT" w:hAnsi="AvantGarde Bk BT"/>
          <w:sz w:val="20"/>
          <w:szCs w:val="20"/>
        </w:rPr>
        <w:t xml:space="preserve"> un examen que acredite a los alumnos en la l</w:t>
      </w:r>
      <w:r w:rsidR="00B333A1">
        <w:rPr>
          <w:rFonts w:ascii="AvantGarde Bk BT" w:hAnsi="AvantGarde Bk BT"/>
          <w:sz w:val="20"/>
          <w:szCs w:val="20"/>
        </w:rPr>
        <w:t>ectoescritura del idioma inglés</w:t>
      </w:r>
      <w:r w:rsidR="00E84D6B">
        <w:rPr>
          <w:rFonts w:ascii="AvantGarde Bk BT" w:hAnsi="AvantGarde Bk BT"/>
          <w:sz w:val="20"/>
          <w:szCs w:val="20"/>
        </w:rPr>
        <w:t>;</w:t>
      </w:r>
    </w:p>
    <w:p w14:paraId="52119507" w14:textId="036513C7" w:rsidR="00D73CB0" w:rsidRPr="001777B9" w:rsidRDefault="00A52183" w:rsidP="00CE1F14">
      <w:pPr>
        <w:pStyle w:val="Prrafodelista"/>
        <w:numPr>
          <w:ilvl w:val="0"/>
          <w:numId w:val="12"/>
        </w:numPr>
        <w:jc w:val="both"/>
        <w:rPr>
          <w:rFonts w:ascii="AvantGarde Bk BT" w:hAnsi="AvantGarde Bk BT"/>
          <w:sz w:val="20"/>
          <w:szCs w:val="20"/>
        </w:rPr>
      </w:pPr>
      <w:r w:rsidRPr="001777B9">
        <w:rPr>
          <w:rFonts w:ascii="AvantGarde Bk BT" w:hAnsi="AvantGarde Bk BT"/>
          <w:sz w:val="20"/>
          <w:szCs w:val="20"/>
        </w:rPr>
        <w:t xml:space="preserve">Capacidad para interpretar gráficas con datos de investigación y conocimientos en lo relativo a análisis de datos y </w:t>
      </w:r>
      <w:proofErr w:type="spellStart"/>
      <w:r w:rsidRPr="001777B9">
        <w:rPr>
          <w:rFonts w:ascii="AvantGarde Bk BT" w:hAnsi="AvantGarde Bk BT"/>
          <w:sz w:val="20"/>
          <w:szCs w:val="20"/>
        </w:rPr>
        <w:t>grafic</w:t>
      </w:r>
      <w:r w:rsidR="00E84D6B">
        <w:rPr>
          <w:rFonts w:ascii="AvantGarde Bk BT" w:hAnsi="AvantGarde Bk BT"/>
          <w:sz w:val="20"/>
          <w:szCs w:val="20"/>
        </w:rPr>
        <w:t>ación</w:t>
      </w:r>
      <w:proofErr w:type="spellEnd"/>
      <w:r w:rsidR="00E84D6B">
        <w:rPr>
          <w:rFonts w:ascii="AvantGarde Bk BT" w:hAnsi="AvantGarde Bk BT"/>
          <w:sz w:val="20"/>
          <w:szCs w:val="20"/>
        </w:rPr>
        <w:t xml:space="preserve"> de resultados (e</w:t>
      </w:r>
      <w:r w:rsidRPr="001777B9">
        <w:rPr>
          <w:rFonts w:ascii="AvantGarde Bk BT" w:hAnsi="AvantGarde Bk BT"/>
          <w:sz w:val="20"/>
          <w:szCs w:val="20"/>
        </w:rPr>
        <w:t>sto se evalúa en</w:t>
      </w:r>
      <w:r w:rsidR="001777B9">
        <w:rPr>
          <w:rFonts w:ascii="AvantGarde Bk BT" w:hAnsi="AvantGarde Bk BT"/>
          <w:sz w:val="20"/>
          <w:szCs w:val="20"/>
        </w:rPr>
        <w:t xml:space="preserve"> </w:t>
      </w:r>
      <w:r w:rsidRPr="001777B9">
        <w:rPr>
          <w:rFonts w:ascii="AvantGarde Bk BT" w:hAnsi="AvantGarde Bk BT"/>
          <w:sz w:val="20"/>
          <w:szCs w:val="20"/>
        </w:rPr>
        <w:t xml:space="preserve">la </w:t>
      </w:r>
      <w:proofErr w:type="spellStart"/>
      <w:r w:rsidRPr="001777B9">
        <w:rPr>
          <w:rFonts w:ascii="AvantGarde Bk BT" w:hAnsi="AvantGarde Bk BT"/>
          <w:sz w:val="20"/>
          <w:szCs w:val="20"/>
        </w:rPr>
        <w:t>currícula</w:t>
      </w:r>
      <w:proofErr w:type="spellEnd"/>
      <w:r w:rsidRPr="001777B9">
        <w:rPr>
          <w:rFonts w:ascii="AvantGarde Bk BT" w:hAnsi="AvantGarde Bk BT"/>
          <w:sz w:val="20"/>
          <w:szCs w:val="20"/>
        </w:rPr>
        <w:t>, en el proyecto de investigación y puede corroborarse en la entrevista que realizan al aspirante dos profesores del programa).</w:t>
      </w:r>
    </w:p>
    <w:p w14:paraId="4B4F0FEA" w14:textId="77777777" w:rsidR="00042D68" w:rsidRPr="002F7568" w:rsidRDefault="00042D68" w:rsidP="002F7568">
      <w:pPr>
        <w:rPr>
          <w:rFonts w:ascii="AvantGarde Bk BT" w:hAnsi="AvantGarde Bk BT"/>
          <w:sz w:val="20"/>
          <w:szCs w:val="20"/>
        </w:rPr>
      </w:pPr>
    </w:p>
    <w:p w14:paraId="078F055D" w14:textId="53631679" w:rsidR="00033A1E" w:rsidRPr="002F7568" w:rsidRDefault="00042D68" w:rsidP="00CE1F14">
      <w:pPr>
        <w:pStyle w:val="Prrafodelista"/>
        <w:numPr>
          <w:ilvl w:val="0"/>
          <w:numId w:val="2"/>
        </w:numPr>
        <w:ind w:right="57"/>
        <w:jc w:val="both"/>
        <w:rPr>
          <w:rFonts w:ascii="AvantGarde Bk BT" w:hAnsi="AvantGarde Bk BT" w:cs="Arial"/>
          <w:sz w:val="20"/>
          <w:szCs w:val="20"/>
        </w:rPr>
      </w:pPr>
      <w:r w:rsidRPr="002F7568">
        <w:rPr>
          <w:rFonts w:ascii="AvantGarde Bk BT" w:hAnsi="AvantGarde Bk BT" w:cs="Arial"/>
          <w:sz w:val="20"/>
          <w:szCs w:val="20"/>
        </w:rPr>
        <w:t xml:space="preserve">Que el </w:t>
      </w:r>
      <w:r w:rsidRPr="002F7568">
        <w:rPr>
          <w:rFonts w:ascii="AvantGarde Bk BT" w:hAnsi="AvantGarde Bk BT" w:cs="Arial"/>
          <w:b/>
          <w:sz w:val="20"/>
          <w:szCs w:val="20"/>
        </w:rPr>
        <w:t xml:space="preserve">perfil de </w:t>
      </w:r>
      <w:r w:rsidR="0076209E" w:rsidRPr="002F7568">
        <w:rPr>
          <w:rFonts w:ascii="AvantGarde Bk BT" w:hAnsi="AvantGarde Bk BT" w:cs="Arial"/>
          <w:b/>
          <w:sz w:val="20"/>
          <w:szCs w:val="20"/>
        </w:rPr>
        <w:t xml:space="preserve">los </w:t>
      </w:r>
      <w:r w:rsidRPr="002F7568">
        <w:rPr>
          <w:rFonts w:ascii="AvantGarde Bk BT" w:hAnsi="AvantGarde Bk BT" w:cs="Arial"/>
          <w:b/>
          <w:sz w:val="20"/>
          <w:szCs w:val="20"/>
        </w:rPr>
        <w:t>egres</w:t>
      </w:r>
      <w:r w:rsidR="0076209E" w:rsidRPr="002F7568">
        <w:rPr>
          <w:rFonts w:ascii="AvantGarde Bk BT" w:hAnsi="AvantGarde Bk BT" w:cs="Arial"/>
          <w:b/>
          <w:sz w:val="20"/>
          <w:szCs w:val="20"/>
        </w:rPr>
        <w:t>ad</w:t>
      </w:r>
      <w:r w:rsidRPr="002F7568">
        <w:rPr>
          <w:rFonts w:ascii="AvantGarde Bk BT" w:hAnsi="AvantGarde Bk BT" w:cs="Arial"/>
          <w:b/>
          <w:sz w:val="20"/>
          <w:szCs w:val="20"/>
        </w:rPr>
        <w:t>o</w:t>
      </w:r>
      <w:r w:rsidR="0076209E" w:rsidRPr="002F7568">
        <w:rPr>
          <w:rFonts w:ascii="AvantGarde Bk BT" w:hAnsi="AvantGarde Bk BT" w:cs="Arial"/>
          <w:b/>
          <w:sz w:val="20"/>
          <w:szCs w:val="20"/>
        </w:rPr>
        <w:t>s</w:t>
      </w:r>
      <w:r w:rsidR="0076209E" w:rsidRPr="002F7568">
        <w:rPr>
          <w:rFonts w:ascii="AvantGarde Bk BT" w:hAnsi="AvantGarde Bk BT" w:cs="Arial"/>
          <w:sz w:val="20"/>
          <w:szCs w:val="20"/>
        </w:rPr>
        <w:t xml:space="preserve"> será:</w:t>
      </w:r>
    </w:p>
    <w:p w14:paraId="2EC416F9" w14:textId="77777777" w:rsidR="0076209E" w:rsidRPr="00354BF9" w:rsidRDefault="0076209E" w:rsidP="002F7568">
      <w:pPr>
        <w:jc w:val="both"/>
        <w:rPr>
          <w:rFonts w:ascii="AvantGarde Bk BT" w:hAnsi="AvantGarde Bk BT"/>
          <w:sz w:val="20"/>
          <w:szCs w:val="20"/>
        </w:rPr>
      </w:pPr>
    </w:p>
    <w:p w14:paraId="085BB034" w14:textId="52B3532C" w:rsidR="0076209E" w:rsidRDefault="002F7568" w:rsidP="00CE1F14">
      <w:pPr>
        <w:pStyle w:val="Prrafodelista"/>
        <w:numPr>
          <w:ilvl w:val="0"/>
          <w:numId w:val="13"/>
        </w:numPr>
        <w:rPr>
          <w:rFonts w:ascii="AvantGarde Bk BT" w:hAnsi="AvantGarde Bk BT"/>
          <w:b/>
          <w:sz w:val="20"/>
          <w:szCs w:val="20"/>
        </w:rPr>
      </w:pPr>
      <w:r w:rsidRPr="00D73CB0">
        <w:rPr>
          <w:rFonts w:ascii="AvantGarde Bk BT" w:hAnsi="AvantGarde Bk BT"/>
          <w:b/>
          <w:sz w:val="20"/>
          <w:szCs w:val="20"/>
        </w:rPr>
        <w:t>ORIENTACIÓN NEUROCIENCIAS</w:t>
      </w:r>
      <w:r>
        <w:rPr>
          <w:rFonts w:ascii="AvantGarde Bk BT" w:hAnsi="AvantGarde Bk BT"/>
          <w:b/>
          <w:sz w:val="20"/>
          <w:szCs w:val="20"/>
        </w:rPr>
        <w:t>:</w:t>
      </w:r>
    </w:p>
    <w:p w14:paraId="3AC312CF" w14:textId="77777777" w:rsidR="002F7568" w:rsidRPr="002F7568" w:rsidRDefault="002F7568" w:rsidP="002F7568">
      <w:pPr>
        <w:rPr>
          <w:rFonts w:ascii="AvantGarde Bk BT" w:hAnsi="AvantGarde Bk BT"/>
          <w:b/>
          <w:sz w:val="20"/>
          <w:szCs w:val="20"/>
        </w:rPr>
      </w:pPr>
    </w:p>
    <w:p w14:paraId="40836F1E" w14:textId="034A07C4" w:rsidR="0076209E" w:rsidRPr="002F7568" w:rsidRDefault="007E0945" w:rsidP="0076209E">
      <w:pPr>
        <w:pStyle w:val="Prrafodelista"/>
        <w:ind w:left="720"/>
        <w:rPr>
          <w:rFonts w:ascii="AvantGarde Bk BT" w:hAnsi="AvantGarde Bk BT"/>
          <w:sz w:val="20"/>
          <w:szCs w:val="20"/>
          <w:u w:val="single"/>
        </w:rPr>
      </w:pPr>
      <w:r w:rsidRPr="002F7568">
        <w:rPr>
          <w:rFonts w:ascii="AvantGarde Bk BT" w:hAnsi="AvantGarde Bk BT"/>
          <w:sz w:val="20"/>
          <w:szCs w:val="20"/>
          <w:u w:val="single"/>
        </w:rPr>
        <w:t>Maestría y Doctorado:</w:t>
      </w:r>
    </w:p>
    <w:p w14:paraId="46C0BAD3" w14:textId="77777777" w:rsidR="002F7568" w:rsidRPr="002F7568" w:rsidRDefault="002F7568" w:rsidP="002F7568">
      <w:pPr>
        <w:rPr>
          <w:rFonts w:ascii="AvantGarde Bk BT" w:hAnsi="AvantGarde Bk BT"/>
          <w:b/>
          <w:sz w:val="20"/>
          <w:szCs w:val="20"/>
        </w:rPr>
      </w:pPr>
    </w:p>
    <w:p w14:paraId="4EA2F615" w14:textId="182079C5" w:rsidR="00B94C9B" w:rsidRDefault="00B94C9B" w:rsidP="00B94C9B">
      <w:pPr>
        <w:ind w:firstLine="708"/>
        <w:jc w:val="both"/>
        <w:rPr>
          <w:rFonts w:ascii="AvantGarde Bk BT" w:hAnsi="AvantGarde Bk BT"/>
          <w:sz w:val="20"/>
          <w:szCs w:val="20"/>
        </w:rPr>
      </w:pPr>
      <w:r w:rsidRPr="00B94C9B">
        <w:rPr>
          <w:rFonts w:ascii="AvantGarde Bk BT" w:hAnsi="AvantGarde Bk BT"/>
          <w:sz w:val="20"/>
          <w:szCs w:val="20"/>
        </w:rPr>
        <w:t>Los egresados reúnen las siguien</w:t>
      </w:r>
      <w:r w:rsidR="002F7568">
        <w:rPr>
          <w:rFonts w:ascii="AvantGarde Bk BT" w:hAnsi="AvantGarde Bk BT"/>
          <w:sz w:val="20"/>
          <w:szCs w:val="20"/>
        </w:rPr>
        <w:t>tes competencias y habilidades:</w:t>
      </w:r>
    </w:p>
    <w:p w14:paraId="30EC3A2F" w14:textId="77777777" w:rsidR="002F7568" w:rsidRPr="00B94C9B" w:rsidRDefault="002F7568" w:rsidP="002F7568">
      <w:pPr>
        <w:jc w:val="both"/>
        <w:rPr>
          <w:rFonts w:ascii="AvantGarde Bk BT" w:hAnsi="AvantGarde Bk BT"/>
          <w:sz w:val="20"/>
          <w:szCs w:val="20"/>
        </w:rPr>
      </w:pPr>
    </w:p>
    <w:p w14:paraId="5CC7700C" w14:textId="3133B440" w:rsidR="00B94C9B"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Capacidad para realizar investigac</w:t>
      </w:r>
      <w:r w:rsidR="004A6D71">
        <w:rPr>
          <w:rFonts w:ascii="AvantGarde Bk BT" w:hAnsi="AvantGarde Bk BT"/>
          <w:sz w:val="20"/>
          <w:szCs w:val="20"/>
        </w:rPr>
        <w:t>ión original en el área de las neurociencias de la conducta;</w:t>
      </w:r>
    </w:p>
    <w:p w14:paraId="6A227631" w14:textId="2796C9DA" w:rsidR="00B94C9B"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Competencia para solucionar problemas de impacto social mediante la investigación</w:t>
      </w:r>
      <w:r w:rsidR="004A6D71">
        <w:rPr>
          <w:rFonts w:ascii="AvantGarde Bk BT" w:hAnsi="AvantGarde Bk BT"/>
          <w:sz w:val="20"/>
          <w:szCs w:val="20"/>
        </w:rPr>
        <w:t>;</w:t>
      </w:r>
      <w:r w:rsidRPr="00B94C9B">
        <w:rPr>
          <w:rFonts w:ascii="AvantGarde Bk BT" w:hAnsi="AvantGarde Bk BT"/>
          <w:sz w:val="20"/>
          <w:szCs w:val="20"/>
        </w:rPr>
        <w:t xml:space="preserve"> </w:t>
      </w:r>
    </w:p>
    <w:p w14:paraId="42ED813B" w14:textId="39D75EA3" w:rsidR="00B94C9B"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 xml:space="preserve">Habilidades para la enseñanza en áreas afines a las </w:t>
      </w:r>
      <w:r w:rsidR="004A6D71">
        <w:rPr>
          <w:rFonts w:ascii="AvantGarde Bk BT" w:hAnsi="AvantGarde Bk BT"/>
          <w:sz w:val="20"/>
          <w:szCs w:val="20"/>
        </w:rPr>
        <w:t>n</w:t>
      </w:r>
      <w:r w:rsidRPr="00B94C9B">
        <w:rPr>
          <w:rFonts w:ascii="AvantGarde Bk BT" w:hAnsi="AvantGarde Bk BT"/>
          <w:sz w:val="20"/>
          <w:szCs w:val="20"/>
        </w:rPr>
        <w:t>eurociencias en el nivel superior</w:t>
      </w:r>
      <w:r w:rsidR="004A6D71">
        <w:rPr>
          <w:rFonts w:ascii="AvantGarde Bk BT" w:hAnsi="AvantGarde Bk BT"/>
          <w:sz w:val="20"/>
          <w:szCs w:val="20"/>
        </w:rPr>
        <w:t>;</w:t>
      </w:r>
      <w:r w:rsidRPr="00B94C9B">
        <w:rPr>
          <w:rFonts w:ascii="AvantGarde Bk BT" w:hAnsi="AvantGarde Bk BT"/>
          <w:sz w:val="20"/>
          <w:szCs w:val="20"/>
        </w:rPr>
        <w:t xml:space="preserve"> </w:t>
      </w:r>
    </w:p>
    <w:p w14:paraId="2C83892E" w14:textId="16565621" w:rsidR="00B94C9B"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Habilidades de búsqueda y análisis de información especializada</w:t>
      </w:r>
      <w:r w:rsidR="004A6D71">
        <w:rPr>
          <w:rFonts w:ascii="AvantGarde Bk BT" w:hAnsi="AvantGarde Bk BT"/>
          <w:sz w:val="20"/>
          <w:szCs w:val="20"/>
        </w:rPr>
        <w:t>;</w:t>
      </w:r>
    </w:p>
    <w:p w14:paraId="4D326DE5" w14:textId="0932EB56" w:rsidR="00B94C9B"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Competencias para ejercer trabajo profesional en hospitales, centros de rehabilitación o clínicas de servicio, entre otras áreas del campo clínico</w:t>
      </w:r>
      <w:r w:rsidR="004A6D71">
        <w:rPr>
          <w:rFonts w:ascii="AvantGarde Bk BT" w:hAnsi="AvantGarde Bk BT"/>
          <w:sz w:val="20"/>
          <w:szCs w:val="20"/>
        </w:rPr>
        <w:t>;</w:t>
      </w:r>
    </w:p>
    <w:p w14:paraId="284587C6" w14:textId="017AF054" w:rsidR="00042D68" w:rsidRPr="00B94C9B" w:rsidRDefault="00B94C9B" w:rsidP="00CE1F14">
      <w:pPr>
        <w:pStyle w:val="Prrafodelista"/>
        <w:numPr>
          <w:ilvl w:val="0"/>
          <w:numId w:val="14"/>
        </w:numPr>
        <w:jc w:val="both"/>
        <w:rPr>
          <w:rFonts w:ascii="AvantGarde Bk BT" w:hAnsi="AvantGarde Bk BT"/>
          <w:sz w:val="20"/>
          <w:szCs w:val="20"/>
        </w:rPr>
      </w:pPr>
      <w:r w:rsidRPr="00B94C9B">
        <w:rPr>
          <w:rFonts w:ascii="AvantGarde Bk BT" w:hAnsi="AvantGarde Bk BT"/>
          <w:sz w:val="20"/>
          <w:szCs w:val="20"/>
        </w:rPr>
        <w:t>También estarán capacitados para el trabajo interdisciplinario, la movilidad y la difusión de sus conocimientos mediante publicaciones y exposiciones ante audiencias especializadas y público en general</w:t>
      </w:r>
      <w:r w:rsidR="004A6D71">
        <w:rPr>
          <w:rFonts w:ascii="AvantGarde Bk BT" w:hAnsi="AvantGarde Bk BT"/>
          <w:sz w:val="20"/>
          <w:szCs w:val="20"/>
        </w:rPr>
        <w:t>.</w:t>
      </w:r>
    </w:p>
    <w:p w14:paraId="202DFB31" w14:textId="744B474D" w:rsidR="0076209E" w:rsidRDefault="0076209E" w:rsidP="00042D68">
      <w:pPr>
        <w:jc w:val="both"/>
        <w:rPr>
          <w:rFonts w:ascii="AvantGarde Bk BT" w:hAnsi="AvantGarde Bk BT"/>
          <w:sz w:val="20"/>
          <w:szCs w:val="20"/>
        </w:rPr>
      </w:pPr>
    </w:p>
    <w:p w14:paraId="06FB4C30" w14:textId="6A10FB6D" w:rsidR="0076209E" w:rsidRDefault="002F7568" w:rsidP="00CE1F14">
      <w:pPr>
        <w:pStyle w:val="Prrafodelista"/>
        <w:numPr>
          <w:ilvl w:val="0"/>
          <w:numId w:val="13"/>
        </w:numPr>
        <w:rPr>
          <w:rFonts w:ascii="AvantGarde Bk BT" w:hAnsi="AvantGarde Bk BT"/>
          <w:b/>
          <w:sz w:val="20"/>
          <w:szCs w:val="20"/>
        </w:rPr>
      </w:pPr>
      <w:r>
        <w:rPr>
          <w:rFonts w:ascii="AvantGarde Bk BT" w:hAnsi="AvantGarde Bk BT"/>
          <w:b/>
          <w:sz w:val="20"/>
          <w:szCs w:val="20"/>
        </w:rPr>
        <w:t>ORIENTACIÓN EN ANÁLISIS DE LA CONDUCTA:</w:t>
      </w:r>
    </w:p>
    <w:p w14:paraId="68ADAE9F" w14:textId="77777777" w:rsidR="002F7568" w:rsidRPr="002F7568" w:rsidRDefault="002F7568" w:rsidP="002F7568">
      <w:pPr>
        <w:rPr>
          <w:rFonts w:ascii="AvantGarde Bk BT" w:hAnsi="AvantGarde Bk BT"/>
          <w:b/>
          <w:sz w:val="20"/>
          <w:szCs w:val="20"/>
        </w:rPr>
      </w:pPr>
    </w:p>
    <w:p w14:paraId="1C21B849" w14:textId="44A341FF" w:rsidR="00CF5128" w:rsidRDefault="00CF5128" w:rsidP="005845B8">
      <w:pPr>
        <w:pStyle w:val="Prrafodelista"/>
        <w:ind w:left="720"/>
        <w:rPr>
          <w:rFonts w:ascii="AvantGarde Bk BT" w:hAnsi="AvantGarde Bk BT"/>
          <w:sz w:val="20"/>
          <w:szCs w:val="20"/>
          <w:u w:val="single"/>
        </w:rPr>
      </w:pPr>
      <w:r w:rsidRPr="005845B8">
        <w:rPr>
          <w:rFonts w:ascii="AvantGarde Bk BT" w:hAnsi="AvantGarde Bk BT"/>
          <w:sz w:val="20"/>
          <w:szCs w:val="20"/>
          <w:u w:val="single"/>
        </w:rPr>
        <w:t>Maestría:</w:t>
      </w:r>
    </w:p>
    <w:p w14:paraId="5DEFA143" w14:textId="77777777" w:rsidR="005845B8" w:rsidRPr="005845B8" w:rsidRDefault="005845B8" w:rsidP="005845B8">
      <w:pPr>
        <w:rPr>
          <w:rFonts w:ascii="AvantGarde Bk BT" w:hAnsi="AvantGarde Bk BT"/>
          <w:sz w:val="20"/>
          <w:szCs w:val="20"/>
          <w:u w:val="single"/>
        </w:rPr>
      </w:pPr>
    </w:p>
    <w:p w14:paraId="4E13FD6D" w14:textId="065ED95B" w:rsidR="00BE26B4" w:rsidRDefault="007E0945" w:rsidP="00CE1F14">
      <w:pPr>
        <w:pStyle w:val="Prrafodelista"/>
        <w:numPr>
          <w:ilvl w:val="0"/>
          <w:numId w:val="15"/>
        </w:numPr>
        <w:ind w:left="1068"/>
        <w:jc w:val="both"/>
        <w:rPr>
          <w:rFonts w:ascii="AvantGarde Bk BT" w:hAnsi="AvantGarde Bk BT"/>
          <w:sz w:val="20"/>
          <w:szCs w:val="20"/>
        </w:rPr>
      </w:pPr>
      <w:r w:rsidRPr="008A5A01">
        <w:rPr>
          <w:rFonts w:ascii="AvantGarde Bk BT" w:hAnsi="AvantGarde Bk BT"/>
          <w:sz w:val="20"/>
          <w:szCs w:val="20"/>
        </w:rPr>
        <w:t>Contará con los conocimientos teóricos, conceptuales y metodológicos necesarios</w:t>
      </w:r>
      <w:r w:rsidR="009F5EA1">
        <w:rPr>
          <w:rFonts w:ascii="AvantGarde Bk BT" w:hAnsi="AvantGarde Bk BT"/>
          <w:sz w:val="20"/>
          <w:szCs w:val="20"/>
        </w:rPr>
        <w:t>,</w:t>
      </w:r>
      <w:r w:rsidRPr="008A5A01">
        <w:rPr>
          <w:rFonts w:ascii="AvantGarde Bk BT" w:hAnsi="AvantGarde Bk BT"/>
          <w:sz w:val="20"/>
          <w:szCs w:val="20"/>
        </w:rPr>
        <w:t xml:space="preserve"> tanto para la identificación de problemas y fenómenos sustantivos para el </w:t>
      </w:r>
      <w:r w:rsidR="009F5EA1">
        <w:rPr>
          <w:rFonts w:ascii="AvantGarde Bk BT" w:hAnsi="AvantGarde Bk BT"/>
          <w:sz w:val="20"/>
          <w:szCs w:val="20"/>
        </w:rPr>
        <w:t>a</w:t>
      </w:r>
      <w:r w:rsidRPr="008A5A01">
        <w:rPr>
          <w:rFonts w:ascii="AvantGarde Bk BT" w:hAnsi="AvantGarde Bk BT"/>
          <w:sz w:val="20"/>
          <w:szCs w:val="20"/>
        </w:rPr>
        <w:t xml:space="preserve">nálisis de la </w:t>
      </w:r>
      <w:r w:rsidR="009F5EA1">
        <w:rPr>
          <w:rFonts w:ascii="AvantGarde Bk BT" w:hAnsi="AvantGarde Bk BT"/>
          <w:sz w:val="20"/>
          <w:szCs w:val="20"/>
        </w:rPr>
        <w:t>c</w:t>
      </w:r>
      <w:r w:rsidRPr="008A5A01">
        <w:rPr>
          <w:rFonts w:ascii="AvantGarde Bk BT" w:hAnsi="AvantGarde Bk BT"/>
          <w:sz w:val="20"/>
          <w:szCs w:val="20"/>
        </w:rPr>
        <w:t>onducta, así como para su abordaje experimental (i.e. planificación, diseño, programación,</w:t>
      </w:r>
      <w:r w:rsidR="009F5EA1">
        <w:rPr>
          <w:rFonts w:ascii="AvantGarde Bk BT" w:hAnsi="AvantGarde Bk BT"/>
          <w:sz w:val="20"/>
          <w:szCs w:val="20"/>
        </w:rPr>
        <w:t xml:space="preserve"> aplicación, análisis de datos);</w:t>
      </w:r>
    </w:p>
    <w:p w14:paraId="7FC51B7F" w14:textId="77777777" w:rsidR="00BE26B4" w:rsidRDefault="00BE26B4">
      <w:pPr>
        <w:spacing w:after="200" w:line="276" w:lineRule="auto"/>
        <w:rPr>
          <w:rFonts w:ascii="AvantGarde Bk BT" w:hAnsi="AvantGarde Bk BT"/>
          <w:sz w:val="20"/>
          <w:szCs w:val="20"/>
        </w:rPr>
      </w:pPr>
      <w:r>
        <w:rPr>
          <w:rFonts w:ascii="AvantGarde Bk BT" w:hAnsi="AvantGarde Bk BT"/>
          <w:sz w:val="20"/>
          <w:szCs w:val="20"/>
        </w:rPr>
        <w:br w:type="page"/>
      </w:r>
    </w:p>
    <w:p w14:paraId="7AD2DC6A" w14:textId="77777777" w:rsidR="007E0945" w:rsidRPr="00BE26B4" w:rsidRDefault="007E0945" w:rsidP="00BE26B4">
      <w:pPr>
        <w:ind w:left="708"/>
        <w:jc w:val="both"/>
        <w:rPr>
          <w:rFonts w:ascii="AvantGarde Bk BT" w:hAnsi="AvantGarde Bk BT"/>
          <w:sz w:val="20"/>
          <w:szCs w:val="20"/>
        </w:rPr>
      </w:pPr>
    </w:p>
    <w:p w14:paraId="4FC70B36" w14:textId="398C2E0A" w:rsidR="007E0945" w:rsidRPr="008A5A01" w:rsidRDefault="007E0945" w:rsidP="00CE1F14">
      <w:pPr>
        <w:pStyle w:val="Prrafodelista"/>
        <w:numPr>
          <w:ilvl w:val="0"/>
          <w:numId w:val="15"/>
        </w:numPr>
        <w:ind w:left="1068"/>
        <w:jc w:val="both"/>
        <w:rPr>
          <w:rFonts w:ascii="AvantGarde Bk BT" w:hAnsi="AvantGarde Bk BT"/>
          <w:sz w:val="20"/>
          <w:szCs w:val="20"/>
        </w:rPr>
      </w:pPr>
      <w:r w:rsidRPr="008A5A01">
        <w:rPr>
          <w:rFonts w:ascii="AvantGarde Bk BT" w:hAnsi="AvantGarde Bk BT"/>
          <w:sz w:val="20"/>
          <w:szCs w:val="20"/>
        </w:rPr>
        <w:t>Tendrá las habilidades necesarias para realizar la difusión de su trabajo (i.e. presentación en congresos, redacción de artículos científicos), así como para establecer vínculos de colaboración académica.</w:t>
      </w:r>
    </w:p>
    <w:p w14:paraId="3B79C891" w14:textId="68DD172C" w:rsidR="0076209E" w:rsidRPr="008A5A01" w:rsidRDefault="007E0945" w:rsidP="00CE1F14">
      <w:pPr>
        <w:pStyle w:val="Prrafodelista"/>
        <w:numPr>
          <w:ilvl w:val="0"/>
          <w:numId w:val="15"/>
        </w:numPr>
        <w:ind w:left="1068"/>
        <w:jc w:val="both"/>
        <w:rPr>
          <w:rFonts w:ascii="AvantGarde Bk BT" w:hAnsi="AvantGarde Bk BT"/>
          <w:sz w:val="20"/>
          <w:szCs w:val="20"/>
        </w:rPr>
      </w:pPr>
      <w:r w:rsidRPr="008A5A01">
        <w:rPr>
          <w:rFonts w:ascii="AvantGarde Bk BT" w:hAnsi="AvantGarde Bk BT"/>
          <w:sz w:val="20"/>
          <w:szCs w:val="20"/>
        </w:rPr>
        <w:t>Dispondrá de las habilidades para integrarse a grupos de investigación</w:t>
      </w:r>
      <w:r w:rsidR="009F5EA1">
        <w:rPr>
          <w:rFonts w:ascii="AvantGarde Bk BT" w:hAnsi="AvantGarde Bk BT"/>
          <w:sz w:val="20"/>
          <w:szCs w:val="20"/>
        </w:rPr>
        <w:t>,</w:t>
      </w:r>
      <w:r w:rsidRPr="008A5A01">
        <w:rPr>
          <w:rFonts w:ascii="AvantGarde Bk BT" w:hAnsi="AvantGarde Bk BT"/>
          <w:sz w:val="20"/>
          <w:szCs w:val="20"/>
        </w:rPr>
        <w:t xml:space="preserve"> nacionales y extranjeros</w:t>
      </w:r>
      <w:r w:rsidR="009F5EA1">
        <w:rPr>
          <w:rFonts w:ascii="AvantGarde Bk BT" w:hAnsi="AvantGarde Bk BT"/>
          <w:sz w:val="20"/>
          <w:szCs w:val="20"/>
        </w:rPr>
        <w:t>,</w:t>
      </w:r>
      <w:r w:rsidRPr="008A5A01">
        <w:rPr>
          <w:rFonts w:ascii="AvantGarde Bk BT" w:hAnsi="AvantGarde Bk BT"/>
          <w:sz w:val="20"/>
          <w:szCs w:val="20"/>
        </w:rPr>
        <w:t xml:space="preserve"> interesados en el estudio de fenómenos conductuales</w:t>
      </w:r>
      <w:r w:rsidR="008A5A01" w:rsidRPr="008A5A01">
        <w:rPr>
          <w:rFonts w:ascii="AvantGarde Bk BT" w:hAnsi="AvantGarde Bk BT"/>
          <w:sz w:val="20"/>
          <w:szCs w:val="20"/>
        </w:rPr>
        <w:t xml:space="preserve"> </w:t>
      </w:r>
      <w:r w:rsidRPr="008A5A01">
        <w:rPr>
          <w:rFonts w:ascii="AvantGarde Bk BT" w:hAnsi="AvantGarde Bk BT"/>
          <w:sz w:val="20"/>
          <w:szCs w:val="20"/>
        </w:rPr>
        <w:t>y su abordaje experimental</w:t>
      </w:r>
      <w:r w:rsidR="008A5A01" w:rsidRPr="008A5A01">
        <w:rPr>
          <w:rFonts w:ascii="AvantGarde Bk BT" w:hAnsi="AvantGarde Bk BT"/>
          <w:sz w:val="20"/>
          <w:szCs w:val="20"/>
        </w:rPr>
        <w:t>.</w:t>
      </w:r>
    </w:p>
    <w:p w14:paraId="07FB2513" w14:textId="77A81D1B" w:rsidR="008A5A01" w:rsidRDefault="008A5A01" w:rsidP="005845B8">
      <w:pPr>
        <w:jc w:val="both"/>
        <w:rPr>
          <w:rFonts w:ascii="AvantGarde Bk BT" w:hAnsi="AvantGarde Bk BT"/>
          <w:sz w:val="20"/>
          <w:szCs w:val="20"/>
        </w:rPr>
      </w:pPr>
    </w:p>
    <w:p w14:paraId="077194CA" w14:textId="6AAD7E50" w:rsidR="008A5A01" w:rsidRDefault="00CF5128" w:rsidP="005845B8">
      <w:pPr>
        <w:pStyle w:val="Prrafodelista"/>
        <w:ind w:left="720"/>
        <w:rPr>
          <w:rFonts w:ascii="AvantGarde Bk BT" w:hAnsi="AvantGarde Bk BT"/>
          <w:sz w:val="20"/>
          <w:szCs w:val="20"/>
          <w:u w:val="single"/>
        </w:rPr>
      </w:pPr>
      <w:r w:rsidRPr="005845B8">
        <w:rPr>
          <w:rFonts w:ascii="AvantGarde Bk BT" w:hAnsi="AvantGarde Bk BT"/>
          <w:sz w:val="20"/>
          <w:szCs w:val="20"/>
          <w:u w:val="single"/>
        </w:rPr>
        <w:t>Doctorado:</w:t>
      </w:r>
    </w:p>
    <w:p w14:paraId="572BABAC" w14:textId="77777777" w:rsidR="005845B8" w:rsidRPr="005845B8" w:rsidRDefault="005845B8" w:rsidP="005845B8">
      <w:pPr>
        <w:rPr>
          <w:rFonts w:ascii="AvantGarde Bk BT" w:hAnsi="AvantGarde Bk BT"/>
          <w:sz w:val="20"/>
          <w:szCs w:val="20"/>
          <w:u w:val="single"/>
        </w:rPr>
      </w:pPr>
    </w:p>
    <w:p w14:paraId="311F3515" w14:textId="1188334B" w:rsidR="00CF5128" w:rsidRPr="00CF5128" w:rsidRDefault="00CF5128" w:rsidP="00CE1F14">
      <w:pPr>
        <w:pStyle w:val="Prrafodelista"/>
        <w:numPr>
          <w:ilvl w:val="0"/>
          <w:numId w:val="16"/>
        </w:numPr>
        <w:jc w:val="both"/>
        <w:rPr>
          <w:rFonts w:ascii="AvantGarde Bk BT" w:hAnsi="AvantGarde Bk BT"/>
          <w:sz w:val="20"/>
          <w:szCs w:val="20"/>
        </w:rPr>
      </w:pPr>
      <w:r w:rsidRPr="00CF5128">
        <w:rPr>
          <w:rFonts w:ascii="AvantGarde Bk BT" w:hAnsi="AvantGarde Bk BT"/>
          <w:sz w:val="20"/>
          <w:szCs w:val="20"/>
        </w:rPr>
        <w:t>Conocimiento</w:t>
      </w:r>
      <w:r w:rsidR="009F5EA1">
        <w:rPr>
          <w:rFonts w:ascii="AvantGarde Bk BT" w:hAnsi="AvantGarde Bk BT"/>
          <w:sz w:val="20"/>
          <w:szCs w:val="20"/>
        </w:rPr>
        <w:t>s sobre filosofía de la ciencia;</w:t>
      </w:r>
    </w:p>
    <w:p w14:paraId="15443F1F" w14:textId="629B3D24" w:rsidR="00CF5128" w:rsidRPr="00CF5128" w:rsidRDefault="00CF5128" w:rsidP="00CE1F14">
      <w:pPr>
        <w:pStyle w:val="Prrafodelista"/>
        <w:numPr>
          <w:ilvl w:val="0"/>
          <w:numId w:val="16"/>
        </w:numPr>
        <w:jc w:val="both"/>
        <w:rPr>
          <w:rFonts w:ascii="AvantGarde Bk BT" w:hAnsi="AvantGarde Bk BT"/>
          <w:sz w:val="20"/>
          <w:szCs w:val="20"/>
        </w:rPr>
      </w:pPr>
      <w:r w:rsidRPr="00CF5128">
        <w:rPr>
          <w:rFonts w:ascii="AvantGarde Bk BT" w:hAnsi="AvantGarde Bk BT"/>
          <w:sz w:val="20"/>
          <w:szCs w:val="20"/>
        </w:rPr>
        <w:t xml:space="preserve">Conocimientos exhaustivos sobre las principales aproximaciones </w:t>
      </w:r>
      <w:r w:rsidR="009F5EA1">
        <w:rPr>
          <w:rFonts w:ascii="AvantGarde Bk BT" w:hAnsi="AvantGarde Bk BT"/>
          <w:sz w:val="20"/>
          <w:szCs w:val="20"/>
        </w:rPr>
        <w:t>teóricas en análisis conductual;</w:t>
      </w:r>
    </w:p>
    <w:p w14:paraId="76364F97" w14:textId="31CDCA16" w:rsidR="00CF5128" w:rsidRPr="00CF5128" w:rsidRDefault="00CF5128" w:rsidP="00CE1F14">
      <w:pPr>
        <w:pStyle w:val="Prrafodelista"/>
        <w:numPr>
          <w:ilvl w:val="0"/>
          <w:numId w:val="16"/>
        </w:numPr>
        <w:jc w:val="both"/>
        <w:rPr>
          <w:rFonts w:ascii="AvantGarde Bk BT" w:hAnsi="AvantGarde Bk BT"/>
          <w:sz w:val="20"/>
          <w:szCs w:val="20"/>
        </w:rPr>
      </w:pPr>
      <w:r w:rsidRPr="00CF5128">
        <w:rPr>
          <w:rFonts w:ascii="AvantGarde Bk BT" w:hAnsi="AvantGarde Bk BT"/>
          <w:sz w:val="20"/>
          <w:szCs w:val="20"/>
        </w:rPr>
        <w:t>Experiencia en el diseño y desarrollo de proyectos de investigación para el análisis de problemas sus</w:t>
      </w:r>
      <w:r w:rsidR="009F5EA1">
        <w:rPr>
          <w:rFonts w:ascii="AvantGarde Bk BT" w:hAnsi="AvantGarde Bk BT"/>
          <w:sz w:val="20"/>
          <w:szCs w:val="20"/>
        </w:rPr>
        <w:t>tantivos en análisis conductual;</w:t>
      </w:r>
    </w:p>
    <w:p w14:paraId="1C985110" w14:textId="129FDAAD" w:rsidR="00CF5128" w:rsidRPr="00CF5128" w:rsidRDefault="00CF5128" w:rsidP="00CE1F14">
      <w:pPr>
        <w:pStyle w:val="Prrafodelista"/>
        <w:numPr>
          <w:ilvl w:val="0"/>
          <w:numId w:val="16"/>
        </w:numPr>
        <w:jc w:val="both"/>
        <w:rPr>
          <w:rFonts w:ascii="AvantGarde Bk BT" w:hAnsi="AvantGarde Bk BT"/>
          <w:sz w:val="20"/>
          <w:szCs w:val="20"/>
        </w:rPr>
      </w:pPr>
      <w:r w:rsidRPr="00CF5128">
        <w:rPr>
          <w:rFonts w:ascii="AvantGarde Bk BT" w:hAnsi="AvantGarde Bk BT"/>
          <w:sz w:val="20"/>
          <w:szCs w:val="20"/>
        </w:rPr>
        <w:t>Conocimientos metodológicos necesarios para el abordaje experimental del es</w:t>
      </w:r>
      <w:r w:rsidR="009F5EA1">
        <w:rPr>
          <w:rFonts w:ascii="AvantGarde Bk BT" w:hAnsi="AvantGarde Bk BT"/>
          <w:sz w:val="20"/>
          <w:szCs w:val="20"/>
        </w:rPr>
        <w:t>tudio de fenómenos conductuales;</w:t>
      </w:r>
    </w:p>
    <w:p w14:paraId="1A6A9A5F" w14:textId="7FF62D8F" w:rsidR="00CF5128" w:rsidRPr="00CF5128" w:rsidRDefault="00CF5128" w:rsidP="00CE1F14">
      <w:pPr>
        <w:pStyle w:val="Prrafodelista"/>
        <w:numPr>
          <w:ilvl w:val="0"/>
          <w:numId w:val="16"/>
        </w:numPr>
        <w:jc w:val="both"/>
        <w:rPr>
          <w:rFonts w:ascii="AvantGarde Bk BT" w:hAnsi="AvantGarde Bk BT"/>
          <w:sz w:val="20"/>
          <w:szCs w:val="20"/>
        </w:rPr>
      </w:pPr>
      <w:r w:rsidRPr="00CF5128">
        <w:rPr>
          <w:rFonts w:ascii="AvantGarde Bk BT" w:hAnsi="AvantGarde Bk BT"/>
          <w:sz w:val="20"/>
          <w:szCs w:val="20"/>
        </w:rPr>
        <w:t>Conocimientos vinculados con el anális</w:t>
      </w:r>
      <w:r w:rsidR="009F5EA1">
        <w:rPr>
          <w:rFonts w:ascii="AvantGarde Bk BT" w:hAnsi="AvantGarde Bk BT"/>
          <w:sz w:val="20"/>
          <w:szCs w:val="20"/>
        </w:rPr>
        <w:t>is de datos y su interpretación;</w:t>
      </w:r>
    </w:p>
    <w:p w14:paraId="06B0F3E6" w14:textId="08236DC0" w:rsidR="00CF5128" w:rsidRPr="00CF5128" w:rsidRDefault="00CF5128" w:rsidP="00CE1F14">
      <w:pPr>
        <w:pStyle w:val="Prrafodelista"/>
        <w:numPr>
          <w:ilvl w:val="0"/>
          <w:numId w:val="17"/>
        </w:numPr>
        <w:jc w:val="both"/>
        <w:rPr>
          <w:rFonts w:ascii="AvantGarde Bk BT" w:hAnsi="AvantGarde Bk BT"/>
          <w:sz w:val="20"/>
          <w:szCs w:val="20"/>
        </w:rPr>
      </w:pPr>
      <w:r w:rsidRPr="00CF5128">
        <w:rPr>
          <w:rFonts w:ascii="AvantGarde Bk BT" w:hAnsi="AvantGarde Bk BT"/>
          <w:sz w:val="20"/>
          <w:szCs w:val="20"/>
        </w:rPr>
        <w:t>Conocimientos básicos de programación orientados al desarrollo eficient</w:t>
      </w:r>
      <w:r w:rsidR="000F05AC">
        <w:rPr>
          <w:rFonts w:ascii="AvantGarde Bk BT" w:hAnsi="AvantGarde Bk BT"/>
          <w:sz w:val="20"/>
          <w:szCs w:val="20"/>
        </w:rPr>
        <w:t>e de proyectos de investigación;</w:t>
      </w:r>
    </w:p>
    <w:p w14:paraId="2E0DA163" w14:textId="708E780A" w:rsidR="00CF5128" w:rsidRPr="000F05AC" w:rsidRDefault="00CF5128" w:rsidP="00CE1F14">
      <w:pPr>
        <w:pStyle w:val="Prrafodelista"/>
        <w:numPr>
          <w:ilvl w:val="0"/>
          <w:numId w:val="17"/>
        </w:numPr>
        <w:jc w:val="both"/>
        <w:rPr>
          <w:rFonts w:ascii="AvantGarde Bk BT" w:hAnsi="AvantGarde Bk BT"/>
          <w:sz w:val="20"/>
          <w:szCs w:val="20"/>
        </w:rPr>
      </w:pPr>
      <w:r w:rsidRPr="00CF5128">
        <w:rPr>
          <w:rFonts w:ascii="AvantGarde Bk BT" w:hAnsi="AvantGarde Bk BT"/>
          <w:sz w:val="20"/>
          <w:szCs w:val="20"/>
        </w:rPr>
        <w:t>Experiencia en el desarrollo de proyectos de investigación, así como en la difusión de datos resultantes en los foros académicos</w:t>
      </w:r>
      <w:r w:rsidR="000F05AC">
        <w:rPr>
          <w:rFonts w:ascii="AvantGarde Bk BT" w:hAnsi="AvantGarde Bk BT"/>
          <w:sz w:val="20"/>
          <w:szCs w:val="20"/>
        </w:rPr>
        <w:t xml:space="preserve"> </w:t>
      </w:r>
      <w:r w:rsidRPr="000F05AC">
        <w:rPr>
          <w:rFonts w:ascii="AvantGarde Bk BT" w:hAnsi="AvantGarde Bk BT"/>
          <w:sz w:val="20"/>
          <w:szCs w:val="20"/>
        </w:rPr>
        <w:t>pertinentes.</w:t>
      </w:r>
    </w:p>
    <w:p w14:paraId="24A004CE" w14:textId="77777777" w:rsidR="000F05AC" w:rsidRDefault="000F05AC" w:rsidP="00CF5128">
      <w:pPr>
        <w:ind w:left="709"/>
        <w:jc w:val="both"/>
        <w:rPr>
          <w:rFonts w:ascii="AvantGarde Bk BT" w:hAnsi="AvantGarde Bk BT"/>
          <w:sz w:val="20"/>
          <w:szCs w:val="20"/>
        </w:rPr>
      </w:pPr>
    </w:p>
    <w:p w14:paraId="3FABBBAF" w14:textId="11B1A368" w:rsidR="008A5A01" w:rsidRDefault="00CF5128" w:rsidP="00CF5128">
      <w:pPr>
        <w:ind w:left="709"/>
        <w:jc w:val="both"/>
        <w:rPr>
          <w:rFonts w:ascii="AvantGarde Bk BT" w:hAnsi="AvantGarde Bk BT"/>
          <w:sz w:val="20"/>
          <w:szCs w:val="20"/>
        </w:rPr>
      </w:pPr>
      <w:r w:rsidRPr="00CF5128">
        <w:rPr>
          <w:rFonts w:ascii="AvantGarde Bk BT" w:hAnsi="AvantGarde Bk BT"/>
          <w:sz w:val="20"/>
          <w:szCs w:val="20"/>
        </w:rPr>
        <w:t>Los puntos 1, 2, 4, 5 y 6 se garantizan debido a que en el programa se imparten cursos encaminados a desarrollar l</w:t>
      </w:r>
      <w:r w:rsidR="000F05AC">
        <w:rPr>
          <w:rFonts w:ascii="AvantGarde Bk BT" w:hAnsi="AvantGarde Bk BT"/>
          <w:sz w:val="20"/>
          <w:szCs w:val="20"/>
        </w:rPr>
        <w:t>os conocimientos mencionados y é</w:t>
      </w:r>
      <w:r w:rsidRPr="00CF5128">
        <w:rPr>
          <w:rFonts w:ascii="AvantGarde Bk BT" w:hAnsi="AvantGarde Bk BT"/>
          <w:sz w:val="20"/>
          <w:szCs w:val="20"/>
        </w:rPr>
        <w:t>stos son</w:t>
      </w:r>
      <w:r>
        <w:rPr>
          <w:rFonts w:ascii="AvantGarde Bk BT" w:hAnsi="AvantGarde Bk BT"/>
          <w:sz w:val="20"/>
          <w:szCs w:val="20"/>
        </w:rPr>
        <w:t xml:space="preserve"> </w:t>
      </w:r>
      <w:r w:rsidRPr="00CF5128">
        <w:rPr>
          <w:rFonts w:ascii="AvantGarde Bk BT" w:hAnsi="AvantGarde Bk BT"/>
          <w:sz w:val="20"/>
          <w:szCs w:val="20"/>
        </w:rPr>
        <w:t>evaluados. Los puntos 3 y 7 se garantizan debido a que los estudiantes se incorporan al proyecto de alguno de los profesores (el cual abarque su propio proyecto</w:t>
      </w:r>
      <w:r>
        <w:rPr>
          <w:rFonts w:ascii="AvantGarde Bk BT" w:hAnsi="AvantGarde Bk BT"/>
          <w:sz w:val="20"/>
          <w:szCs w:val="20"/>
        </w:rPr>
        <w:t xml:space="preserve"> </w:t>
      </w:r>
      <w:r w:rsidRPr="00CF5128">
        <w:rPr>
          <w:rFonts w:ascii="AvantGarde Bk BT" w:hAnsi="AvantGarde Bk BT"/>
          <w:sz w:val="20"/>
          <w:szCs w:val="20"/>
        </w:rPr>
        <w:t>de investigación) y plantean problemas de investigación, así como propuestas metodológicas para desarrollarlos. Además, se sugiere a los alumnos que participen</w:t>
      </w:r>
      <w:r>
        <w:rPr>
          <w:rFonts w:ascii="AvantGarde Bk BT" w:hAnsi="AvantGarde Bk BT"/>
          <w:sz w:val="20"/>
          <w:szCs w:val="20"/>
        </w:rPr>
        <w:t xml:space="preserve"> </w:t>
      </w:r>
      <w:r w:rsidRPr="00CF5128">
        <w:rPr>
          <w:rFonts w:ascii="AvantGarde Bk BT" w:hAnsi="AvantGarde Bk BT"/>
          <w:sz w:val="20"/>
          <w:szCs w:val="20"/>
        </w:rPr>
        <w:t>en reuniones de investigación de otros profesores. La experiencia en la difusión se garantiza en la medida en que los estudiantes son continuamente expuestos a</w:t>
      </w:r>
      <w:r>
        <w:rPr>
          <w:rFonts w:ascii="AvantGarde Bk BT" w:hAnsi="AvantGarde Bk BT"/>
          <w:sz w:val="20"/>
          <w:szCs w:val="20"/>
        </w:rPr>
        <w:t xml:space="preserve"> </w:t>
      </w:r>
      <w:r w:rsidRPr="00CF5128">
        <w:rPr>
          <w:rFonts w:ascii="AvantGarde Bk BT" w:hAnsi="AvantGarde Bk BT"/>
          <w:sz w:val="20"/>
          <w:szCs w:val="20"/>
        </w:rPr>
        <w:t>la presentación de su trabajo de tesis en el marco de reuniones, coloquios y/o congresos, así como a la publicación de trabajos que realizan en el marco de los</w:t>
      </w:r>
      <w:r>
        <w:rPr>
          <w:rFonts w:ascii="AvantGarde Bk BT" w:hAnsi="AvantGarde Bk BT"/>
          <w:sz w:val="20"/>
          <w:szCs w:val="20"/>
        </w:rPr>
        <w:t xml:space="preserve"> </w:t>
      </w:r>
      <w:r w:rsidRPr="00CF5128">
        <w:rPr>
          <w:rFonts w:ascii="AvantGarde Bk BT" w:hAnsi="AvantGarde Bk BT"/>
          <w:sz w:val="20"/>
          <w:szCs w:val="20"/>
        </w:rPr>
        <w:t>proyectos o</w:t>
      </w:r>
      <w:r w:rsidR="000F05AC">
        <w:rPr>
          <w:rFonts w:ascii="AvantGarde Bk BT" w:hAnsi="AvantGarde Bk BT"/>
          <w:sz w:val="20"/>
          <w:szCs w:val="20"/>
        </w:rPr>
        <w:t xml:space="preserve"> de las materias del programa (e</w:t>
      </w:r>
      <w:r w:rsidRPr="00CF5128">
        <w:rPr>
          <w:rFonts w:ascii="AvantGarde Bk BT" w:hAnsi="AvantGarde Bk BT"/>
          <w:sz w:val="20"/>
          <w:szCs w:val="20"/>
        </w:rPr>
        <w:t>sto último puede observarse en la cantidad de productos que la planta académica publica en conjunto con los</w:t>
      </w:r>
      <w:r>
        <w:rPr>
          <w:rFonts w:ascii="AvantGarde Bk BT" w:hAnsi="AvantGarde Bk BT"/>
          <w:sz w:val="20"/>
          <w:szCs w:val="20"/>
        </w:rPr>
        <w:t xml:space="preserve"> </w:t>
      </w:r>
      <w:r w:rsidRPr="00CF5128">
        <w:rPr>
          <w:rFonts w:ascii="AvantGarde Bk BT" w:hAnsi="AvantGarde Bk BT"/>
          <w:sz w:val="20"/>
          <w:szCs w:val="20"/>
        </w:rPr>
        <w:t>estudiantes del programa).</w:t>
      </w:r>
    </w:p>
    <w:p w14:paraId="78A0E8A2" w14:textId="77777777" w:rsidR="00CF5128" w:rsidRPr="00354BF9" w:rsidRDefault="00CF5128" w:rsidP="007E0945">
      <w:pPr>
        <w:jc w:val="both"/>
        <w:rPr>
          <w:rFonts w:ascii="AvantGarde Bk BT" w:hAnsi="AvantGarde Bk BT"/>
          <w:sz w:val="20"/>
          <w:szCs w:val="20"/>
        </w:rPr>
      </w:pPr>
    </w:p>
    <w:p w14:paraId="0E767B0B" w14:textId="050BF50E" w:rsidR="00BE26B4" w:rsidRDefault="00354BF9" w:rsidP="00CE1F14">
      <w:pPr>
        <w:pStyle w:val="Prrafodelista"/>
        <w:numPr>
          <w:ilvl w:val="0"/>
          <w:numId w:val="2"/>
        </w:numPr>
        <w:ind w:right="57"/>
        <w:jc w:val="both"/>
        <w:rPr>
          <w:rFonts w:ascii="AvantGarde Bk BT" w:hAnsi="AvantGarde Bk BT" w:cs="Arial"/>
          <w:sz w:val="20"/>
          <w:szCs w:val="20"/>
        </w:rPr>
      </w:pPr>
      <w:r w:rsidRPr="005845B8">
        <w:rPr>
          <w:rFonts w:ascii="AvantGarde Bk BT" w:hAnsi="AvantGarde Bk BT" w:cs="Arial"/>
          <w:sz w:val="20"/>
          <w:szCs w:val="20"/>
        </w:rPr>
        <w:t>Que el programa académico de la Maestría y Doctorado en Ciencia del Comportamiento con dos orientaciones: Análisis de la Conducta y Neurociencia</w:t>
      </w:r>
      <w:r w:rsidR="000F05AC" w:rsidRPr="005845B8">
        <w:rPr>
          <w:rFonts w:ascii="AvantGarde Bk BT" w:hAnsi="AvantGarde Bk BT" w:cs="Arial"/>
          <w:sz w:val="20"/>
          <w:szCs w:val="20"/>
        </w:rPr>
        <w:t>,</w:t>
      </w:r>
      <w:r w:rsidRPr="005845B8">
        <w:rPr>
          <w:rFonts w:ascii="AvantGarde Bk BT" w:hAnsi="AvantGarde Bk BT" w:cs="Arial"/>
          <w:sz w:val="20"/>
          <w:szCs w:val="20"/>
        </w:rPr>
        <w:t xml:space="preserve"> es un programa enfocado a la investigación, de modalidad escolarizada.</w:t>
      </w:r>
    </w:p>
    <w:p w14:paraId="36C4D834" w14:textId="77777777" w:rsidR="00BE26B4" w:rsidRDefault="00BE26B4">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1237E2FE" w14:textId="77777777" w:rsidR="00354BF9" w:rsidRPr="00BE26B4" w:rsidRDefault="00354BF9" w:rsidP="00BE26B4">
      <w:pPr>
        <w:ind w:left="360" w:right="57"/>
        <w:jc w:val="both"/>
        <w:rPr>
          <w:rFonts w:ascii="AvantGarde Bk BT" w:hAnsi="AvantGarde Bk BT" w:cs="Arial"/>
          <w:sz w:val="20"/>
          <w:szCs w:val="20"/>
        </w:rPr>
      </w:pPr>
    </w:p>
    <w:p w14:paraId="2A04B442" w14:textId="77777777" w:rsidR="00390F03" w:rsidRPr="005845B8" w:rsidRDefault="00354BF9" w:rsidP="00CE1F14">
      <w:pPr>
        <w:pStyle w:val="Prrafodelista"/>
        <w:numPr>
          <w:ilvl w:val="0"/>
          <w:numId w:val="2"/>
        </w:numPr>
        <w:ind w:right="57"/>
        <w:jc w:val="both"/>
        <w:rPr>
          <w:rFonts w:ascii="AvantGarde Bk BT" w:hAnsi="AvantGarde Bk BT" w:cs="Arial"/>
          <w:sz w:val="20"/>
          <w:szCs w:val="20"/>
        </w:rPr>
      </w:pPr>
      <w:r w:rsidRPr="005845B8">
        <w:rPr>
          <w:rFonts w:ascii="AvantGarde Bk BT" w:hAnsi="AvantGarde Bk BT" w:cs="Arial"/>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11841CB9" w14:textId="77777777" w:rsidR="0032460C" w:rsidRPr="00354BF9" w:rsidRDefault="0032460C" w:rsidP="0032460C">
      <w:pPr>
        <w:jc w:val="both"/>
        <w:rPr>
          <w:rFonts w:ascii="AvantGarde Bk BT" w:hAnsi="AvantGarde Bk BT"/>
          <w:spacing w:val="-2"/>
          <w:sz w:val="20"/>
          <w:szCs w:val="20"/>
        </w:rPr>
      </w:pPr>
    </w:p>
    <w:p w14:paraId="144EA965" w14:textId="77777777" w:rsidR="0032460C" w:rsidRPr="00354BF9" w:rsidRDefault="0032460C" w:rsidP="0032460C">
      <w:pPr>
        <w:jc w:val="both"/>
        <w:rPr>
          <w:rFonts w:ascii="AvantGarde Bk BT" w:hAnsi="AvantGarde Bk BT"/>
          <w:spacing w:val="-2"/>
          <w:sz w:val="20"/>
          <w:szCs w:val="20"/>
          <w:lang w:val="es-ES_tradnl"/>
        </w:rPr>
      </w:pPr>
      <w:r w:rsidRPr="00354BF9">
        <w:rPr>
          <w:rFonts w:ascii="AvantGarde Bk BT" w:hAnsi="AvantGarde Bk BT"/>
          <w:spacing w:val="-2"/>
          <w:sz w:val="20"/>
          <w:szCs w:val="20"/>
          <w:lang w:val="es-ES_tradnl"/>
        </w:rPr>
        <w:t>En virtud de los resultandos antes expuestos y</w:t>
      </w:r>
    </w:p>
    <w:p w14:paraId="28C54668" w14:textId="77777777" w:rsidR="0032460C" w:rsidRPr="00354BF9" w:rsidRDefault="0032460C" w:rsidP="0032460C">
      <w:pPr>
        <w:jc w:val="both"/>
        <w:rPr>
          <w:rFonts w:ascii="AvantGarde Bk BT" w:hAnsi="AvantGarde Bk BT" w:cs="Arial"/>
          <w:spacing w:val="-2"/>
          <w:sz w:val="20"/>
          <w:szCs w:val="20"/>
          <w:lang w:val="es-ES_tradnl"/>
        </w:rPr>
      </w:pPr>
    </w:p>
    <w:p w14:paraId="332ADEE5" w14:textId="77777777" w:rsidR="0032460C" w:rsidRPr="00354BF9" w:rsidRDefault="0032460C" w:rsidP="0032460C">
      <w:pPr>
        <w:jc w:val="center"/>
        <w:rPr>
          <w:rFonts w:ascii="AvantGarde Bk BT" w:hAnsi="AvantGarde Bk BT" w:cs="Arial"/>
          <w:sz w:val="20"/>
          <w:szCs w:val="20"/>
          <w:lang w:val="pt-BR"/>
        </w:rPr>
      </w:pPr>
      <w:r w:rsidRPr="00354BF9">
        <w:rPr>
          <w:rFonts w:ascii="AvantGarde Bk BT" w:hAnsi="AvantGarde Bk BT" w:cs="Arial"/>
          <w:sz w:val="20"/>
          <w:szCs w:val="20"/>
          <w:lang w:val="pt-BR"/>
        </w:rPr>
        <w:t xml:space="preserve">C o n s i d e r a n d o: </w:t>
      </w:r>
    </w:p>
    <w:p w14:paraId="0EB5CC3D" w14:textId="77777777" w:rsidR="0032460C" w:rsidRPr="00354BF9" w:rsidRDefault="0032460C" w:rsidP="0032460C">
      <w:pPr>
        <w:jc w:val="both"/>
        <w:rPr>
          <w:rFonts w:ascii="AvantGarde Bk BT" w:hAnsi="AvantGarde Bk BT" w:cs="Arial"/>
          <w:sz w:val="20"/>
          <w:szCs w:val="20"/>
          <w:lang w:val="pt-BR"/>
        </w:rPr>
      </w:pPr>
    </w:p>
    <w:p w14:paraId="6F68F9DA" w14:textId="77777777" w:rsidR="0032460C" w:rsidRPr="00354BF9" w:rsidRDefault="0032460C" w:rsidP="0032460C">
      <w:pPr>
        <w:numPr>
          <w:ilvl w:val="0"/>
          <w:numId w:val="1"/>
        </w:numPr>
        <w:jc w:val="both"/>
        <w:rPr>
          <w:rFonts w:ascii="AvantGarde Bk BT" w:hAnsi="AvantGarde Bk BT" w:cs="Arial"/>
          <w:sz w:val="20"/>
          <w:szCs w:val="20"/>
        </w:rPr>
      </w:pPr>
      <w:r w:rsidRPr="00354BF9">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354BF9">
        <w:rPr>
          <w:rFonts w:ascii="AvantGarde Bk BT" w:hAnsi="AvantGarde Bk BT" w:cs="Arial"/>
          <w:sz w:val="20"/>
          <w:szCs w:val="20"/>
        </w:rPr>
        <w:t>1994, en ejecución del decreto N</w:t>
      </w:r>
      <w:r w:rsidRPr="00354BF9">
        <w:rPr>
          <w:rFonts w:ascii="AvantGarde Bk BT" w:hAnsi="AvantGarde Bk BT" w:cs="Arial"/>
          <w:sz w:val="20"/>
          <w:szCs w:val="20"/>
        </w:rPr>
        <w:t>o. 15319, del H. Congreso del Estado de Jalisco.</w:t>
      </w:r>
    </w:p>
    <w:p w14:paraId="29461B28" w14:textId="77777777" w:rsidR="0032460C" w:rsidRPr="00354BF9" w:rsidRDefault="0032460C" w:rsidP="0032460C">
      <w:pPr>
        <w:jc w:val="both"/>
        <w:rPr>
          <w:rFonts w:ascii="AvantGarde Bk BT" w:hAnsi="AvantGarde Bk BT" w:cs="Arial"/>
          <w:sz w:val="20"/>
          <w:szCs w:val="20"/>
        </w:rPr>
      </w:pPr>
    </w:p>
    <w:p w14:paraId="018C83DC" w14:textId="77777777"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Que como lo se</w:t>
      </w:r>
      <w:r w:rsidR="00C827C9" w:rsidRPr="00354BF9">
        <w:rPr>
          <w:rFonts w:ascii="AvantGarde Bk BT" w:hAnsi="AvantGarde Bk BT" w:cs="Arial"/>
          <w:spacing w:val="-2"/>
          <w:sz w:val="20"/>
          <w:szCs w:val="20"/>
        </w:rPr>
        <w:t>ñalan las fracciones I, II y IV del</w:t>
      </w:r>
      <w:r w:rsidRPr="00354BF9">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ED4E084" w14:textId="77777777" w:rsidR="0032460C" w:rsidRPr="00354BF9" w:rsidRDefault="0032460C" w:rsidP="0032460C">
      <w:pPr>
        <w:jc w:val="both"/>
        <w:rPr>
          <w:rFonts w:ascii="AvantGarde Bk BT" w:hAnsi="AvantGarde Bk BT" w:cs="Arial"/>
          <w:spacing w:val="-2"/>
          <w:sz w:val="20"/>
          <w:szCs w:val="20"/>
        </w:rPr>
      </w:pPr>
    </w:p>
    <w:p w14:paraId="7156094A" w14:textId="79960479"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w:t>
      </w:r>
      <w:r w:rsidR="00185810">
        <w:rPr>
          <w:rFonts w:ascii="AvantGarde Bk BT" w:hAnsi="AvantGarde Bk BT" w:cs="Arial"/>
          <w:spacing w:val="-2"/>
          <w:sz w:val="20"/>
          <w:szCs w:val="20"/>
        </w:rPr>
        <w:t xml:space="preserve"> del</w:t>
      </w:r>
      <w:r w:rsidRPr="00354BF9">
        <w:rPr>
          <w:rFonts w:ascii="AvantGarde Bk BT" w:hAnsi="AvantGarde Bk BT" w:cs="Arial"/>
          <w:spacing w:val="-2"/>
          <w:sz w:val="20"/>
          <w:szCs w:val="20"/>
        </w:rPr>
        <w:t xml:space="preserve"> artículo 6 de la Ley Orgánica de la Universidad de Guadalajara.</w:t>
      </w:r>
    </w:p>
    <w:p w14:paraId="0CAF43D8" w14:textId="77777777" w:rsidR="0032460C" w:rsidRPr="00354BF9" w:rsidRDefault="0032460C" w:rsidP="0032460C">
      <w:pPr>
        <w:jc w:val="both"/>
        <w:rPr>
          <w:rFonts w:ascii="AvantGarde Bk BT" w:hAnsi="AvantGarde Bk BT" w:cs="Arial"/>
          <w:spacing w:val="-2"/>
          <w:sz w:val="20"/>
          <w:szCs w:val="20"/>
        </w:rPr>
      </w:pPr>
    </w:p>
    <w:p w14:paraId="3ACA7588" w14:textId="77777777"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 xml:space="preserve">Que de acuerdo con el artículo 22 de su Ley Orgánica, la Universidad de Guadalajara adoptará el modelo de Red para organizar sus actividades académicas y administrativas. </w:t>
      </w:r>
    </w:p>
    <w:p w14:paraId="040BC7DD" w14:textId="77777777" w:rsidR="0032460C" w:rsidRPr="00354BF9" w:rsidRDefault="0032460C" w:rsidP="0032460C">
      <w:pPr>
        <w:jc w:val="both"/>
        <w:rPr>
          <w:rFonts w:ascii="AvantGarde Bk BT" w:hAnsi="AvantGarde Bk BT" w:cs="Arial"/>
          <w:spacing w:val="-2"/>
          <w:sz w:val="20"/>
          <w:szCs w:val="20"/>
        </w:rPr>
      </w:pPr>
    </w:p>
    <w:p w14:paraId="52FF1A83" w14:textId="44B05CBB"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Que es atribución del Consejo General Universitario, conforme lo establece el artículo 31, fracción VI de la Ley Orgáni</w:t>
      </w:r>
      <w:r w:rsidR="006F4E5D" w:rsidRPr="00354BF9">
        <w:rPr>
          <w:rFonts w:ascii="AvantGarde Bk BT" w:hAnsi="AvantGarde Bk BT" w:cs="Arial"/>
          <w:spacing w:val="-2"/>
          <w:sz w:val="20"/>
          <w:szCs w:val="20"/>
        </w:rPr>
        <w:t>ca y el artículo 39, fracción I</w:t>
      </w:r>
      <w:r w:rsidR="00185810">
        <w:rPr>
          <w:rFonts w:ascii="AvantGarde Bk BT" w:hAnsi="AvantGarde Bk BT" w:cs="Arial"/>
          <w:spacing w:val="-2"/>
          <w:sz w:val="20"/>
          <w:szCs w:val="20"/>
        </w:rPr>
        <w:t xml:space="preserve"> del Estatuto General</w:t>
      </w:r>
      <w:r w:rsidRPr="00354BF9">
        <w:rPr>
          <w:rFonts w:ascii="AvantGarde Bk BT" w:hAnsi="AvantGarde Bk BT" w:cs="Arial"/>
          <w:spacing w:val="-2"/>
          <w:sz w:val="20"/>
          <w:szCs w:val="20"/>
        </w:rPr>
        <w:t xml:space="preserve"> crear, suprimir o modificar carreras y programas de posgrado y promover iniciativas y estrategias para poner en marcha nuevas carreras y posgrados.</w:t>
      </w:r>
    </w:p>
    <w:p w14:paraId="1FA8FA65" w14:textId="14CF05B5" w:rsidR="00BE26B4" w:rsidRDefault="00BE26B4">
      <w:pPr>
        <w:spacing w:after="200" w:line="276" w:lineRule="auto"/>
        <w:rPr>
          <w:rFonts w:ascii="AvantGarde Bk BT" w:hAnsi="AvantGarde Bk BT" w:cs="Arial"/>
          <w:spacing w:val="-2"/>
          <w:sz w:val="20"/>
          <w:szCs w:val="20"/>
        </w:rPr>
      </w:pPr>
      <w:r>
        <w:rPr>
          <w:rFonts w:ascii="AvantGarde Bk BT" w:hAnsi="AvantGarde Bk BT" w:cs="Arial"/>
          <w:spacing w:val="-2"/>
          <w:sz w:val="20"/>
          <w:szCs w:val="20"/>
        </w:rPr>
        <w:br w:type="page"/>
      </w:r>
    </w:p>
    <w:p w14:paraId="651AB204" w14:textId="77777777" w:rsidR="0032460C" w:rsidRPr="00354BF9" w:rsidRDefault="0032460C" w:rsidP="0032460C">
      <w:pPr>
        <w:rPr>
          <w:rFonts w:ascii="AvantGarde Bk BT" w:hAnsi="AvantGarde Bk BT" w:cs="Arial"/>
          <w:spacing w:val="-2"/>
          <w:sz w:val="20"/>
          <w:szCs w:val="20"/>
        </w:rPr>
      </w:pPr>
    </w:p>
    <w:p w14:paraId="309AB043" w14:textId="77777777"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Que conforme lo previsto en el artículo 27 de la Ley Orgánica, el H. Consejo General Universitario funcionará en pleno o por comisiones.</w:t>
      </w:r>
    </w:p>
    <w:p w14:paraId="72815DF9" w14:textId="77777777" w:rsidR="0032460C" w:rsidRPr="00354BF9" w:rsidRDefault="0032460C" w:rsidP="0032460C">
      <w:pPr>
        <w:jc w:val="both"/>
        <w:rPr>
          <w:rFonts w:ascii="AvantGarde Bk BT" w:hAnsi="AvantGarde Bk BT" w:cs="Arial"/>
          <w:spacing w:val="-2"/>
          <w:sz w:val="20"/>
          <w:szCs w:val="20"/>
        </w:rPr>
      </w:pPr>
    </w:p>
    <w:p w14:paraId="6E2A9DB2" w14:textId="77777777" w:rsidR="00185810" w:rsidRDefault="0032460C" w:rsidP="00185810">
      <w:pPr>
        <w:numPr>
          <w:ilvl w:val="0"/>
          <w:numId w:val="1"/>
        </w:numPr>
        <w:jc w:val="both"/>
        <w:rPr>
          <w:rFonts w:ascii="AvantGarde Bk BT" w:hAnsi="AvantGarde Bk BT" w:cs="Arial"/>
          <w:spacing w:val="-2"/>
          <w:sz w:val="20"/>
          <w:szCs w:val="20"/>
        </w:rPr>
      </w:pPr>
      <w:r w:rsidRPr="00354BF9">
        <w:rPr>
          <w:rFonts w:ascii="AvantGarde Bk BT" w:hAnsi="AvantGarde Bk BT" w:cs="Arial"/>
          <w:spacing w:val="-2"/>
          <w:sz w:val="20"/>
          <w:szCs w:val="20"/>
        </w:rPr>
        <w:t>Que es atribución de la Comisión de Educación conocer y dictaminar acerca de las propuestas de los Consejer</w:t>
      </w:r>
      <w:r w:rsidR="006F4E5D" w:rsidRPr="00354BF9">
        <w:rPr>
          <w:rFonts w:ascii="AvantGarde Bk BT" w:hAnsi="AvantGarde Bk BT" w:cs="Arial"/>
          <w:spacing w:val="-2"/>
          <w:sz w:val="20"/>
          <w:szCs w:val="20"/>
        </w:rPr>
        <w:t>os, el Rector General o de los t</w:t>
      </w:r>
      <w:r w:rsidRPr="00354BF9">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354BF9">
        <w:rPr>
          <w:rFonts w:ascii="AvantGarde Bk BT" w:hAnsi="AvantGarde Bk BT" w:cs="Arial"/>
          <w:spacing w:val="-2"/>
          <w:sz w:val="20"/>
          <w:szCs w:val="20"/>
        </w:rPr>
        <w:t xml:space="preserve"> artículo 85, fracciones I y IV</w:t>
      </w:r>
      <w:r w:rsidRPr="00354BF9">
        <w:rPr>
          <w:rFonts w:ascii="AvantGarde Bk BT" w:hAnsi="AvantGarde Bk BT" w:cs="Arial"/>
          <w:spacing w:val="-2"/>
          <w:sz w:val="20"/>
          <w:szCs w:val="20"/>
        </w:rPr>
        <w:t xml:space="preserve"> del Estatuto General.</w:t>
      </w:r>
    </w:p>
    <w:p w14:paraId="7036A8BE" w14:textId="77777777" w:rsidR="00185810" w:rsidRPr="005845B8" w:rsidRDefault="00185810" w:rsidP="005845B8">
      <w:pPr>
        <w:rPr>
          <w:rFonts w:ascii="AvantGarde Bk BT" w:hAnsi="AvantGarde Bk BT" w:cs="Arial"/>
          <w:spacing w:val="-2"/>
          <w:sz w:val="20"/>
          <w:szCs w:val="20"/>
        </w:rPr>
      </w:pPr>
    </w:p>
    <w:p w14:paraId="76FBC2A7" w14:textId="73F09951" w:rsidR="0032460C" w:rsidRPr="00185810" w:rsidRDefault="0032460C" w:rsidP="005845B8">
      <w:pPr>
        <w:ind w:left="720"/>
        <w:jc w:val="both"/>
        <w:rPr>
          <w:rFonts w:ascii="AvantGarde Bk BT" w:hAnsi="AvantGarde Bk BT" w:cs="Arial"/>
          <w:spacing w:val="-2"/>
          <w:sz w:val="20"/>
          <w:szCs w:val="20"/>
        </w:rPr>
      </w:pPr>
      <w:r w:rsidRPr="00185810">
        <w:rPr>
          <w:rFonts w:ascii="AvantGarde Bk BT" w:hAnsi="AvantGarde Bk BT" w:cs="Arial"/>
          <w:spacing w:val="-2"/>
          <w:sz w:val="20"/>
          <w:szCs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336789B7" w14:textId="77777777" w:rsidR="0032460C" w:rsidRPr="00354BF9" w:rsidRDefault="0032460C" w:rsidP="0032460C">
      <w:pPr>
        <w:jc w:val="both"/>
        <w:rPr>
          <w:rFonts w:ascii="AvantGarde Bk BT" w:hAnsi="AvantGarde Bk BT" w:cs="Arial"/>
          <w:spacing w:val="-2"/>
          <w:sz w:val="20"/>
          <w:szCs w:val="20"/>
        </w:rPr>
      </w:pPr>
    </w:p>
    <w:p w14:paraId="532159C6" w14:textId="7BF465A6" w:rsidR="0032460C" w:rsidRPr="00354BF9" w:rsidRDefault="005D6DD5" w:rsidP="0032460C">
      <w:pPr>
        <w:numPr>
          <w:ilvl w:val="0"/>
          <w:numId w:val="1"/>
        </w:numPr>
        <w:jc w:val="both"/>
        <w:rPr>
          <w:rFonts w:ascii="AvantGarde Bk BT" w:hAnsi="AvantGarde Bk BT"/>
          <w:spacing w:val="-2"/>
          <w:sz w:val="20"/>
          <w:szCs w:val="20"/>
        </w:rPr>
      </w:pPr>
      <w:r w:rsidRPr="00354BF9">
        <w:rPr>
          <w:rFonts w:ascii="AvantGarde Bk BT" w:hAnsi="AvantGarde Bk BT" w:cs="Arial"/>
          <w:spacing w:val="-2"/>
          <w:sz w:val="20"/>
          <w:szCs w:val="20"/>
        </w:rPr>
        <w:t>Que tal y como lo prevé el artículo 9</w:t>
      </w:r>
      <w:r w:rsidR="00185810">
        <w:rPr>
          <w:rFonts w:ascii="AvantGarde Bk BT" w:hAnsi="AvantGarde Bk BT" w:cs="Arial"/>
          <w:spacing w:val="-2"/>
          <w:sz w:val="20"/>
          <w:szCs w:val="20"/>
        </w:rPr>
        <w:t>,</w:t>
      </w:r>
      <w:r w:rsidRPr="00354BF9">
        <w:rPr>
          <w:rFonts w:ascii="AvantGarde Bk BT" w:hAnsi="AvantGarde Bk BT" w:cs="Arial"/>
          <w:spacing w:val="-2"/>
          <w:sz w:val="20"/>
          <w:szCs w:val="20"/>
        </w:rPr>
        <w:t xml:space="preserve"> fracción I del Estatuto Orgánico del </w:t>
      </w:r>
      <w:r w:rsidRPr="00354BF9">
        <w:rPr>
          <w:rFonts w:ascii="AvantGarde Bk BT" w:hAnsi="AvantGarde Bk BT" w:cs="Arial"/>
          <w:sz w:val="20"/>
          <w:szCs w:val="20"/>
          <w:lang w:val="es-ES_tradnl"/>
        </w:rPr>
        <w:t xml:space="preserve">Centro Universitario de </w:t>
      </w:r>
      <w:r w:rsidR="00063EC7" w:rsidRPr="00354BF9">
        <w:rPr>
          <w:rFonts w:ascii="AvantGarde Bk BT" w:hAnsi="AvantGarde Bk BT" w:cs="Arial"/>
          <w:sz w:val="20"/>
          <w:szCs w:val="20"/>
          <w:lang w:val="es-ES_tradnl"/>
        </w:rPr>
        <w:t>Ciencias Biológicas y Agropecuarias</w:t>
      </w:r>
      <w:r w:rsidRPr="00354BF9">
        <w:rPr>
          <w:rFonts w:ascii="AvantGarde Bk BT" w:hAnsi="AvantGarde Bk BT" w:cs="Arial"/>
          <w:spacing w:val="-2"/>
          <w:sz w:val="20"/>
          <w:szCs w:val="20"/>
        </w:rPr>
        <w:t xml:space="preserve">, </w:t>
      </w:r>
      <w:r w:rsidR="0032460C" w:rsidRPr="00354BF9">
        <w:rPr>
          <w:rFonts w:ascii="AvantGarde Bk BT" w:hAnsi="AvantGarde Bk BT"/>
          <w:spacing w:val="-2"/>
          <w:sz w:val="20"/>
          <w:szCs w:val="20"/>
        </w:rPr>
        <w:t>es atribución de la</w:t>
      </w:r>
      <w:r w:rsidR="006F4E5D" w:rsidRPr="00354BF9">
        <w:rPr>
          <w:rFonts w:ascii="AvantGarde Bk BT" w:hAnsi="AvantGarde Bk BT"/>
          <w:spacing w:val="-2"/>
          <w:sz w:val="20"/>
          <w:szCs w:val="20"/>
        </w:rPr>
        <w:t xml:space="preserve"> Comisión de Educación de este c</w:t>
      </w:r>
      <w:r w:rsidR="0032460C" w:rsidRPr="00354BF9">
        <w:rPr>
          <w:rFonts w:ascii="AvantGarde Bk BT" w:hAnsi="AvantGarde Bk BT"/>
          <w:spacing w:val="-2"/>
          <w:sz w:val="20"/>
          <w:szCs w:val="20"/>
        </w:rPr>
        <w:t>entro dictaminar sobre la pertinencia y viabilidad de las propuestas para la creación, modificación o supresión de carreras y programas de posgrado a fin de remitirlas, en su caso, al H. Consejo General Universitario.</w:t>
      </w:r>
    </w:p>
    <w:p w14:paraId="417DD393" w14:textId="77777777" w:rsidR="0032460C" w:rsidRPr="005845B8" w:rsidRDefault="0032460C" w:rsidP="005845B8">
      <w:pPr>
        <w:rPr>
          <w:rFonts w:ascii="AvantGarde Bk BT" w:hAnsi="AvantGarde Bk BT"/>
          <w:spacing w:val="-2"/>
          <w:sz w:val="20"/>
          <w:szCs w:val="20"/>
        </w:rPr>
      </w:pPr>
    </w:p>
    <w:p w14:paraId="132A95A8" w14:textId="77777777" w:rsidR="0032460C" w:rsidRPr="00354BF9" w:rsidRDefault="0032460C" w:rsidP="0032460C">
      <w:pPr>
        <w:numPr>
          <w:ilvl w:val="0"/>
          <w:numId w:val="1"/>
        </w:numPr>
        <w:jc w:val="both"/>
        <w:rPr>
          <w:rFonts w:ascii="AvantGarde Bk BT" w:hAnsi="AvantGarde Bk BT" w:cs="Arial"/>
          <w:spacing w:val="-2"/>
          <w:sz w:val="20"/>
          <w:szCs w:val="20"/>
        </w:rPr>
      </w:pPr>
      <w:r w:rsidRPr="00354BF9">
        <w:rPr>
          <w:rFonts w:ascii="AvantGarde Bk BT" w:hAnsi="AvantGarde Bk BT"/>
          <w:sz w:val="20"/>
          <w:szCs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63BC0D0B" w14:textId="77777777" w:rsidR="0032460C" w:rsidRPr="00354BF9" w:rsidRDefault="0032460C" w:rsidP="00920E48">
      <w:pPr>
        <w:pStyle w:val="BodyText21"/>
        <w:rPr>
          <w:rFonts w:ascii="AvantGarde Bk BT" w:hAnsi="AvantGarde Bk BT" w:cs="Arial"/>
          <w:spacing w:val="-2"/>
          <w:sz w:val="20"/>
        </w:rPr>
      </w:pPr>
    </w:p>
    <w:p w14:paraId="404D55FC" w14:textId="1CC1DB16" w:rsidR="0032460C" w:rsidRDefault="0032460C" w:rsidP="00920E48">
      <w:pPr>
        <w:jc w:val="both"/>
        <w:rPr>
          <w:rFonts w:ascii="AvantGarde Bk BT" w:hAnsi="AvantGarde Bk BT" w:cs="Arial"/>
          <w:sz w:val="20"/>
          <w:szCs w:val="20"/>
        </w:rPr>
      </w:pPr>
      <w:r w:rsidRPr="00354BF9">
        <w:rPr>
          <w:rFonts w:ascii="AvantGarde Bk BT" w:hAnsi="AvantGarde Bk BT" w:cs="Arial"/>
          <w:sz w:val="20"/>
          <w:szCs w:val="20"/>
        </w:rPr>
        <w:t>Por lo antes expuesto y fundado, esta Comisi</w:t>
      </w:r>
      <w:r w:rsidR="000C08D9">
        <w:rPr>
          <w:rFonts w:ascii="AvantGarde Bk BT" w:hAnsi="AvantGarde Bk BT" w:cs="Arial"/>
          <w:sz w:val="20"/>
          <w:szCs w:val="20"/>
        </w:rPr>
        <w:t>ón</w:t>
      </w:r>
      <w:r w:rsidRPr="00354BF9">
        <w:rPr>
          <w:rFonts w:ascii="AvantGarde Bk BT" w:hAnsi="AvantGarde Bk BT" w:cs="Arial"/>
          <w:sz w:val="20"/>
          <w:szCs w:val="20"/>
        </w:rPr>
        <w:t xml:space="preserve"> Permanente de Educación tiene a bien proponer al pleno del H. Consejo General Universitario los siguientes</w:t>
      </w:r>
    </w:p>
    <w:p w14:paraId="69EC8F68" w14:textId="77777777" w:rsidR="00185810" w:rsidRPr="00354BF9" w:rsidRDefault="00185810" w:rsidP="00920E48">
      <w:pPr>
        <w:jc w:val="both"/>
        <w:rPr>
          <w:rFonts w:ascii="AvantGarde Bk BT" w:hAnsi="AvantGarde Bk BT" w:cs="Arial"/>
          <w:sz w:val="20"/>
          <w:szCs w:val="20"/>
        </w:rPr>
      </w:pPr>
    </w:p>
    <w:p w14:paraId="71E8691B" w14:textId="77777777" w:rsidR="0032460C" w:rsidRPr="00354BF9" w:rsidRDefault="0032460C" w:rsidP="0032460C">
      <w:pPr>
        <w:jc w:val="center"/>
        <w:rPr>
          <w:rFonts w:ascii="AvantGarde Bk BT" w:hAnsi="AvantGarde Bk BT" w:cs="Arial"/>
          <w:sz w:val="20"/>
          <w:szCs w:val="20"/>
          <w:lang w:val="pt-BR"/>
        </w:rPr>
      </w:pPr>
      <w:r w:rsidRPr="00354BF9">
        <w:rPr>
          <w:rFonts w:ascii="AvantGarde Bk BT" w:hAnsi="AvantGarde Bk BT" w:cs="Arial"/>
          <w:sz w:val="20"/>
          <w:szCs w:val="20"/>
          <w:lang w:val="pt-BR"/>
        </w:rPr>
        <w:t>R e s o l u t i v o s:</w:t>
      </w:r>
    </w:p>
    <w:p w14:paraId="7C15125D" w14:textId="77777777" w:rsidR="0032460C" w:rsidRPr="00354BF9" w:rsidRDefault="0032460C" w:rsidP="0032460C">
      <w:pPr>
        <w:rPr>
          <w:rFonts w:ascii="AvantGarde Bk BT" w:hAnsi="AvantGarde Bk BT" w:cs="Arial"/>
          <w:sz w:val="20"/>
          <w:szCs w:val="20"/>
          <w:lang w:val="pt-BR"/>
        </w:rPr>
      </w:pPr>
    </w:p>
    <w:p w14:paraId="4F6E66CE" w14:textId="1B515274" w:rsidR="004918F0" w:rsidRPr="00354BF9" w:rsidRDefault="004B03E4" w:rsidP="001C7E92">
      <w:pPr>
        <w:jc w:val="both"/>
        <w:rPr>
          <w:rFonts w:ascii="AvantGarde Bk BT" w:hAnsi="AvantGarde Bk BT" w:cs="Arial"/>
          <w:sz w:val="20"/>
          <w:szCs w:val="20"/>
          <w:lang w:val="es-ES_tradnl"/>
        </w:rPr>
      </w:pPr>
      <w:r w:rsidRPr="00354BF9">
        <w:rPr>
          <w:rFonts w:ascii="AvantGarde Bk BT" w:hAnsi="AvantGarde Bk BT" w:cs="Arial"/>
          <w:b/>
          <w:sz w:val="20"/>
          <w:szCs w:val="20"/>
          <w:lang w:val="es-ES_tradnl"/>
        </w:rPr>
        <w:t>PRIMERO.</w:t>
      </w:r>
      <w:r w:rsidRPr="00354BF9">
        <w:rPr>
          <w:rFonts w:ascii="AvantGarde Bk BT" w:hAnsi="AvantGarde Bk BT" w:cs="Arial"/>
          <w:sz w:val="20"/>
          <w:szCs w:val="20"/>
          <w:lang w:val="es-ES_tradnl"/>
        </w:rPr>
        <w:t xml:space="preserve"> </w:t>
      </w:r>
      <w:r w:rsidR="004918F0" w:rsidRPr="00354BF9">
        <w:rPr>
          <w:rFonts w:ascii="AvantGarde Bk BT" w:hAnsi="AvantGarde Bk BT" w:cs="Arial"/>
          <w:sz w:val="20"/>
          <w:szCs w:val="20"/>
          <w:lang w:val="es-ES_tradnl"/>
        </w:rPr>
        <w:t>Se modifica el programa académico de</w:t>
      </w:r>
      <w:r w:rsidR="004918F0" w:rsidRPr="00354BF9">
        <w:rPr>
          <w:sz w:val="20"/>
          <w:szCs w:val="20"/>
        </w:rPr>
        <w:t xml:space="preserve"> </w:t>
      </w:r>
      <w:r w:rsidR="004918F0" w:rsidRPr="002324B2">
        <w:rPr>
          <w:rFonts w:ascii="AvantGarde Bk BT" w:hAnsi="AvantGarde Bk BT" w:cs="Arial"/>
          <w:b/>
          <w:sz w:val="20"/>
          <w:szCs w:val="20"/>
          <w:lang w:val="es-ES_tradnl"/>
        </w:rPr>
        <w:t>Maestría y Doctorado en Ciencia del Comportamiento</w:t>
      </w:r>
      <w:r w:rsidR="002324B2">
        <w:rPr>
          <w:rFonts w:ascii="AvantGarde Bk BT" w:hAnsi="AvantGarde Bk BT" w:cs="Arial"/>
          <w:b/>
          <w:sz w:val="20"/>
          <w:szCs w:val="20"/>
          <w:lang w:val="es-ES_tradnl"/>
        </w:rPr>
        <w:t>,</w:t>
      </w:r>
      <w:r w:rsidR="004918F0" w:rsidRPr="00354BF9">
        <w:rPr>
          <w:rFonts w:ascii="AvantGarde Bk BT" w:hAnsi="AvantGarde Bk BT" w:cs="Arial"/>
          <w:sz w:val="20"/>
          <w:szCs w:val="20"/>
          <w:lang w:val="es-ES_tradnl"/>
        </w:rPr>
        <w:t xml:space="preserve"> con dos orientaciones: Análisi</w:t>
      </w:r>
      <w:r w:rsidR="00117BFC">
        <w:rPr>
          <w:rFonts w:ascii="AvantGarde Bk BT" w:hAnsi="AvantGarde Bk BT" w:cs="Arial"/>
          <w:sz w:val="20"/>
          <w:szCs w:val="20"/>
          <w:lang w:val="es-ES_tradnl"/>
        </w:rPr>
        <w:t>s de la Conducta y Neurociencia</w:t>
      </w:r>
      <w:r w:rsidR="002324B2">
        <w:rPr>
          <w:rFonts w:ascii="AvantGarde Bk BT" w:hAnsi="AvantGarde Bk BT" w:cs="Arial"/>
          <w:sz w:val="20"/>
          <w:szCs w:val="20"/>
          <w:lang w:val="es-ES_tradnl"/>
        </w:rPr>
        <w:t xml:space="preserve">, </w:t>
      </w:r>
      <w:r w:rsidR="00185810">
        <w:rPr>
          <w:rFonts w:ascii="AvantGarde Bk BT" w:hAnsi="AvantGarde Bk BT" w:cs="Arial"/>
          <w:sz w:val="20"/>
          <w:szCs w:val="20"/>
          <w:lang w:val="es-ES_tradnl"/>
        </w:rPr>
        <w:t xml:space="preserve">previamente </w:t>
      </w:r>
      <w:r w:rsidR="00185810" w:rsidRPr="00354BF9">
        <w:rPr>
          <w:rFonts w:ascii="AvantGarde Bk BT" w:hAnsi="AvantGarde Bk BT" w:cs="Arial"/>
          <w:sz w:val="20"/>
          <w:szCs w:val="20"/>
          <w:lang w:val="es-ES_tradnl"/>
        </w:rPr>
        <w:t xml:space="preserve">modificado mediante </w:t>
      </w:r>
      <w:r w:rsidR="00185810" w:rsidRPr="00354BF9">
        <w:rPr>
          <w:rFonts w:ascii="AvantGarde Bk BT" w:hAnsi="AvantGarde Bk BT" w:cs="Arial"/>
          <w:sz w:val="20"/>
          <w:szCs w:val="20"/>
        </w:rPr>
        <w:t>dictamen número I/2006/262, de fecha 27 de junio de 2006</w:t>
      </w:r>
      <w:r w:rsidR="00185810">
        <w:rPr>
          <w:rFonts w:ascii="AvantGarde Bk BT" w:hAnsi="AvantGarde Bk BT" w:cs="Arial"/>
          <w:sz w:val="20"/>
          <w:szCs w:val="20"/>
        </w:rPr>
        <w:t>,</w:t>
      </w:r>
      <w:r w:rsidR="001C7E92" w:rsidRPr="00354BF9">
        <w:rPr>
          <w:rFonts w:ascii="AvantGarde Bk BT" w:hAnsi="AvantGarde Bk BT" w:cs="Arial"/>
          <w:sz w:val="20"/>
          <w:szCs w:val="20"/>
          <w:lang w:val="es-ES_tradnl"/>
        </w:rPr>
        <w:t xml:space="preserve"> teniendo como sede </w:t>
      </w:r>
      <w:r w:rsidR="00185810">
        <w:rPr>
          <w:rFonts w:ascii="AvantGarde Bk BT" w:hAnsi="AvantGarde Bk BT" w:cs="Arial"/>
          <w:sz w:val="20"/>
          <w:szCs w:val="20"/>
          <w:lang w:val="es-ES_tradnl"/>
        </w:rPr>
        <w:t>a</w:t>
      </w:r>
      <w:r w:rsidR="001C7E92" w:rsidRPr="00354BF9">
        <w:rPr>
          <w:rFonts w:ascii="AvantGarde Bk BT" w:hAnsi="AvantGarde Bk BT" w:cs="Arial"/>
          <w:sz w:val="20"/>
          <w:szCs w:val="20"/>
          <w:lang w:val="es-ES_tradnl"/>
        </w:rPr>
        <w:t>l Centro Universitario de Cienc</w:t>
      </w:r>
      <w:r w:rsidR="00185810">
        <w:rPr>
          <w:rFonts w:ascii="AvantGarde Bk BT" w:hAnsi="AvantGarde Bk BT" w:cs="Arial"/>
          <w:sz w:val="20"/>
          <w:szCs w:val="20"/>
          <w:lang w:val="es-ES_tradnl"/>
        </w:rPr>
        <w:t>ias Biológicas y Agropecuarias,</w:t>
      </w:r>
      <w:r w:rsidR="001C7E92" w:rsidRPr="00354BF9">
        <w:rPr>
          <w:rFonts w:ascii="AvantGarde Bk BT" w:hAnsi="AvantGarde Bk BT" w:cs="Arial"/>
          <w:sz w:val="20"/>
          <w:szCs w:val="20"/>
        </w:rPr>
        <w:t xml:space="preserve"> a partir del ciclo escolar </w:t>
      </w:r>
      <w:r w:rsidR="001C7E92" w:rsidRPr="0071009A">
        <w:rPr>
          <w:rFonts w:ascii="AvantGarde Bk BT" w:hAnsi="AvantGarde Bk BT" w:cs="Arial"/>
          <w:sz w:val="20"/>
          <w:szCs w:val="20"/>
        </w:rPr>
        <w:t>2018</w:t>
      </w:r>
      <w:r w:rsidR="005845B8">
        <w:rPr>
          <w:rFonts w:ascii="AvantGarde Bk BT" w:hAnsi="AvantGarde Bk BT" w:cs="Arial"/>
          <w:sz w:val="20"/>
          <w:szCs w:val="20"/>
        </w:rPr>
        <w:t xml:space="preserve"> </w:t>
      </w:r>
      <w:r w:rsidR="000C08D9" w:rsidRPr="00533533">
        <w:rPr>
          <w:rFonts w:ascii="AvantGarde Bk BT" w:hAnsi="AvantGarde Bk BT"/>
          <w:color w:val="000000"/>
          <w:sz w:val="20"/>
          <w:szCs w:val="20"/>
        </w:rPr>
        <w:t>“B”</w:t>
      </w:r>
      <w:r w:rsidR="001C7E92" w:rsidRPr="0071009A">
        <w:rPr>
          <w:rFonts w:ascii="AvantGarde Bk BT" w:hAnsi="AvantGarde Bk BT" w:cs="Arial"/>
          <w:sz w:val="20"/>
          <w:szCs w:val="20"/>
        </w:rPr>
        <w:t>.</w:t>
      </w:r>
    </w:p>
    <w:p w14:paraId="596AD1C3" w14:textId="77777777" w:rsidR="004918F0" w:rsidRPr="00354BF9" w:rsidRDefault="004918F0" w:rsidP="004B03E4">
      <w:pPr>
        <w:jc w:val="both"/>
        <w:rPr>
          <w:rFonts w:ascii="AvantGarde Bk BT" w:hAnsi="AvantGarde Bk BT" w:cs="Arial"/>
          <w:sz w:val="20"/>
          <w:szCs w:val="20"/>
          <w:lang w:val="es-ES_tradnl"/>
        </w:rPr>
      </w:pPr>
    </w:p>
    <w:p w14:paraId="71FE1960" w14:textId="4C2C254F" w:rsidR="00261C45" w:rsidRPr="00354BF9" w:rsidRDefault="004C7584" w:rsidP="007A65B8">
      <w:pPr>
        <w:jc w:val="both"/>
        <w:rPr>
          <w:rFonts w:ascii="AvantGarde Bk BT" w:hAnsi="AvantGarde Bk BT" w:cs="Arial"/>
          <w:sz w:val="20"/>
          <w:szCs w:val="20"/>
          <w:lang w:val="es-ES_tradnl"/>
        </w:rPr>
      </w:pPr>
      <w:r w:rsidRPr="00354BF9">
        <w:rPr>
          <w:rFonts w:ascii="AvantGarde Bk BT" w:hAnsi="AvantGarde Bk BT" w:cs="Arial"/>
          <w:b/>
          <w:sz w:val="20"/>
          <w:szCs w:val="20"/>
          <w:lang w:val="es-ES_tradnl"/>
        </w:rPr>
        <w:t>SEGUNDO</w:t>
      </w:r>
      <w:r w:rsidR="007A65B8" w:rsidRPr="00354BF9">
        <w:rPr>
          <w:rFonts w:ascii="AvantGarde Bk BT" w:hAnsi="AvantGarde Bk BT" w:cs="Arial"/>
          <w:sz w:val="20"/>
          <w:szCs w:val="20"/>
          <w:lang w:val="es-ES_tradnl"/>
        </w:rPr>
        <w:t>. Los programas de Maestría y Doctorado en Ciencia del Comportamiento con dos orientaciones: Análisi</w:t>
      </w:r>
      <w:r w:rsidR="00117BFC">
        <w:rPr>
          <w:rFonts w:ascii="AvantGarde Bk BT" w:hAnsi="AvantGarde Bk BT" w:cs="Arial"/>
          <w:sz w:val="20"/>
          <w:szCs w:val="20"/>
          <w:lang w:val="es-ES_tradnl"/>
        </w:rPr>
        <w:t>s de la Conducta y Neurociencia</w:t>
      </w:r>
      <w:r w:rsidR="007A65B8" w:rsidRPr="00354BF9">
        <w:rPr>
          <w:rFonts w:ascii="AvantGarde Bk BT" w:hAnsi="AvantGarde Bk BT" w:cs="Arial"/>
          <w:sz w:val="20"/>
          <w:szCs w:val="20"/>
          <w:lang w:val="es-ES_tradnl"/>
        </w:rPr>
        <w:t xml:space="preserve">, están enfocados a la investigación, </w:t>
      </w:r>
      <w:r w:rsidR="00185810">
        <w:rPr>
          <w:rFonts w:ascii="AvantGarde Bk BT" w:hAnsi="AvantGarde Bk BT" w:cs="Arial"/>
          <w:sz w:val="20"/>
          <w:szCs w:val="20"/>
          <w:lang w:val="es-ES_tradnl"/>
        </w:rPr>
        <w:t>en</w:t>
      </w:r>
      <w:r w:rsidR="007A65B8" w:rsidRPr="00354BF9">
        <w:rPr>
          <w:rFonts w:ascii="AvantGarde Bk BT" w:hAnsi="AvantGarde Bk BT" w:cs="Arial"/>
          <w:sz w:val="20"/>
          <w:szCs w:val="20"/>
          <w:lang w:val="es-ES_tradnl"/>
        </w:rPr>
        <w:t xml:space="preserve"> modalidad escolarizada</w:t>
      </w:r>
      <w:r w:rsidR="00185810">
        <w:rPr>
          <w:rFonts w:ascii="AvantGarde Bk BT" w:hAnsi="AvantGarde Bk BT" w:cs="Arial"/>
          <w:sz w:val="20"/>
          <w:szCs w:val="20"/>
          <w:lang w:val="es-ES_tradnl"/>
        </w:rPr>
        <w:t>,</w:t>
      </w:r>
      <w:r w:rsidR="007A65B8" w:rsidRPr="00354BF9">
        <w:rPr>
          <w:rFonts w:ascii="AvantGarde Bk BT" w:hAnsi="AvantGarde Bk BT" w:cs="Arial"/>
          <w:sz w:val="20"/>
          <w:szCs w:val="20"/>
          <w:lang w:val="es-ES_tradnl"/>
        </w:rPr>
        <w:t xml:space="preserve"> y comprende</w:t>
      </w:r>
      <w:r w:rsidR="002E275C" w:rsidRPr="00354BF9">
        <w:rPr>
          <w:rFonts w:ascii="AvantGarde Bk BT" w:hAnsi="AvantGarde Bk BT" w:cs="Arial"/>
          <w:sz w:val="20"/>
          <w:szCs w:val="20"/>
          <w:lang w:val="es-ES_tradnl"/>
        </w:rPr>
        <w:t>n</w:t>
      </w:r>
      <w:r w:rsidR="007A65B8" w:rsidRPr="00354BF9">
        <w:rPr>
          <w:rFonts w:ascii="AvantGarde Bk BT" w:hAnsi="AvantGarde Bk BT" w:cs="Arial"/>
          <w:sz w:val="20"/>
          <w:szCs w:val="20"/>
          <w:lang w:val="es-ES_tradnl"/>
        </w:rPr>
        <w:t xml:space="preserve"> la siguiente estructura y unidades de aprendizaje:</w:t>
      </w:r>
    </w:p>
    <w:p w14:paraId="3C207B86" w14:textId="77777777" w:rsidR="004B03E4" w:rsidRPr="00827AD8" w:rsidRDefault="004B03E4" w:rsidP="00354BF9">
      <w:pPr>
        <w:jc w:val="both"/>
        <w:rPr>
          <w:rFonts w:ascii="AvantGarde Bk BT" w:hAnsi="AvantGarde Bk BT" w:cs="Arial"/>
          <w:sz w:val="22"/>
          <w:szCs w:val="22"/>
        </w:rPr>
      </w:pPr>
    </w:p>
    <w:p w14:paraId="016784F7" w14:textId="77777777" w:rsidR="00BE26B4" w:rsidRDefault="00BE26B4">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452FA310" w14:textId="3EA60055" w:rsidR="00501838" w:rsidRPr="002A7474" w:rsidRDefault="00501838" w:rsidP="00501838">
      <w:pPr>
        <w:pStyle w:val="Textoindependiente"/>
        <w:jc w:val="center"/>
        <w:rPr>
          <w:rFonts w:ascii="AvantGarde Bk BT" w:hAnsi="AvantGarde Bk BT" w:cs="Arial"/>
          <w:b/>
          <w:sz w:val="20"/>
          <w:szCs w:val="20"/>
        </w:rPr>
      </w:pPr>
      <w:r w:rsidRPr="002A7474">
        <w:rPr>
          <w:rFonts w:ascii="AvantGarde Bk BT" w:hAnsi="AvantGarde Bk BT" w:cs="Arial"/>
          <w:b/>
          <w:sz w:val="20"/>
          <w:szCs w:val="20"/>
        </w:rPr>
        <w:lastRenderedPageBreak/>
        <w:t>PLAN DE ESTUDIOS</w:t>
      </w:r>
      <w:r w:rsidR="002E275C" w:rsidRPr="002A7474">
        <w:rPr>
          <w:rFonts w:ascii="AvantGarde Bk BT" w:hAnsi="AvantGarde Bk BT" w:cs="Arial"/>
          <w:b/>
          <w:sz w:val="20"/>
          <w:szCs w:val="20"/>
        </w:rPr>
        <w:t xml:space="preserve"> DE MAESTRÍA</w:t>
      </w:r>
    </w:p>
    <w:tbl>
      <w:tblPr>
        <w:tblW w:w="4810" w:type="pct"/>
        <w:jc w:val="center"/>
        <w:tblLayout w:type="fixed"/>
        <w:tblCellMar>
          <w:left w:w="70" w:type="dxa"/>
          <w:right w:w="70" w:type="dxa"/>
        </w:tblCellMar>
        <w:tblLook w:val="04A0" w:firstRow="1" w:lastRow="0" w:firstColumn="1" w:lastColumn="0" w:noHBand="0" w:noVBand="1"/>
      </w:tblPr>
      <w:tblGrid>
        <w:gridCol w:w="6304"/>
        <w:gridCol w:w="1440"/>
        <w:gridCol w:w="1438"/>
      </w:tblGrid>
      <w:tr w:rsidR="00501838" w:rsidRPr="002E275C" w14:paraId="1A32AC97" w14:textId="77777777" w:rsidTr="005845B8">
        <w:trPr>
          <w:trHeight w:val="300"/>
          <w:jc w:val="center"/>
        </w:trPr>
        <w:tc>
          <w:tcPr>
            <w:tcW w:w="3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7F6B" w14:textId="77777777" w:rsidR="00501838" w:rsidRPr="002E275C" w:rsidRDefault="00501838" w:rsidP="005845B8">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Áreas de Formación</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4F180735" w14:textId="77777777" w:rsidR="00501838" w:rsidRPr="002E275C" w:rsidRDefault="00501838"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Créditos</w:t>
            </w:r>
          </w:p>
        </w:tc>
        <w:tc>
          <w:tcPr>
            <w:tcW w:w="783" w:type="pct"/>
            <w:tcBorders>
              <w:top w:val="single" w:sz="4" w:space="0" w:color="auto"/>
              <w:left w:val="nil"/>
              <w:bottom w:val="single" w:sz="4" w:space="0" w:color="auto"/>
              <w:right w:val="single" w:sz="4" w:space="0" w:color="auto"/>
            </w:tcBorders>
            <w:vAlign w:val="center"/>
          </w:tcPr>
          <w:p w14:paraId="67D96633" w14:textId="77777777" w:rsidR="00501838" w:rsidRPr="002E275C" w:rsidRDefault="00501838"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Porcentaje</w:t>
            </w:r>
          </w:p>
        </w:tc>
      </w:tr>
      <w:tr w:rsidR="00501838" w:rsidRPr="002E275C" w14:paraId="06FC7A1D" w14:textId="77777777" w:rsidTr="005845B8">
        <w:trPr>
          <w:trHeight w:val="300"/>
          <w:jc w:val="center"/>
        </w:trPr>
        <w:tc>
          <w:tcPr>
            <w:tcW w:w="3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CC36" w14:textId="77777777" w:rsidR="00501838" w:rsidRPr="002E275C" w:rsidRDefault="00501838" w:rsidP="005845B8">
            <w:pPr>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w:t>
            </w:r>
            <w:r w:rsidR="00B30178" w:rsidRPr="002E275C">
              <w:rPr>
                <w:rFonts w:ascii="AvantGarde Bk BT" w:hAnsi="AvantGarde Bk BT" w:cs="Arial"/>
                <w:sz w:val="20"/>
                <w:szCs w:val="20"/>
                <w:lang w:val="es-ES_tradnl"/>
              </w:rPr>
              <w:t>ormación Básica Particular Obligatoria</w:t>
            </w:r>
          </w:p>
        </w:tc>
        <w:tc>
          <w:tcPr>
            <w:tcW w:w="784" w:type="pct"/>
            <w:tcBorders>
              <w:top w:val="single" w:sz="4" w:space="0" w:color="auto"/>
              <w:left w:val="nil"/>
              <w:bottom w:val="single" w:sz="4" w:space="0" w:color="auto"/>
              <w:right w:val="single" w:sz="4" w:space="0" w:color="auto"/>
            </w:tcBorders>
            <w:shd w:val="clear" w:color="auto" w:fill="auto"/>
            <w:noWrap/>
            <w:vAlign w:val="center"/>
          </w:tcPr>
          <w:p w14:paraId="038E05AB" w14:textId="77777777" w:rsidR="00501838" w:rsidRPr="002E275C" w:rsidRDefault="00827AD8"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48</w:t>
            </w:r>
          </w:p>
        </w:tc>
        <w:tc>
          <w:tcPr>
            <w:tcW w:w="783" w:type="pct"/>
            <w:tcBorders>
              <w:top w:val="single" w:sz="4" w:space="0" w:color="auto"/>
              <w:left w:val="nil"/>
              <w:bottom w:val="single" w:sz="4" w:space="0" w:color="auto"/>
              <w:right w:val="single" w:sz="4" w:space="0" w:color="auto"/>
            </w:tcBorders>
            <w:vAlign w:val="center"/>
          </w:tcPr>
          <w:p w14:paraId="7A7C209F" w14:textId="77777777" w:rsidR="00501838" w:rsidRPr="002E275C" w:rsidRDefault="00E6630F"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34</w:t>
            </w:r>
          </w:p>
        </w:tc>
      </w:tr>
      <w:tr w:rsidR="00827AD8" w:rsidRPr="002E275C" w14:paraId="2C48A8D0" w14:textId="77777777" w:rsidTr="005845B8">
        <w:trPr>
          <w:trHeight w:val="300"/>
          <w:jc w:val="center"/>
        </w:trPr>
        <w:tc>
          <w:tcPr>
            <w:tcW w:w="34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551E0" w14:textId="77777777" w:rsidR="00827AD8" w:rsidRPr="002E275C" w:rsidRDefault="00827AD8" w:rsidP="005845B8">
            <w:pPr>
              <w:jc w:val="center"/>
              <w:rPr>
                <w:rFonts w:ascii="AvantGarde Bk BT" w:hAnsi="AvantGarde Bk BT" w:cs="Arial"/>
                <w:sz w:val="20"/>
                <w:szCs w:val="20"/>
                <w:lang w:val="es-ES_tradnl"/>
              </w:rPr>
            </w:pPr>
            <w:r>
              <w:rPr>
                <w:rFonts w:ascii="AvantGarde Bk BT" w:hAnsi="AvantGarde Bk BT" w:cs="Arial"/>
                <w:sz w:val="20"/>
                <w:szCs w:val="20"/>
                <w:lang w:val="es-ES_tradnl"/>
              </w:rPr>
              <w:t>Área de Formación Especializante Obligatoria</w:t>
            </w:r>
          </w:p>
        </w:tc>
        <w:tc>
          <w:tcPr>
            <w:tcW w:w="784" w:type="pct"/>
            <w:tcBorders>
              <w:top w:val="single" w:sz="4" w:space="0" w:color="auto"/>
              <w:left w:val="nil"/>
              <w:bottom w:val="single" w:sz="4" w:space="0" w:color="auto"/>
              <w:right w:val="single" w:sz="4" w:space="0" w:color="auto"/>
            </w:tcBorders>
            <w:shd w:val="clear" w:color="auto" w:fill="auto"/>
            <w:noWrap/>
            <w:vAlign w:val="center"/>
          </w:tcPr>
          <w:p w14:paraId="5E82BFB6" w14:textId="77777777" w:rsidR="00827AD8" w:rsidRPr="002E275C" w:rsidRDefault="00827AD8"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84</w:t>
            </w:r>
          </w:p>
        </w:tc>
        <w:tc>
          <w:tcPr>
            <w:tcW w:w="783" w:type="pct"/>
            <w:tcBorders>
              <w:top w:val="single" w:sz="4" w:space="0" w:color="auto"/>
              <w:left w:val="nil"/>
              <w:bottom w:val="single" w:sz="4" w:space="0" w:color="auto"/>
              <w:right w:val="single" w:sz="4" w:space="0" w:color="auto"/>
            </w:tcBorders>
            <w:vAlign w:val="center"/>
          </w:tcPr>
          <w:p w14:paraId="590191F1" w14:textId="77777777" w:rsidR="00827AD8" w:rsidRPr="002E275C" w:rsidRDefault="00E6630F"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60</w:t>
            </w:r>
          </w:p>
        </w:tc>
      </w:tr>
      <w:tr w:rsidR="00501838" w:rsidRPr="002E275C" w14:paraId="2758631C" w14:textId="77777777" w:rsidTr="005845B8">
        <w:trPr>
          <w:trHeight w:val="300"/>
          <w:jc w:val="center"/>
        </w:trPr>
        <w:tc>
          <w:tcPr>
            <w:tcW w:w="3433" w:type="pct"/>
            <w:tcBorders>
              <w:top w:val="nil"/>
              <w:left w:val="single" w:sz="4" w:space="0" w:color="auto"/>
              <w:bottom w:val="single" w:sz="4" w:space="0" w:color="auto"/>
              <w:right w:val="single" w:sz="4" w:space="0" w:color="auto"/>
            </w:tcBorders>
            <w:shd w:val="clear" w:color="auto" w:fill="auto"/>
            <w:noWrap/>
            <w:vAlign w:val="center"/>
          </w:tcPr>
          <w:p w14:paraId="7A80FA5E" w14:textId="77777777" w:rsidR="00501838" w:rsidRPr="002E275C" w:rsidRDefault="00501838" w:rsidP="005845B8">
            <w:pPr>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Formación Optativa Abierta</w:t>
            </w:r>
          </w:p>
        </w:tc>
        <w:tc>
          <w:tcPr>
            <w:tcW w:w="784" w:type="pct"/>
            <w:tcBorders>
              <w:top w:val="nil"/>
              <w:left w:val="nil"/>
              <w:bottom w:val="single" w:sz="4" w:space="0" w:color="auto"/>
              <w:right w:val="single" w:sz="4" w:space="0" w:color="auto"/>
            </w:tcBorders>
            <w:shd w:val="clear" w:color="auto" w:fill="auto"/>
            <w:noWrap/>
            <w:vAlign w:val="center"/>
          </w:tcPr>
          <w:p w14:paraId="4111DAF0" w14:textId="77777777" w:rsidR="00501838" w:rsidRPr="002E275C" w:rsidRDefault="00827AD8"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8</w:t>
            </w:r>
          </w:p>
        </w:tc>
        <w:tc>
          <w:tcPr>
            <w:tcW w:w="783" w:type="pct"/>
            <w:tcBorders>
              <w:top w:val="nil"/>
              <w:left w:val="nil"/>
              <w:bottom w:val="single" w:sz="4" w:space="0" w:color="auto"/>
              <w:right w:val="single" w:sz="4" w:space="0" w:color="auto"/>
            </w:tcBorders>
            <w:vAlign w:val="center"/>
          </w:tcPr>
          <w:p w14:paraId="65090D84" w14:textId="77777777" w:rsidR="00501838" w:rsidRPr="002E275C" w:rsidRDefault="00E6630F"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6</w:t>
            </w:r>
          </w:p>
        </w:tc>
      </w:tr>
      <w:tr w:rsidR="00501838" w:rsidRPr="002E275C" w14:paraId="729B7D75" w14:textId="77777777" w:rsidTr="005845B8">
        <w:trPr>
          <w:trHeight w:val="300"/>
          <w:jc w:val="center"/>
        </w:trPr>
        <w:tc>
          <w:tcPr>
            <w:tcW w:w="3433" w:type="pct"/>
            <w:tcBorders>
              <w:top w:val="nil"/>
              <w:left w:val="single" w:sz="4" w:space="0" w:color="auto"/>
              <w:bottom w:val="single" w:sz="4" w:space="0" w:color="auto"/>
              <w:right w:val="single" w:sz="4" w:space="0" w:color="auto"/>
            </w:tcBorders>
            <w:shd w:val="clear" w:color="auto" w:fill="auto"/>
            <w:noWrap/>
            <w:vAlign w:val="center"/>
            <w:hideMark/>
          </w:tcPr>
          <w:p w14:paraId="04DF0111" w14:textId="77777777" w:rsidR="00501838" w:rsidRPr="002E275C" w:rsidRDefault="00501838" w:rsidP="005845B8">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Número de créditos para optar por el grado</w:t>
            </w:r>
          </w:p>
        </w:tc>
        <w:tc>
          <w:tcPr>
            <w:tcW w:w="784" w:type="pct"/>
            <w:tcBorders>
              <w:top w:val="nil"/>
              <w:left w:val="nil"/>
              <w:bottom w:val="single" w:sz="4" w:space="0" w:color="auto"/>
              <w:right w:val="single" w:sz="4" w:space="0" w:color="auto"/>
            </w:tcBorders>
            <w:shd w:val="clear" w:color="auto" w:fill="auto"/>
            <w:noWrap/>
            <w:vAlign w:val="center"/>
            <w:hideMark/>
          </w:tcPr>
          <w:p w14:paraId="7A389F1F" w14:textId="77777777" w:rsidR="00501838" w:rsidRPr="002E275C" w:rsidRDefault="00827AD8" w:rsidP="00295351">
            <w:pPr>
              <w:jc w:val="center"/>
              <w:rPr>
                <w:rFonts w:ascii="AvantGarde Bk BT" w:hAnsi="AvantGarde Bk BT" w:cs="Arial"/>
                <w:b/>
                <w:sz w:val="20"/>
                <w:szCs w:val="20"/>
                <w:lang w:val="es-ES_tradnl"/>
              </w:rPr>
            </w:pPr>
            <w:r>
              <w:rPr>
                <w:rFonts w:ascii="AvantGarde Bk BT" w:hAnsi="AvantGarde Bk BT" w:cs="Arial"/>
                <w:b/>
                <w:sz w:val="20"/>
                <w:szCs w:val="20"/>
                <w:lang w:val="es-ES_tradnl"/>
              </w:rPr>
              <w:t>140</w:t>
            </w:r>
          </w:p>
        </w:tc>
        <w:tc>
          <w:tcPr>
            <w:tcW w:w="783" w:type="pct"/>
            <w:tcBorders>
              <w:top w:val="nil"/>
              <w:left w:val="nil"/>
              <w:bottom w:val="single" w:sz="4" w:space="0" w:color="auto"/>
              <w:right w:val="single" w:sz="4" w:space="0" w:color="auto"/>
            </w:tcBorders>
            <w:vAlign w:val="center"/>
          </w:tcPr>
          <w:p w14:paraId="693D6012" w14:textId="77777777" w:rsidR="00501838" w:rsidRPr="002E275C" w:rsidRDefault="00501838"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100</w:t>
            </w:r>
          </w:p>
        </w:tc>
      </w:tr>
    </w:tbl>
    <w:p w14:paraId="5228F96C" w14:textId="77777777" w:rsidR="00FF7C75" w:rsidRDefault="00FF7C75" w:rsidP="005845B8">
      <w:pPr>
        <w:pStyle w:val="Textoindependiente"/>
        <w:rPr>
          <w:rFonts w:ascii="AvantGarde Bk BT" w:hAnsi="AvantGarde Bk BT" w:cs="Arial"/>
          <w:sz w:val="20"/>
          <w:szCs w:val="20"/>
          <w:lang w:val="es-ES_tradnl"/>
        </w:rPr>
      </w:pPr>
    </w:p>
    <w:p w14:paraId="08F59142" w14:textId="77777777" w:rsidR="00656581" w:rsidRPr="002E275C" w:rsidRDefault="00656581" w:rsidP="00656581">
      <w:pPr>
        <w:pStyle w:val="Textoindependiente"/>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FORMACIÓN BÁSICA PARTICULAR OBLIGATORIA</w:t>
      </w:r>
    </w:p>
    <w:tbl>
      <w:tblPr>
        <w:tblW w:w="4788" w:type="pct"/>
        <w:jc w:val="center"/>
        <w:tblLayout w:type="fixed"/>
        <w:tblCellMar>
          <w:left w:w="70" w:type="dxa"/>
          <w:right w:w="70" w:type="dxa"/>
        </w:tblCellMar>
        <w:tblLook w:val="04A0" w:firstRow="1" w:lastRow="0" w:firstColumn="1" w:lastColumn="0" w:noHBand="0" w:noVBand="1"/>
      </w:tblPr>
      <w:tblGrid>
        <w:gridCol w:w="4824"/>
        <w:gridCol w:w="720"/>
        <w:gridCol w:w="863"/>
        <w:gridCol w:w="863"/>
        <w:gridCol w:w="863"/>
        <w:gridCol w:w="1007"/>
      </w:tblGrid>
      <w:tr w:rsidR="007A295B" w:rsidRPr="002E275C" w14:paraId="7C2E0E04" w14:textId="77777777" w:rsidTr="005845B8">
        <w:trPr>
          <w:trHeight w:val="300"/>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24F77" w14:textId="77777777" w:rsidR="00656581" w:rsidRPr="002E275C" w:rsidRDefault="00656581" w:rsidP="005845B8">
            <w:pPr>
              <w:jc w:val="center"/>
              <w:rPr>
                <w:rFonts w:ascii="AvantGarde Bk BT" w:hAnsi="AvantGarde Bk BT"/>
                <w:b/>
                <w:sz w:val="18"/>
                <w:szCs w:val="18"/>
                <w:lang w:val="es-ES_tradnl"/>
              </w:rPr>
            </w:pPr>
            <w:r w:rsidRPr="002E275C">
              <w:rPr>
                <w:rFonts w:ascii="AvantGarde Bk BT" w:hAnsi="AvantGarde Bk BT"/>
                <w:b/>
                <w:sz w:val="18"/>
                <w:szCs w:val="18"/>
                <w:lang w:val="es-ES_tradnl"/>
              </w:rPr>
              <w:t>UNIDAD DE APRENDIZAJE</w:t>
            </w:r>
          </w:p>
        </w:tc>
        <w:tc>
          <w:tcPr>
            <w:tcW w:w="394" w:type="pct"/>
            <w:tcBorders>
              <w:top w:val="single" w:sz="4" w:space="0" w:color="auto"/>
              <w:left w:val="single" w:sz="4" w:space="0" w:color="auto"/>
              <w:bottom w:val="single" w:sz="4" w:space="0" w:color="auto"/>
              <w:right w:val="single" w:sz="4" w:space="0" w:color="auto"/>
            </w:tcBorders>
            <w:vAlign w:val="center"/>
          </w:tcPr>
          <w:p w14:paraId="523F74CD" w14:textId="77777777" w:rsidR="00656581" w:rsidRPr="002E275C" w:rsidRDefault="00656581"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TIPO</w:t>
            </w:r>
            <w:r w:rsidRPr="002E275C">
              <w:rPr>
                <w:rFonts w:ascii="AvantGarde Bk BT" w:hAnsi="AvantGarde Bk BT"/>
                <w:b/>
                <w:sz w:val="18"/>
                <w:szCs w:val="18"/>
                <w:vertAlign w:val="superscript"/>
                <w:lang w:val="es-ES_tradnl"/>
              </w:rPr>
              <w:t>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0BDE1" w14:textId="77777777" w:rsidR="00656581" w:rsidRPr="002E275C" w:rsidRDefault="00656581"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BCA</w:t>
            </w:r>
            <w:r w:rsidRPr="002E275C" w:rsidDel="008F690E">
              <w:rPr>
                <w:rFonts w:ascii="AvantGarde Bk BT" w:hAnsi="AvantGarde Bk BT"/>
                <w:b/>
                <w:sz w:val="18"/>
                <w:szCs w:val="18"/>
                <w:vertAlign w:val="superscript"/>
                <w:lang w:val="es-ES_tradnl"/>
              </w:rPr>
              <w:t>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3FAC" w14:textId="77777777" w:rsidR="00656581" w:rsidRPr="002E275C" w:rsidRDefault="00656581"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AMI</w:t>
            </w:r>
            <w:r w:rsidRPr="002E275C" w:rsidDel="008F690E">
              <w:rPr>
                <w:rFonts w:ascii="AvantGarde Bk BT" w:hAnsi="AvantGarde Bk BT"/>
                <w:b/>
                <w:sz w:val="18"/>
                <w:szCs w:val="18"/>
                <w:vertAlign w:val="superscript"/>
                <w:lang w:val="es-ES_tradnl"/>
              </w:rPr>
              <w:t>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8A4" w14:textId="77777777" w:rsidR="00656581" w:rsidRPr="002E275C" w:rsidRDefault="00656581"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TOTALES</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EFCB" w14:textId="77777777" w:rsidR="00656581" w:rsidRPr="002E275C" w:rsidRDefault="00656581"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CRÉDITOS</w:t>
            </w:r>
          </w:p>
        </w:tc>
      </w:tr>
      <w:tr w:rsidR="00FF7C75" w:rsidRPr="002E275C" w14:paraId="05128077"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CB667" w14:textId="77777777" w:rsidR="00FF7C75" w:rsidRPr="00FF7C75" w:rsidRDefault="00FF7C75" w:rsidP="005845B8">
            <w:pPr>
              <w:ind w:right="27"/>
              <w:jc w:val="center"/>
              <w:rPr>
                <w:rFonts w:ascii="AvantGarde Bk BT" w:hAnsi="AvantGarde Bk BT" w:cs="Arial"/>
                <w:sz w:val="20"/>
              </w:rPr>
            </w:pPr>
            <w:r w:rsidRPr="00FF7C75">
              <w:rPr>
                <w:rFonts w:ascii="AvantGarde Bk BT" w:hAnsi="AvantGarde Bk BT" w:cs="Arial"/>
                <w:sz w:val="20"/>
              </w:rPr>
              <w:t>Seminario de Estudio Dirigido I</w:t>
            </w:r>
          </w:p>
        </w:tc>
        <w:tc>
          <w:tcPr>
            <w:tcW w:w="394" w:type="pct"/>
            <w:tcBorders>
              <w:top w:val="single" w:sz="4" w:space="0" w:color="auto"/>
              <w:left w:val="single" w:sz="4" w:space="0" w:color="auto"/>
              <w:bottom w:val="single" w:sz="4" w:space="0" w:color="auto"/>
              <w:right w:val="single" w:sz="4" w:space="0" w:color="auto"/>
            </w:tcBorders>
            <w:vAlign w:val="center"/>
          </w:tcPr>
          <w:p w14:paraId="674E4623"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E599D0"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A8605"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45645"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E507C"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FF7C75" w:rsidRPr="002E275C" w14:paraId="6E65D28F"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6F96C" w14:textId="77777777" w:rsidR="00FF7C75" w:rsidRPr="00FF7C75" w:rsidRDefault="00FF7C75" w:rsidP="005845B8">
            <w:pPr>
              <w:ind w:right="27"/>
              <w:jc w:val="center"/>
              <w:rPr>
                <w:rFonts w:ascii="AvantGarde Bk BT" w:hAnsi="AvantGarde Bk BT" w:cs="Arial"/>
                <w:sz w:val="20"/>
              </w:rPr>
            </w:pPr>
            <w:r w:rsidRPr="00FF7C75">
              <w:rPr>
                <w:rFonts w:ascii="AvantGarde Bk BT" w:hAnsi="AvantGarde Bk BT" w:cs="Arial"/>
                <w:sz w:val="20"/>
              </w:rPr>
              <w:t>Seminario de Estudio Dirigido II</w:t>
            </w:r>
          </w:p>
        </w:tc>
        <w:tc>
          <w:tcPr>
            <w:tcW w:w="394" w:type="pct"/>
            <w:tcBorders>
              <w:top w:val="single" w:sz="4" w:space="0" w:color="auto"/>
              <w:left w:val="single" w:sz="4" w:space="0" w:color="auto"/>
              <w:bottom w:val="single" w:sz="4" w:space="0" w:color="auto"/>
              <w:right w:val="single" w:sz="4" w:space="0" w:color="auto"/>
            </w:tcBorders>
            <w:vAlign w:val="center"/>
          </w:tcPr>
          <w:p w14:paraId="1F2B73D0"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6A24A"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CE5C5"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79E30"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C9FA9"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FF7C75" w:rsidRPr="002E275C" w14:paraId="0BFC6EAC"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B2AE" w14:textId="77777777" w:rsidR="00FF7C75" w:rsidRPr="00FF7C75" w:rsidRDefault="00FF7C75" w:rsidP="005845B8">
            <w:pPr>
              <w:ind w:right="27"/>
              <w:jc w:val="center"/>
              <w:rPr>
                <w:rFonts w:ascii="AvantGarde Bk BT" w:hAnsi="AvantGarde Bk BT" w:cs="Arial"/>
                <w:sz w:val="20"/>
              </w:rPr>
            </w:pPr>
            <w:r w:rsidRPr="00FF7C75">
              <w:rPr>
                <w:rFonts w:ascii="AvantGarde Bk BT" w:hAnsi="AvantGarde Bk BT" w:cs="Arial"/>
                <w:sz w:val="20"/>
              </w:rPr>
              <w:t>Seminario de Estudio Dirigido III</w:t>
            </w:r>
          </w:p>
        </w:tc>
        <w:tc>
          <w:tcPr>
            <w:tcW w:w="394" w:type="pct"/>
            <w:tcBorders>
              <w:top w:val="single" w:sz="4" w:space="0" w:color="auto"/>
              <w:left w:val="single" w:sz="4" w:space="0" w:color="auto"/>
              <w:bottom w:val="single" w:sz="4" w:space="0" w:color="auto"/>
              <w:right w:val="single" w:sz="4" w:space="0" w:color="auto"/>
            </w:tcBorders>
            <w:vAlign w:val="center"/>
          </w:tcPr>
          <w:p w14:paraId="1A12AB6F"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77C37"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54158"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88E01"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CAFAE"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FF7C75" w:rsidRPr="002E275C" w14:paraId="5D16D2AE"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E6265" w14:textId="77777777" w:rsidR="00FF7C75" w:rsidRPr="00FF7C75" w:rsidRDefault="00FF7C75" w:rsidP="005845B8">
            <w:pPr>
              <w:ind w:right="27"/>
              <w:jc w:val="center"/>
              <w:rPr>
                <w:rFonts w:ascii="AvantGarde Bk BT" w:hAnsi="AvantGarde Bk BT" w:cs="Arial"/>
                <w:sz w:val="20"/>
              </w:rPr>
            </w:pPr>
            <w:r w:rsidRPr="00FF7C75">
              <w:rPr>
                <w:rFonts w:ascii="AvantGarde Bk BT" w:hAnsi="AvantGarde Bk BT" w:cs="Arial"/>
                <w:sz w:val="20"/>
              </w:rPr>
              <w:t>Seminario de Estudio Dirigido IV</w:t>
            </w:r>
          </w:p>
        </w:tc>
        <w:tc>
          <w:tcPr>
            <w:tcW w:w="394" w:type="pct"/>
            <w:tcBorders>
              <w:top w:val="single" w:sz="4" w:space="0" w:color="auto"/>
              <w:left w:val="single" w:sz="4" w:space="0" w:color="auto"/>
              <w:bottom w:val="single" w:sz="4" w:space="0" w:color="auto"/>
              <w:right w:val="single" w:sz="4" w:space="0" w:color="auto"/>
            </w:tcBorders>
            <w:vAlign w:val="center"/>
          </w:tcPr>
          <w:p w14:paraId="0481B973"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434E2"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DC693"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7D4A4"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545E2"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FF7C75" w:rsidRPr="002E275C" w14:paraId="3446D82E"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D4669" w14:textId="77777777" w:rsidR="00FF7C75" w:rsidRPr="00FF7C75" w:rsidRDefault="00FF7C75" w:rsidP="005845B8">
            <w:pPr>
              <w:widowControl w:val="0"/>
              <w:ind w:right="27"/>
              <w:jc w:val="center"/>
              <w:rPr>
                <w:rFonts w:ascii="AvantGarde Bk BT" w:hAnsi="AvantGarde Bk BT" w:cs="Arial"/>
                <w:sz w:val="20"/>
              </w:rPr>
            </w:pPr>
            <w:proofErr w:type="spellStart"/>
            <w:r w:rsidRPr="00FF7C75">
              <w:rPr>
                <w:rFonts w:ascii="AvantGarde Bk BT" w:hAnsi="AvantGarde Bk BT" w:cs="Arial"/>
                <w:sz w:val="20"/>
              </w:rPr>
              <w:t>Proseminario</w:t>
            </w:r>
            <w:proofErr w:type="spellEnd"/>
            <w:r w:rsidRPr="00FF7C75">
              <w:rPr>
                <w:rFonts w:ascii="AvantGarde Bk BT" w:hAnsi="AvantGarde Bk BT" w:cs="Arial"/>
                <w:sz w:val="20"/>
              </w:rPr>
              <w:t xml:space="preserve"> I</w:t>
            </w:r>
          </w:p>
        </w:tc>
        <w:tc>
          <w:tcPr>
            <w:tcW w:w="394" w:type="pct"/>
            <w:tcBorders>
              <w:top w:val="single" w:sz="4" w:space="0" w:color="auto"/>
              <w:left w:val="single" w:sz="4" w:space="0" w:color="auto"/>
              <w:bottom w:val="single" w:sz="4" w:space="0" w:color="auto"/>
              <w:right w:val="single" w:sz="4" w:space="0" w:color="auto"/>
            </w:tcBorders>
            <w:vAlign w:val="center"/>
          </w:tcPr>
          <w:p w14:paraId="5FA304E2"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F2AAC"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4B06C"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0F1F4"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F0BDC"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FF7C75" w:rsidRPr="002E275C" w14:paraId="21BB59CB"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02DB6" w14:textId="77777777" w:rsidR="00FF7C75" w:rsidRPr="00FF7C75" w:rsidRDefault="00FF7C75" w:rsidP="005845B8">
            <w:pPr>
              <w:ind w:right="27"/>
              <w:jc w:val="center"/>
              <w:rPr>
                <w:rFonts w:ascii="AvantGarde Bk BT" w:hAnsi="AvantGarde Bk BT" w:cs="Arial"/>
                <w:sz w:val="20"/>
              </w:rPr>
            </w:pPr>
            <w:proofErr w:type="spellStart"/>
            <w:r w:rsidRPr="00FF7C75">
              <w:rPr>
                <w:rFonts w:ascii="AvantGarde Bk BT" w:hAnsi="AvantGarde Bk BT" w:cs="Arial"/>
                <w:sz w:val="20"/>
              </w:rPr>
              <w:t>Proseminario</w:t>
            </w:r>
            <w:proofErr w:type="spellEnd"/>
            <w:r w:rsidRPr="00FF7C75">
              <w:rPr>
                <w:rFonts w:ascii="AvantGarde Bk BT" w:hAnsi="AvantGarde Bk BT" w:cs="Arial"/>
                <w:sz w:val="20"/>
              </w:rPr>
              <w:t xml:space="preserve"> II</w:t>
            </w:r>
          </w:p>
        </w:tc>
        <w:tc>
          <w:tcPr>
            <w:tcW w:w="394" w:type="pct"/>
            <w:tcBorders>
              <w:top w:val="single" w:sz="4" w:space="0" w:color="auto"/>
              <w:left w:val="single" w:sz="4" w:space="0" w:color="auto"/>
              <w:bottom w:val="single" w:sz="4" w:space="0" w:color="auto"/>
              <w:right w:val="single" w:sz="4" w:space="0" w:color="auto"/>
            </w:tcBorders>
            <w:vAlign w:val="center"/>
          </w:tcPr>
          <w:p w14:paraId="5F466027" w14:textId="77777777" w:rsidR="00FF7C75" w:rsidRPr="00FF7C75" w:rsidRDefault="00FF7C75" w:rsidP="00FF7C75">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3AB7C"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67C6E"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04D45"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12A94"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FF7C75" w:rsidRPr="002E275C" w14:paraId="5FBDF382"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0750C" w14:textId="77777777" w:rsidR="00FF7C75" w:rsidRPr="00FF7C75" w:rsidRDefault="00FF7C75" w:rsidP="005845B8">
            <w:pPr>
              <w:ind w:right="27"/>
              <w:jc w:val="center"/>
              <w:rPr>
                <w:rFonts w:ascii="AvantGarde Bk BT" w:hAnsi="AvantGarde Bk BT" w:cs="Arial"/>
                <w:sz w:val="20"/>
              </w:rPr>
            </w:pPr>
            <w:proofErr w:type="spellStart"/>
            <w:r w:rsidRPr="00FF7C75">
              <w:rPr>
                <w:rFonts w:ascii="AvantGarde Bk BT" w:hAnsi="AvantGarde Bk BT" w:cs="Arial"/>
                <w:sz w:val="20"/>
              </w:rPr>
              <w:t>Proseminario</w:t>
            </w:r>
            <w:proofErr w:type="spellEnd"/>
            <w:r w:rsidRPr="00FF7C75">
              <w:rPr>
                <w:rFonts w:ascii="AvantGarde Bk BT" w:hAnsi="AvantGarde Bk BT" w:cs="Arial"/>
                <w:sz w:val="20"/>
              </w:rPr>
              <w:t xml:space="preserve"> III</w:t>
            </w:r>
          </w:p>
        </w:tc>
        <w:tc>
          <w:tcPr>
            <w:tcW w:w="394" w:type="pct"/>
            <w:tcBorders>
              <w:top w:val="single" w:sz="4" w:space="0" w:color="auto"/>
              <w:left w:val="single" w:sz="4" w:space="0" w:color="auto"/>
              <w:bottom w:val="single" w:sz="4" w:space="0" w:color="auto"/>
              <w:right w:val="single" w:sz="4" w:space="0" w:color="auto"/>
            </w:tcBorders>
            <w:vAlign w:val="center"/>
          </w:tcPr>
          <w:p w14:paraId="14471EF6" w14:textId="77777777" w:rsidR="00FF7C75" w:rsidRPr="00FF7C75" w:rsidRDefault="00FF7C75" w:rsidP="00FF7C75">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B6F6E"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E7AF2"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F614B"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449BF"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FF7C75" w:rsidRPr="002E275C" w14:paraId="5284A65D"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33BB3D" w14:textId="77777777" w:rsidR="00FF7C75" w:rsidRPr="00FF7C75" w:rsidRDefault="00FF7C75" w:rsidP="005845B8">
            <w:pPr>
              <w:ind w:right="27"/>
              <w:jc w:val="center"/>
              <w:rPr>
                <w:rFonts w:ascii="AvantGarde Bk BT" w:hAnsi="AvantGarde Bk BT" w:cs="Arial"/>
                <w:sz w:val="20"/>
              </w:rPr>
            </w:pPr>
            <w:proofErr w:type="spellStart"/>
            <w:r w:rsidRPr="00FF7C75">
              <w:rPr>
                <w:rFonts w:ascii="AvantGarde Bk BT" w:hAnsi="AvantGarde Bk BT" w:cs="Arial"/>
                <w:sz w:val="20"/>
              </w:rPr>
              <w:t>Proseminario</w:t>
            </w:r>
            <w:proofErr w:type="spellEnd"/>
            <w:r w:rsidRPr="00FF7C75">
              <w:rPr>
                <w:rFonts w:ascii="AvantGarde Bk BT" w:hAnsi="AvantGarde Bk BT" w:cs="Arial"/>
                <w:sz w:val="20"/>
              </w:rPr>
              <w:t xml:space="preserve"> IV</w:t>
            </w:r>
          </w:p>
        </w:tc>
        <w:tc>
          <w:tcPr>
            <w:tcW w:w="394" w:type="pct"/>
            <w:tcBorders>
              <w:top w:val="single" w:sz="4" w:space="0" w:color="auto"/>
              <w:left w:val="single" w:sz="4" w:space="0" w:color="auto"/>
              <w:bottom w:val="single" w:sz="4" w:space="0" w:color="auto"/>
              <w:right w:val="single" w:sz="4" w:space="0" w:color="auto"/>
            </w:tcBorders>
            <w:vAlign w:val="center"/>
          </w:tcPr>
          <w:p w14:paraId="7CA2D40B" w14:textId="77777777" w:rsidR="00FF7C75" w:rsidRPr="00FF7C75" w:rsidRDefault="00FF7C75" w:rsidP="00FF7C75">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ADB5BE"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1E45B"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268F4"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10FB6" w14:textId="77777777" w:rsidR="00FF7C75" w:rsidRPr="00FF7C75" w:rsidRDefault="00FF7C75" w:rsidP="00FF7C75">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FF7C75" w:rsidRPr="002E275C" w14:paraId="221883D5"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F112E" w14:textId="77777777" w:rsidR="00FF7C75" w:rsidRPr="00FF7C75" w:rsidRDefault="00FF7C75" w:rsidP="005845B8">
            <w:pPr>
              <w:widowControl w:val="0"/>
              <w:ind w:right="27"/>
              <w:jc w:val="center"/>
              <w:rPr>
                <w:rFonts w:ascii="AvantGarde Bk BT" w:hAnsi="AvantGarde Bk BT" w:cs="Arial"/>
                <w:b/>
                <w:sz w:val="20"/>
              </w:rPr>
            </w:pPr>
            <w:r w:rsidRPr="00FF7C75">
              <w:rPr>
                <w:rFonts w:ascii="AvantGarde Bk BT" w:hAnsi="AvantGarde Bk BT" w:cs="Arial"/>
                <w:b/>
                <w:sz w:val="20"/>
              </w:rPr>
              <w:t>Total</w:t>
            </w:r>
          </w:p>
        </w:tc>
        <w:tc>
          <w:tcPr>
            <w:tcW w:w="394" w:type="pct"/>
            <w:tcBorders>
              <w:top w:val="single" w:sz="4" w:space="0" w:color="auto"/>
              <w:left w:val="single" w:sz="4" w:space="0" w:color="auto"/>
              <w:bottom w:val="single" w:sz="4" w:space="0" w:color="auto"/>
              <w:right w:val="single" w:sz="4" w:space="0" w:color="auto"/>
            </w:tcBorders>
            <w:vAlign w:val="center"/>
          </w:tcPr>
          <w:p w14:paraId="7F72F1EA" w14:textId="77777777" w:rsidR="00FF7C75" w:rsidRPr="00FF7C75" w:rsidRDefault="00FF7C75" w:rsidP="00FF7C75">
            <w:pPr>
              <w:ind w:right="27"/>
              <w:jc w:val="center"/>
              <w:rPr>
                <w:rFonts w:ascii="AvantGarde Bk BT" w:hAnsi="AvantGarde Bk BT" w:cs="Arial"/>
                <w:b/>
                <w:sz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7A6E6" w14:textId="77777777" w:rsidR="00FF7C75" w:rsidRPr="00FF7C75" w:rsidRDefault="00FF7C75" w:rsidP="00FF7C75">
            <w:pPr>
              <w:widowControl w:val="0"/>
              <w:ind w:right="27"/>
              <w:jc w:val="center"/>
              <w:rPr>
                <w:rFonts w:ascii="AvantGarde Bk BT" w:hAnsi="AvantGarde Bk BT" w:cs="Arial"/>
                <w:b/>
                <w:sz w:val="20"/>
              </w:rPr>
            </w:pPr>
            <w:r w:rsidRPr="00FF7C75">
              <w:rPr>
                <w:rFonts w:ascii="AvantGarde Bk BT" w:hAnsi="AvantGarde Bk BT" w:cs="Arial"/>
                <w:b/>
                <w:sz w:val="20"/>
              </w:rPr>
              <w:t>384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AC05C" w14:textId="77777777" w:rsidR="00FF7C75" w:rsidRPr="00FF7C75" w:rsidRDefault="00FF7C75" w:rsidP="00FF7C75">
            <w:pPr>
              <w:widowControl w:val="0"/>
              <w:ind w:right="27"/>
              <w:jc w:val="center"/>
              <w:rPr>
                <w:rFonts w:ascii="AvantGarde Bk BT" w:hAnsi="AvantGarde Bk BT" w:cs="Arial"/>
                <w:b/>
                <w:sz w:val="20"/>
              </w:rPr>
            </w:pPr>
            <w:r w:rsidRPr="00FF7C75">
              <w:rPr>
                <w:rFonts w:ascii="AvantGarde Bk BT" w:hAnsi="AvantGarde Bk BT" w:cs="Arial"/>
                <w:b/>
                <w:sz w:val="20"/>
              </w:rPr>
              <w:t>384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27E88" w14:textId="77777777" w:rsidR="00FF7C75" w:rsidRPr="00FF7C75" w:rsidRDefault="00FF7C75" w:rsidP="00FF7C75">
            <w:pPr>
              <w:widowControl w:val="0"/>
              <w:ind w:right="27"/>
              <w:jc w:val="center"/>
              <w:rPr>
                <w:rFonts w:ascii="AvantGarde Bk BT" w:hAnsi="AvantGarde Bk BT" w:cs="Arial"/>
                <w:b/>
                <w:sz w:val="20"/>
              </w:rPr>
            </w:pPr>
            <w:r w:rsidRPr="00FF7C75">
              <w:rPr>
                <w:rFonts w:ascii="AvantGarde Bk BT" w:hAnsi="AvantGarde Bk BT" w:cs="Arial"/>
                <w:b/>
                <w:sz w:val="20"/>
              </w:rPr>
              <w:t>768</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D23EF" w14:textId="77777777" w:rsidR="00FF7C75" w:rsidRPr="00FF7C75" w:rsidRDefault="00FF7C75" w:rsidP="00FF7C75">
            <w:pPr>
              <w:widowControl w:val="0"/>
              <w:ind w:right="27"/>
              <w:jc w:val="center"/>
              <w:rPr>
                <w:rFonts w:ascii="AvantGarde Bk BT" w:hAnsi="AvantGarde Bk BT" w:cs="Arial"/>
                <w:b/>
                <w:sz w:val="20"/>
              </w:rPr>
            </w:pPr>
            <w:r w:rsidRPr="00FF7C75">
              <w:rPr>
                <w:rFonts w:ascii="AvantGarde Bk BT" w:hAnsi="AvantGarde Bk BT" w:cs="Arial"/>
                <w:b/>
                <w:sz w:val="20"/>
              </w:rPr>
              <w:t>48</w:t>
            </w:r>
          </w:p>
        </w:tc>
      </w:tr>
    </w:tbl>
    <w:p w14:paraId="21864D89" w14:textId="2C3B6A6A" w:rsidR="00BE26B4" w:rsidRDefault="00BE26B4" w:rsidP="00343104">
      <w:pPr>
        <w:spacing w:after="200" w:line="276" w:lineRule="auto"/>
        <w:rPr>
          <w:rFonts w:ascii="AvantGarde Bk BT" w:hAnsi="AvantGarde Bk BT" w:cs="Arial"/>
          <w:sz w:val="22"/>
          <w:szCs w:val="22"/>
          <w:lang w:val="es-ES"/>
        </w:rPr>
      </w:pPr>
    </w:p>
    <w:p w14:paraId="7E6E1E6D" w14:textId="77777777" w:rsidR="00BE26B4" w:rsidRDefault="00BE26B4">
      <w:pPr>
        <w:spacing w:after="200" w:line="276" w:lineRule="auto"/>
        <w:rPr>
          <w:rFonts w:ascii="AvantGarde Bk BT" w:hAnsi="AvantGarde Bk BT" w:cs="Arial"/>
          <w:sz w:val="22"/>
          <w:szCs w:val="22"/>
          <w:lang w:val="es-ES"/>
        </w:rPr>
      </w:pPr>
      <w:r>
        <w:rPr>
          <w:rFonts w:ascii="AvantGarde Bk BT" w:hAnsi="AvantGarde Bk BT" w:cs="Arial"/>
          <w:sz w:val="22"/>
          <w:szCs w:val="22"/>
          <w:lang w:val="es-ES"/>
        </w:rPr>
        <w:br w:type="page"/>
      </w:r>
    </w:p>
    <w:p w14:paraId="38593B5D" w14:textId="50EDA3EB" w:rsidR="00B860D5" w:rsidRPr="002E275C" w:rsidRDefault="00B860D5" w:rsidP="000C08D9">
      <w:pPr>
        <w:pStyle w:val="Textoindependiente"/>
        <w:spacing w:after="0"/>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lastRenderedPageBreak/>
        <w:t xml:space="preserve">ÁREA DE FORMACIÓN </w:t>
      </w:r>
      <w:r>
        <w:rPr>
          <w:rFonts w:ascii="AvantGarde Bk BT" w:hAnsi="AvantGarde Bk BT" w:cs="Arial"/>
          <w:sz w:val="20"/>
          <w:szCs w:val="20"/>
          <w:lang w:val="es-ES_tradnl"/>
        </w:rPr>
        <w:t>ESPECIALIZANTE OBLIGATORIA</w:t>
      </w:r>
    </w:p>
    <w:tbl>
      <w:tblPr>
        <w:tblW w:w="4790" w:type="pct"/>
        <w:jc w:val="center"/>
        <w:tblLayout w:type="fixed"/>
        <w:tblCellMar>
          <w:left w:w="70" w:type="dxa"/>
          <w:right w:w="70" w:type="dxa"/>
        </w:tblCellMar>
        <w:tblLook w:val="04A0" w:firstRow="1" w:lastRow="0" w:firstColumn="1" w:lastColumn="0" w:noHBand="0" w:noVBand="1"/>
      </w:tblPr>
      <w:tblGrid>
        <w:gridCol w:w="4812"/>
        <w:gridCol w:w="741"/>
        <w:gridCol w:w="863"/>
        <w:gridCol w:w="863"/>
        <w:gridCol w:w="863"/>
        <w:gridCol w:w="1002"/>
      </w:tblGrid>
      <w:tr w:rsidR="00B860D5" w:rsidRPr="002E275C" w14:paraId="11B21346" w14:textId="77777777" w:rsidTr="005845B8">
        <w:trPr>
          <w:trHeight w:val="300"/>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3A46" w14:textId="77777777" w:rsidR="00B860D5" w:rsidRPr="002E275C" w:rsidRDefault="00B860D5" w:rsidP="005845B8">
            <w:pPr>
              <w:jc w:val="center"/>
              <w:rPr>
                <w:rFonts w:ascii="AvantGarde Bk BT" w:hAnsi="AvantGarde Bk BT"/>
                <w:b/>
                <w:sz w:val="18"/>
                <w:szCs w:val="18"/>
                <w:lang w:val="es-ES_tradnl"/>
              </w:rPr>
            </w:pPr>
            <w:r w:rsidRPr="002E275C">
              <w:rPr>
                <w:rFonts w:ascii="AvantGarde Bk BT" w:hAnsi="AvantGarde Bk BT"/>
                <w:b/>
                <w:sz w:val="18"/>
                <w:szCs w:val="18"/>
                <w:lang w:val="es-ES_tradnl"/>
              </w:rPr>
              <w:t>UNIDAD DE APRENDIZAJE</w:t>
            </w:r>
          </w:p>
        </w:tc>
        <w:tc>
          <w:tcPr>
            <w:tcW w:w="405" w:type="pct"/>
            <w:tcBorders>
              <w:top w:val="single" w:sz="4" w:space="0" w:color="auto"/>
              <w:left w:val="single" w:sz="4" w:space="0" w:color="auto"/>
              <w:bottom w:val="single" w:sz="4" w:space="0" w:color="auto"/>
              <w:right w:val="single" w:sz="4" w:space="0" w:color="auto"/>
            </w:tcBorders>
            <w:vAlign w:val="center"/>
          </w:tcPr>
          <w:p w14:paraId="119360F4" w14:textId="77777777" w:rsidR="00B860D5" w:rsidRPr="002E275C" w:rsidRDefault="00B860D5"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TIPO</w:t>
            </w:r>
            <w:r w:rsidRPr="002E275C">
              <w:rPr>
                <w:rFonts w:ascii="AvantGarde Bk BT" w:hAnsi="AvantGarde Bk BT"/>
                <w:b/>
                <w:sz w:val="18"/>
                <w:szCs w:val="18"/>
                <w:vertAlign w:val="superscript"/>
                <w:lang w:val="es-ES_tradnl"/>
              </w:rPr>
              <w:t>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3C18" w14:textId="77777777" w:rsidR="00B860D5" w:rsidRPr="002E275C" w:rsidRDefault="00B860D5"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BCA</w:t>
            </w:r>
            <w:r w:rsidRPr="002E275C" w:rsidDel="008F690E">
              <w:rPr>
                <w:rFonts w:ascii="AvantGarde Bk BT" w:hAnsi="AvantGarde Bk BT"/>
                <w:b/>
                <w:sz w:val="18"/>
                <w:szCs w:val="18"/>
                <w:vertAlign w:val="superscript"/>
                <w:lang w:val="es-ES_tradnl"/>
              </w:rPr>
              <w:t>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D3B31" w14:textId="77777777" w:rsidR="00B860D5" w:rsidRPr="002E275C" w:rsidRDefault="00B860D5"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AMI</w:t>
            </w:r>
            <w:r w:rsidRPr="002E275C" w:rsidDel="008F690E">
              <w:rPr>
                <w:rFonts w:ascii="AvantGarde Bk BT" w:hAnsi="AvantGarde Bk BT"/>
                <w:b/>
                <w:sz w:val="18"/>
                <w:szCs w:val="18"/>
                <w:vertAlign w:val="superscript"/>
                <w:lang w:val="es-ES_tradnl"/>
              </w:rPr>
              <w:t>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6B70" w14:textId="77777777" w:rsidR="00B860D5" w:rsidRPr="002E275C" w:rsidRDefault="00B860D5"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TOTALES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AA113" w14:textId="77777777" w:rsidR="00B860D5" w:rsidRPr="002E275C" w:rsidRDefault="00B860D5"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CRÉDITOS</w:t>
            </w:r>
          </w:p>
        </w:tc>
      </w:tr>
      <w:tr w:rsidR="00B860D5" w:rsidRPr="002E275C" w14:paraId="35F232C9"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A0ED6" w14:textId="77777777" w:rsidR="00B860D5" w:rsidRPr="00B860D5" w:rsidRDefault="00B860D5" w:rsidP="005845B8">
            <w:pPr>
              <w:widowControl w:val="0"/>
              <w:ind w:right="27"/>
              <w:jc w:val="center"/>
              <w:rPr>
                <w:rFonts w:ascii="AvantGarde Bk BT" w:hAnsi="AvantGarde Bk BT" w:cs="Arial"/>
                <w:sz w:val="20"/>
              </w:rPr>
            </w:pPr>
            <w:r w:rsidRPr="00B860D5">
              <w:rPr>
                <w:rFonts w:ascii="AvantGarde Bk BT" w:hAnsi="AvantGarde Bk BT" w:cs="Arial"/>
                <w:sz w:val="20"/>
              </w:rPr>
              <w:t>Seminario de Investigación Supervisada I</w:t>
            </w:r>
          </w:p>
        </w:tc>
        <w:tc>
          <w:tcPr>
            <w:tcW w:w="405" w:type="pct"/>
            <w:tcBorders>
              <w:top w:val="single" w:sz="4" w:space="0" w:color="auto"/>
              <w:left w:val="single" w:sz="4" w:space="0" w:color="auto"/>
              <w:bottom w:val="single" w:sz="4" w:space="0" w:color="auto"/>
              <w:right w:val="single" w:sz="4" w:space="0" w:color="auto"/>
            </w:tcBorders>
            <w:vAlign w:val="center"/>
          </w:tcPr>
          <w:p w14:paraId="6C382099" w14:textId="77777777" w:rsidR="00B860D5" w:rsidRPr="00B860D5" w:rsidRDefault="00B860D5" w:rsidP="00B860D5">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78D56"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5EA8C"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3A938"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F9134"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B860D5" w:rsidRPr="002E275C" w14:paraId="49B215E0"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31A05" w14:textId="77777777" w:rsidR="00B860D5" w:rsidRPr="00B860D5" w:rsidRDefault="00B860D5" w:rsidP="005845B8">
            <w:pPr>
              <w:ind w:right="27"/>
              <w:jc w:val="center"/>
              <w:rPr>
                <w:rFonts w:ascii="AvantGarde Bk BT" w:hAnsi="AvantGarde Bk BT" w:cs="Arial"/>
                <w:sz w:val="20"/>
              </w:rPr>
            </w:pPr>
            <w:r w:rsidRPr="00B860D5">
              <w:rPr>
                <w:rFonts w:ascii="AvantGarde Bk BT" w:hAnsi="AvantGarde Bk BT" w:cs="Arial"/>
                <w:sz w:val="20"/>
              </w:rPr>
              <w:t>Seminario de Investigación Supervisada II</w:t>
            </w:r>
          </w:p>
        </w:tc>
        <w:tc>
          <w:tcPr>
            <w:tcW w:w="405" w:type="pct"/>
            <w:tcBorders>
              <w:top w:val="single" w:sz="4" w:space="0" w:color="auto"/>
              <w:left w:val="single" w:sz="4" w:space="0" w:color="auto"/>
              <w:bottom w:val="single" w:sz="4" w:space="0" w:color="auto"/>
              <w:right w:val="single" w:sz="4" w:space="0" w:color="auto"/>
            </w:tcBorders>
            <w:vAlign w:val="center"/>
          </w:tcPr>
          <w:p w14:paraId="5159F2DA" w14:textId="77777777" w:rsidR="00B860D5" w:rsidRPr="00B860D5" w:rsidRDefault="00B860D5" w:rsidP="00B860D5">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68884"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FD1F9"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D702C4"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20AB8"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B860D5" w:rsidRPr="002E275C" w14:paraId="4ABAB3A8"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E14D5" w14:textId="77777777" w:rsidR="00B860D5" w:rsidRPr="00B860D5" w:rsidRDefault="00B860D5" w:rsidP="005845B8">
            <w:pPr>
              <w:ind w:right="27"/>
              <w:jc w:val="center"/>
              <w:rPr>
                <w:rFonts w:ascii="AvantGarde Bk BT" w:hAnsi="AvantGarde Bk BT" w:cs="Arial"/>
                <w:sz w:val="20"/>
              </w:rPr>
            </w:pPr>
            <w:r w:rsidRPr="00B860D5">
              <w:rPr>
                <w:rFonts w:ascii="AvantGarde Bk BT" w:hAnsi="AvantGarde Bk BT" w:cs="Arial"/>
                <w:sz w:val="20"/>
              </w:rPr>
              <w:t>Seminario de Investigación Supervisada III</w:t>
            </w:r>
          </w:p>
        </w:tc>
        <w:tc>
          <w:tcPr>
            <w:tcW w:w="405" w:type="pct"/>
            <w:tcBorders>
              <w:top w:val="single" w:sz="4" w:space="0" w:color="auto"/>
              <w:left w:val="single" w:sz="4" w:space="0" w:color="auto"/>
              <w:bottom w:val="single" w:sz="4" w:space="0" w:color="auto"/>
              <w:right w:val="single" w:sz="4" w:space="0" w:color="auto"/>
            </w:tcBorders>
            <w:vAlign w:val="center"/>
          </w:tcPr>
          <w:p w14:paraId="6171FCC7" w14:textId="77777777" w:rsidR="00B860D5" w:rsidRPr="00B860D5" w:rsidRDefault="00B860D5" w:rsidP="00B860D5">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B507B"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B77FF"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7281B"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A9609"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B860D5" w:rsidRPr="002E275C" w14:paraId="20A10755"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B0C72" w14:textId="77777777" w:rsidR="00B860D5" w:rsidRPr="00B860D5" w:rsidRDefault="00B860D5" w:rsidP="005845B8">
            <w:pPr>
              <w:ind w:right="27"/>
              <w:jc w:val="center"/>
              <w:rPr>
                <w:rFonts w:ascii="AvantGarde Bk BT" w:hAnsi="AvantGarde Bk BT" w:cs="Arial"/>
                <w:sz w:val="20"/>
              </w:rPr>
            </w:pPr>
            <w:r w:rsidRPr="00B860D5">
              <w:rPr>
                <w:rFonts w:ascii="AvantGarde Bk BT" w:hAnsi="AvantGarde Bk BT" w:cs="Arial"/>
                <w:sz w:val="20"/>
              </w:rPr>
              <w:t>Seminario de Investigación Supervisada IV</w:t>
            </w:r>
          </w:p>
        </w:tc>
        <w:tc>
          <w:tcPr>
            <w:tcW w:w="405" w:type="pct"/>
            <w:tcBorders>
              <w:top w:val="single" w:sz="4" w:space="0" w:color="auto"/>
              <w:left w:val="single" w:sz="4" w:space="0" w:color="auto"/>
              <w:bottom w:val="single" w:sz="4" w:space="0" w:color="auto"/>
              <w:right w:val="single" w:sz="4" w:space="0" w:color="auto"/>
            </w:tcBorders>
            <w:vAlign w:val="center"/>
          </w:tcPr>
          <w:p w14:paraId="2C695824" w14:textId="77777777" w:rsidR="00B860D5" w:rsidRPr="00B860D5" w:rsidRDefault="00B860D5" w:rsidP="00B860D5">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7381D"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0A4F9"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5C8A3"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EE982"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B860D5" w:rsidRPr="002E275C" w14:paraId="4D3947AB"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2F8F5" w14:textId="111CE190" w:rsidR="00B860D5" w:rsidRPr="00B860D5" w:rsidRDefault="00B860D5" w:rsidP="005845B8">
            <w:pPr>
              <w:widowControl w:val="0"/>
              <w:ind w:right="27"/>
              <w:jc w:val="center"/>
              <w:rPr>
                <w:rFonts w:ascii="AvantGarde Bk BT" w:hAnsi="AvantGarde Bk BT" w:cs="Arial"/>
                <w:sz w:val="20"/>
              </w:rPr>
            </w:pPr>
            <w:r w:rsidRPr="00B860D5">
              <w:rPr>
                <w:rFonts w:ascii="AvantGarde Bk BT" w:hAnsi="AvantGarde Bk BT" w:cs="Arial"/>
                <w:sz w:val="20"/>
              </w:rPr>
              <w:t>Seminario de Tesis</w:t>
            </w:r>
          </w:p>
        </w:tc>
        <w:tc>
          <w:tcPr>
            <w:tcW w:w="405" w:type="pct"/>
            <w:tcBorders>
              <w:top w:val="single" w:sz="4" w:space="0" w:color="auto"/>
              <w:left w:val="single" w:sz="4" w:space="0" w:color="auto"/>
              <w:bottom w:val="single" w:sz="4" w:space="0" w:color="auto"/>
              <w:right w:val="single" w:sz="4" w:space="0" w:color="auto"/>
            </w:tcBorders>
            <w:vAlign w:val="center"/>
          </w:tcPr>
          <w:p w14:paraId="7335A7DE"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5D9D2"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235F8"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320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D1521"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384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306902" w14:textId="77777777" w:rsidR="00B860D5" w:rsidRPr="00B860D5" w:rsidRDefault="00B860D5" w:rsidP="00B860D5">
            <w:pPr>
              <w:widowControl w:val="0"/>
              <w:ind w:right="27"/>
              <w:jc w:val="center"/>
              <w:rPr>
                <w:rFonts w:ascii="AvantGarde Bk BT" w:hAnsi="AvantGarde Bk BT" w:cs="Arial"/>
                <w:sz w:val="20"/>
              </w:rPr>
            </w:pPr>
            <w:r w:rsidRPr="00B860D5">
              <w:rPr>
                <w:rFonts w:ascii="AvantGarde Bk BT" w:hAnsi="AvantGarde Bk BT" w:cs="Arial"/>
                <w:sz w:val="20"/>
              </w:rPr>
              <w:t>24</w:t>
            </w:r>
          </w:p>
        </w:tc>
      </w:tr>
      <w:tr w:rsidR="00B860D5" w:rsidRPr="002E275C" w14:paraId="2045FF4D"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F5213" w14:textId="77777777" w:rsidR="00B860D5" w:rsidRPr="00B860D5" w:rsidRDefault="00B860D5" w:rsidP="005845B8">
            <w:pPr>
              <w:jc w:val="center"/>
              <w:rPr>
                <w:rFonts w:ascii="AvantGarde Bk BT" w:hAnsi="AvantGarde Bk BT" w:cs="Arial"/>
                <w:b/>
                <w:iCs/>
                <w:sz w:val="20"/>
              </w:rPr>
            </w:pPr>
            <w:r w:rsidRPr="00B860D5">
              <w:rPr>
                <w:rFonts w:ascii="AvantGarde Bk BT" w:hAnsi="AvantGarde Bk BT" w:cs="Arial"/>
                <w:b/>
                <w:iCs/>
                <w:sz w:val="20"/>
              </w:rPr>
              <w:t>Total</w:t>
            </w:r>
          </w:p>
        </w:tc>
        <w:tc>
          <w:tcPr>
            <w:tcW w:w="405" w:type="pct"/>
            <w:tcBorders>
              <w:top w:val="single" w:sz="4" w:space="0" w:color="auto"/>
              <w:left w:val="single" w:sz="4" w:space="0" w:color="auto"/>
              <w:bottom w:val="single" w:sz="4" w:space="0" w:color="auto"/>
              <w:right w:val="single" w:sz="4" w:space="0" w:color="auto"/>
            </w:tcBorders>
            <w:vAlign w:val="center"/>
          </w:tcPr>
          <w:p w14:paraId="147C6C69" w14:textId="77777777" w:rsidR="00B860D5" w:rsidRPr="00B860D5" w:rsidRDefault="00B860D5" w:rsidP="00B860D5">
            <w:pPr>
              <w:jc w:val="center"/>
              <w:rPr>
                <w:rFonts w:ascii="AvantGarde Bk BT" w:hAnsi="AvantGarde Bk BT"/>
                <w:b/>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B2E4" w14:textId="77777777" w:rsidR="00B860D5" w:rsidRPr="00B860D5" w:rsidRDefault="00B860D5" w:rsidP="00B860D5">
            <w:pPr>
              <w:jc w:val="center"/>
              <w:rPr>
                <w:rFonts w:ascii="AvantGarde Bk BT" w:hAnsi="AvantGarde Bk BT" w:cs="Arial"/>
                <w:b/>
                <w:iCs/>
                <w:sz w:val="20"/>
              </w:rPr>
            </w:pPr>
            <w:r w:rsidRPr="00B860D5">
              <w:rPr>
                <w:rFonts w:ascii="AvantGarde Bk BT" w:hAnsi="AvantGarde Bk BT" w:cs="Arial"/>
                <w:b/>
                <w:iCs/>
                <w:sz w:val="20"/>
              </w:rPr>
              <w:t>320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7697E4" w14:textId="77777777" w:rsidR="00B860D5" w:rsidRPr="00B860D5" w:rsidRDefault="00B860D5" w:rsidP="00B860D5">
            <w:pPr>
              <w:jc w:val="center"/>
              <w:rPr>
                <w:rFonts w:ascii="AvantGarde Bk BT" w:hAnsi="AvantGarde Bk BT" w:cs="Arial"/>
                <w:b/>
                <w:iCs/>
                <w:sz w:val="20"/>
              </w:rPr>
            </w:pPr>
            <w:r w:rsidRPr="00B860D5">
              <w:rPr>
                <w:rFonts w:ascii="AvantGarde Bk BT" w:hAnsi="AvantGarde Bk BT" w:cs="Arial"/>
                <w:b/>
                <w:iCs/>
                <w:sz w:val="20"/>
              </w:rPr>
              <w:t>1024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DCF1B" w14:textId="77777777" w:rsidR="00B860D5" w:rsidRPr="00B860D5" w:rsidRDefault="00B860D5" w:rsidP="00B860D5">
            <w:pPr>
              <w:jc w:val="center"/>
              <w:rPr>
                <w:rFonts w:ascii="AvantGarde Bk BT" w:hAnsi="AvantGarde Bk BT" w:cs="Arial"/>
                <w:b/>
                <w:iCs/>
                <w:sz w:val="20"/>
              </w:rPr>
            </w:pPr>
            <w:r w:rsidRPr="00B860D5">
              <w:rPr>
                <w:rFonts w:ascii="AvantGarde Bk BT" w:hAnsi="AvantGarde Bk BT" w:cs="Arial"/>
                <w:b/>
                <w:iCs/>
                <w:sz w:val="20"/>
              </w:rPr>
              <w:t>1344</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F3161" w14:textId="77777777" w:rsidR="00B860D5" w:rsidRPr="00B860D5" w:rsidRDefault="00B860D5" w:rsidP="00B860D5">
            <w:pPr>
              <w:jc w:val="center"/>
              <w:rPr>
                <w:rFonts w:ascii="AvantGarde Bk BT" w:hAnsi="AvantGarde Bk BT"/>
                <w:b/>
                <w:sz w:val="20"/>
              </w:rPr>
            </w:pPr>
            <w:r w:rsidRPr="00B860D5">
              <w:rPr>
                <w:rFonts w:ascii="AvantGarde Bk BT" w:hAnsi="AvantGarde Bk BT"/>
                <w:b/>
                <w:sz w:val="20"/>
              </w:rPr>
              <w:t>84</w:t>
            </w:r>
          </w:p>
        </w:tc>
      </w:tr>
    </w:tbl>
    <w:p w14:paraId="385FF521" w14:textId="77777777" w:rsidR="00B860D5" w:rsidRDefault="00B860D5" w:rsidP="000C08D9">
      <w:pPr>
        <w:rPr>
          <w:rFonts w:ascii="AvantGarde Bk BT" w:hAnsi="AvantGarde Bk BT" w:cs="Arial"/>
          <w:sz w:val="22"/>
          <w:szCs w:val="22"/>
          <w:lang w:val="es-ES"/>
        </w:rPr>
      </w:pPr>
    </w:p>
    <w:p w14:paraId="544BC9C1" w14:textId="77777777" w:rsidR="00501838" w:rsidRPr="002E275C" w:rsidRDefault="00501838" w:rsidP="000C08D9">
      <w:pPr>
        <w:pStyle w:val="Textoindependiente"/>
        <w:spacing w:after="0"/>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FORMACIÓN OPTATIVA ABIERTA</w:t>
      </w:r>
    </w:p>
    <w:tbl>
      <w:tblPr>
        <w:tblW w:w="4827" w:type="pct"/>
        <w:jc w:val="center"/>
        <w:tblLayout w:type="fixed"/>
        <w:tblCellMar>
          <w:left w:w="70" w:type="dxa"/>
          <w:right w:w="70" w:type="dxa"/>
        </w:tblCellMar>
        <w:tblLook w:val="04A0" w:firstRow="1" w:lastRow="0" w:firstColumn="1" w:lastColumn="0" w:noHBand="0" w:noVBand="1"/>
      </w:tblPr>
      <w:tblGrid>
        <w:gridCol w:w="4879"/>
        <w:gridCol w:w="743"/>
        <w:gridCol w:w="863"/>
        <w:gridCol w:w="863"/>
        <w:gridCol w:w="863"/>
        <w:gridCol w:w="1004"/>
      </w:tblGrid>
      <w:tr w:rsidR="00501838" w:rsidRPr="002E275C" w14:paraId="5D6788BB" w14:textId="77777777" w:rsidTr="005845B8">
        <w:trPr>
          <w:trHeight w:val="300"/>
          <w:jc w:val="center"/>
        </w:trPr>
        <w:tc>
          <w:tcPr>
            <w:tcW w:w="2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7D7FD" w14:textId="77777777" w:rsidR="00501838" w:rsidRPr="002E275C" w:rsidRDefault="00501838" w:rsidP="005845B8">
            <w:pPr>
              <w:jc w:val="center"/>
              <w:rPr>
                <w:rFonts w:ascii="AvantGarde Bk BT" w:hAnsi="AvantGarde Bk BT"/>
                <w:b/>
                <w:sz w:val="18"/>
                <w:szCs w:val="18"/>
                <w:lang w:val="es-ES_tradnl"/>
              </w:rPr>
            </w:pPr>
            <w:r w:rsidRPr="002E275C">
              <w:rPr>
                <w:rFonts w:ascii="AvantGarde Bk BT" w:hAnsi="AvantGarde Bk BT"/>
                <w:b/>
                <w:sz w:val="18"/>
                <w:szCs w:val="18"/>
                <w:lang w:val="es-ES_tradnl"/>
              </w:rPr>
              <w:t>UNIDAD DE APRENDIZAJE</w:t>
            </w:r>
          </w:p>
        </w:tc>
        <w:tc>
          <w:tcPr>
            <w:tcW w:w="403" w:type="pct"/>
            <w:tcBorders>
              <w:top w:val="single" w:sz="4" w:space="0" w:color="auto"/>
              <w:left w:val="single" w:sz="4" w:space="0" w:color="auto"/>
              <w:bottom w:val="single" w:sz="4" w:space="0" w:color="auto"/>
              <w:right w:val="single" w:sz="4" w:space="0" w:color="auto"/>
            </w:tcBorders>
            <w:vAlign w:val="center"/>
          </w:tcPr>
          <w:p w14:paraId="4875EDCF" w14:textId="77777777" w:rsidR="00501838" w:rsidRPr="002E275C" w:rsidRDefault="00501838"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TIPO</w:t>
            </w:r>
            <w:r w:rsidRPr="002E275C">
              <w:rPr>
                <w:rFonts w:ascii="AvantGarde Bk BT" w:hAnsi="AvantGarde Bk BT"/>
                <w:b/>
                <w:sz w:val="18"/>
                <w:szCs w:val="18"/>
                <w:vertAlign w:val="superscript"/>
                <w:lang w:val="es-ES_tradnl"/>
              </w:rPr>
              <w:t>3</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036D" w14:textId="77777777" w:rsidR="00501838" w:rsidRPr="002E275C" w:rsidRDefault="00501838"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BCA</w:t>
            </w:r>
            <w:r w:rsidRPr="002E275C"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55A6" w14:textId="77777777" w:rsidR="00501838" w:rsidRPr="002E275C" w:rsidRDefault="00501838"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AMI</w:t>
            </w:r>
            <w:r w:rsidRPr="002E275C" w:rsidDel="008F690E">
              <w:rPr>
                <w:rFonts w:ascii="AvantGarde Bk BT" w:hAnsi="AvantGarde Bk BT"/>
                <w:b/>
                <w:sz w:val="18"/>
                <w:szCs w:val="18"/>
                <w:vertAlign w:val="superscript"/>
                <w:lang w:val="es-ES_tradnl"/>
              </w:rPr>
              <w:t>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8E43" w14:textId="77777777" w:rsidR="00501838" w:rsidRPr="002E275C" w:rsidRDefault="00501838"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TOTALES</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425C" w14:textId="77777777" w:rsidR="00501838" w:rsidRPr="002E275C" w:rsidRDefault="00501838" w:rsidP="000C08D9">
            <w:pPr>
              <w:jc w:val="center"/>
              <w:rPr>
                <w:rFonts w:ascii="AvantGarde Bk BT" w:hAnsi="AvantGarde Bk BT"/>
                <w:b/>
                <w:sz w:val="18"/>
                <w:szCs w:val="18"/>
                <w:lang w:val="es-ES_tradnl"/>
              </w:rPr>
            </w:pPr>
            <w:r w:rsidRPr="002E275C">
              <w:rPr>
                <w:rFonts w:ascii="AvantGarde Bk BT" w:hAnsi="AvantGarde Bk BT"/>
                <w:b/>
                <w:sz w:val="18"/>
                <w:szCs w:val="18"/>
                <w:lang w:val="es-ES_tradnl"/>
              </w:rPr>
              <w:t>CRÉDITOS</w:t>
            </w:r>
          </w:p>
        </w:tc>
      </w:tr>
      <w:tr w:rsidR="009C7A20" w:rsidRPr="002E275C" w14:paraId="02B0ABFA" w14:textId="77777777" w:rsidTr="005845B8">
        <w:trPr>
          <w:trHeight w:val="575"/>
          <w:jc w:val="center"/>
        </w:trPr>
        <w:tc>
          <w:tcPr>
            <w:tcW w:w="2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4872" w14:textId="77777777" w:rsidR="009C7A20" w:rsidRPr="009C7A20" w:rsidRDefault="009C7A20" w:rsidP="005845B8">
            <w:pPr>
              <w:widowControl w:val="0"/>
              <w:ind w:right="27"/>
              <w:jc w:val="center"/>
              <w:rPr>
                <w:rFonts w:ascii="AvantGarde Bk BT" w:hAnsi="AvantGarde Bk BT" w:cs="Arial"/>
                <w:sz w:val="20"/>
              </w:rPr>
            </w:pPr>
            <w:r w:rsidRPr="009C7A20">
              <w:rPr>
                <w:rFonts w:ascii="AvantGarde Bk BT" w:hAnsi="AvantGarde Bk BT" w:cs="Arial"/>
                <w:sz w:val="20"/>
              </w:rPr>
              <w:t>Curso Optativo I</w:t>
            </w:r>
          </w:p>
        </w:tc>
        <w:tc>
          <w:tcPr>
            <w:tcW w:w="403" w:type="pct"/>
            <w:tcBorders>
              <w:top w:val="single" w:sz="4" w:space="0" w:color="auto"/>
              <w:left w:val="single" w:sz="4" w:space="0" w:color="auto"/>
              <w:bottom w:val="single" w:sz="4" w:space="0" w:color="auto"/>
              <w:right w:val="single" w:sz="4" w:space="0" w:color="auto"/>
            </w:tcBorders>
            <w:vAlign w:val="center"/>
          </w:tcPr>
          <w:p w14:paraId="47E92770" w14:textId="77777777" w:rsidR="009C7A20" w:rsidRPr="009C7A20" w:rsidRDefault="009C7A20" w:rsidP="000C08D9">
            <w:pPr>
              <w:widowControl w:val="0"/>
              <w:ind w:right="27"/>
              <w:jc w:val="center"/>
              <w:rPr>
                <w:rFonts w:ascii="AvantGarde Bk BT" w:hAnsi="AvantGarde Bk BT" w:cs="Arial"/>
                <w:sz w:val="20"/>
              </w:rPr>
            </w:pPr>
            <w:r w:rsidRPr="009C7A20">
              <w:rPr>
                <w:rFonts w:ascii="AvantGarde Bk BT" w:hAnsi="AvantGarde Bk BT" w:cs="Arial"/>
                <w:sz w:val="20"/>
              </w:rPr>
              <w:t>C</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CE5A" w14:textId="77777777" w:rsidR="009C7A20" w:rsidRPr="009C7A20" w:rsidRDefault="009C7A20" w:rsidP="000C08D9">
            <w:pPr>
              <w:widowControl w:val="0"/>
              <w:ind w:right="27"/>
              <w:jc w:val="center"/>
              <w:rPr>
                <w:rFonts w:ascii="AvantGarde Bk BT" w:hAnsi="AvantGarde Bk BT" w:cs="Arial"/>
                <w:sz w:val="20"/>
              </w:rPr>
            </w:pPr>
            <w:r w:rsidRPr="009C7A20">
              <w:rPr>
                <w:rFonts w:ascii="AvantGarde Bk BT" w:hAnsi="AvantGarde Bk BT" w:cs="Arial"/>
                <w:sz w:val="20"/>
              </w:rPr>
              <w:t>32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B244C" w14:textId="77777777" w:rsidR="009C7A20" w:rsidRPr="009C7A20" w:rsidRDefault="009C7A20" w:rsidP="000C08D9">
            <w:pPr>
              <w:widowControl w:val="0"/>
              <w:ind w:right="27"/>
              <w:jc w:val="center"/>
              <w:rPr>
                <w:rFonts w:ascii="AvantGarde Bk BT" w:hAnsi="AvantGarde Bk BT" w:cs="Arial"/>
                <w:sz w:val="20"/>
              </w:rPr>
            </w:pPr>
            <w:r w:rsidRPr="009C7A20">
              <w:rPr>
                <w:rFonts w:ascii="AvantGarde Bk BT" w:hAnsi="AvantGarde Bk BT" w:cs="Arial"/>
                <w:sz w:val="20"/>
              </w:rPr>
              <w:t>32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C23AB" w14:textId="77777777" w:rsidR="009C7A20" w:rsidRPr="009C7A20" w:rsidRDefault="009C7A20" w:rsidP="000C08D9">
            <w:pPr>
              <w:widowControl w:val="0"/>
              <w:ind w:right="27"/>
              <w:jc w:val="center"/>
              <w:rPr>
                <w:rFonts w:ascii="AvantGarde Bk BT" w:hAnsi="AvantGarde Bk BT" w:cs="Arial"/>
                <w:sz w:val="20"/>
              </w:rPr>
            </w:pPr>
            <w:r w:rsidRPr="009C7A20">
              <w:rPr>
                <w:rFonts w:ascii="AvantGarde Bk BT" w:hAnsi="AvantGarde Bk BT" w:cs="Arial"/>
                <w:sz w:val="20"/>
              </w:rPr>
              <w:t>64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2977" w14:textId="77777777" w:rsidR="009C7A20" w:rsidRPr="009C7A20" w:rsidRDefault="009C7A20" w:rsidP="000C08D9">
            <w:pPr>
              <w:widowControl w:val="0"/>
              <w:ind w:right="27"/>
              <w:jc w:val="center"/>
              <w:rPr>
                <w:rFonts w:ascii="AvantGarde Bk BT" w:hAnsi="AvantGarde Bk BT" w:cs="Arial"/>
                <w:sz w:val="20"/>
              </w:rPr>
            </w:pPr>
            <w:r w:rsidRPr="009C7A20">
              <w:rPr>
                <w:rFonts w:ascii="AvantGarde Bk BT" w:hAnsi="AvantGarde Bk BT" w:cs="Arial"/>
                <w:sz w:val="20"/>
              </w:rPr>
              <w:t>4</w:t>
            </w:r>
          </w:p>
        </w:tc>
      </w:tr>
      <w:tr w:rsidR="009C7A20" w:rsidRPr="002E275C" w14:paraId="7688A1A2" w14:textId="77777777" w:rsidTr="005845B8">
        <w:trPr>
          <w:trHeight w:val="575"/>
          <w:jc w:val="center"/>
        </w:trPr>
        <w:tc>
          <w:tcPr>
            <w:tcW w:w="26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23EF5" w14:textId="77777777" w:rsidR="009C7A20" w:rsidRPr="009C7A20" w:rsidRDefault="009C7A20" w:rsidP="005845B8">
            <w:pPr>
              <w:ind w:right="27"/>
              <w:jc w:val="center"/>
              <w:rPr>
                <w:rFonts w:ascii="AvantGarde Bk BT" w:hAnsi="AvantGarde Bk BT" w:cs="Arial"/>
                <w:sz w:val="20"/>
              </w:rPr>
            </w:pPr>
            <w:r w:rsidRPr="009C7A20">
              <w:rPr>
                <w:rFonts w:ascii="AvantGarde Bk BT" w:hAnsi="AvantGarde Bk BT" w:cs="Arial"/>
                <w:sz w:val="20"/>
              </w:rPr>
              <w:t>Curso Optativo II</w:t>
            </w:r>
          </w:p>
        </w:tc>
        <w:tc>
          <w:tcPr>
            <w:tcW w:w="403" w:type="pct"/>
            <w:tcBorders>
              <w:top w:val="single" w:sz="4" w:space="0" w:color="auto"/>
              <w:left w:val="single" w:sz="4" w:space="0" w:color="auto"/>
              <w:bottom w:val="single" w:sz="4" w:space="0" w:color="auto"/>
              <w:right w:val="single" w:sz="4" w:space="0" w:color="auto"/>
            </w:tcBorders>
            <w:vAlign w:val="center"/>
          </w:tcPr>
          <w:p w14:paraId="0CF60C22" w14:textId="77777777" w:rsidR="009C7A20" w:rsidRPr="009C7A20" w:rsidRDefault="009C7A20" w:rsidP="009C7A20">
            <w:pPr>
              <w:widowControl w:val="0"/>
              <w:ind w:right="27"/>
              <w:jc w:val="center"/>
              <w:rPr>
                <w:rFonts w:ascii="AvantGarde Bk BT" w:hAnsi="AvantGarde Bk BT" w:cs="Arial"/>
                <w:sz w:val="20"/>
              </w:rPr>
            </w:pPr>
            <w:r w:rsidRPr="009C7A20">
              <w:rPr>
                <w:rFonts w:ascii="AvantGarde Bk BT" w:hAnsi="AvantGarde Bk BT" w:cs="Arial"/>
                <w:sz w:val="20"/>
              </w:rPr>
              <w:t>C</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C37A3" w14:textId="77777777" w:rsidR="009C7A20" w:rsidRPr="009C7A20" w:rsidRDefault="009C7A20" w:rsidP="009C7A20">
            <w:pPr>
              <w:widowControl w:val="0"/>
              <w:ind w:right="27"/>
              <w:jc w:val="center"/>
              <w:rPr>
                <w:rFonts w:ascii="AvantGarde Bk BT" w:hAnsi="AvantGarde Bk BT" w:cs="Arial"/>
                <w:sz w:val="20"/>
              </w:rPr>
            </w:pPr>
            <w:r w:rsidRPr="009C7A20">
              <w:rPr>
                <w:rFonts w:ascii="AvantGarde Bk BT" w:hAnsi="AvantGarde Bk BT" w:cs="Arial"/>
                <w:sz w:val="20"/>
              </w:rPr>
              <w:t>32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F4666" w14:textId="77777777" w:rsidR="009C7A20" w:rsidRPr="009C7A20" w:rsidRDefault="009C7A20" w:rsidP="009C7A20">
            <w:pPr>
              <w:widowControl w:val="0"/>
              <w:ind w:right="27"/>
              <w:jc w:val="center"/>
              <w:rPr>
                <w:rFonts w:ascii="AvantGarde Bk BT" w:hAnsi="AvantGarde Bk BT" w:cs="Arial"/>
                <w:sz w:val="20"/>
              </w:rPr>
            </w:pPr>
            <w:r w:rsidRPr="009C7A20">
              <w:rPr>
                <w:rFonts w:ascii="AvantGarde Bk BT" w:hAnsi="AvantGarde Bk BT" w:cs="Arial"/>
                <w:sz w:val="20"/>
              </w:rPr>
              <w:t>32</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C9D42" w14:textId="77777777" w:rsidR="009C7A20" w:rsidRPr="009C7A20" w:rsidRDefault="009C7A20" w:rsidP="009C7A20">
            <w:pPr>
              <w:widowControl w:val="0"/>
              <w:ind w:right="27"/>
              <w:jc w:val="center"/>
              <w:rPr>
                <w:rFonts w:ascii="AvantGarde Bk BT" w:hAnsi="AvantGarde Bk BT" w:cs="Arial"/>
                <w:sz w:val="20"/>
              </w:rPr>
            </w:pPr>
            <w:r w:rsidRPr="009C7A20">
              <w:rPr>
                <w:rFonts w:ascii="AvantGarde Bk BT" w:hAnsi="AvantGarde Bk BT" w:cs="Arial"/>
                <w:sz w:val="20"/>
              </w:rPr>
              <w:t>64</w:t>
            </w:r>
          </w:p>
        </w:tc>
        <w:tc>
          <w:tcPr>
            <w:tcW w:w="5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9BD87" w14:textId="77777777" w:rsidR="009C7A20" w:rsidRPr="009C7A20" w:rsidRDefault="009C7A20" w:rsidP="009C7A20">
            <w:pPr>
              <w:widowControl w:val="0"/>
              <w:ind w:right="27"/>
              <w:jc w:val="center"/>
              <w:rPr>
                <w:rFonts w:ascii="AvantGarde Bk BT" w:hAnsi="AvantGarde Bk BT" w:cs="Arial"/>
                <w:sz w:val="20"/>
              </w:rPr>
            </w:pPr>
            <w:r w:rsidRPr="009C7A20">
              <w:rPr>
                <w:rFonts w:ascii="AvantGarde Bk BT" w:hAnsi="AvantGarde Bk BT" w:cs="Arial"/>
                <w:sz w:val="20"/>
              </w:rPr>
              <w:t>4</w:t>
            </w:r>
          </w:p>
        </w:tc>
      </w:tr>
    </w:tbl>
    <w:p w14:paraId="72ADA987" w14:textId="77777777" w:rsidR="00AE22A5" w:rsidRPr="000C08D9" w:rsidRDefault="00AE22A5" w:rsidP="00AE22A5">
      <w:pPr>
        <w:ind w:left="567"/>
        <w:rPr>
          <w:rFonts w:ascii="AvantGarde Bk BT" w:hAnsi="AvantGarde Bk BT"/>
          <w:sz w:val="16"/>
          <w:szCs w:val="16"/>
        </w:rPr>
      </w:pPr>
      <w:r w:rsidRPr="000C08D9" w:rsidDel="008F690E">
        <w:rPr>
          <w:rFonts w:ascii="AvantGarde Bk BT" w:hAnsi="AvantGarde Bk BT"/>
          <w:b/>
          <w:sz w:val="16"/>
          <w:szCs w:val="16"/>
          <w:vertAlign w:val="superscript"/>
          <w:lang w:val="es-ES_tradnl"/>
        </w:rPr>
        <w:t>1</w:t>
      </w:r>
      <w:r w:rsidRPr="000C08D9">
        <w:rPr>
          <w:rFonts w:ascii="AvantGarde Bk BT" w:hAnsi="AvantGarde Bk BT"/>
          <w:sz w:val="16"/>
          <w:szCs w:val="16"/>
        </w:rPr>
        <w:t>BCA = horas bajo la conducción de un académico.</w:t>
      </w:r>
    </w:p>
    <w:p w14:paraId="0B4D9A41" w14:textId="77777777" w:rsidR="00AE22A5" w:rsidRPr="000C08D9" w:rsidRDefault="00AE22A5" w:rsidP="00AE22A5">
      <w:pPr>
        <w:ind w:left="567"/>
        <w:rPr>
          <w:rFonts w:ascii="AvantGarde Bk BT" w:hAnsi="AvantGarde Bk BT"/>
          <w:sz w:val="16"/>
          <w:szCs w:val="16"/>
        </w:rPr>
      </w:pPr>
      <w:r w:rsidRPr="000C08D9" w:rsidDel="008F690E">
        <w:rPr>
          <w:rFonts w:ascii="AvantGarde Bk BT" w:hAnsi="AvantGarde Bk BT"/>
          <w:b/>
          <w:sz w:val="16"/>
          <w:szCs w:val="16"/>
          <w:vertAlign w:val="superscript"/>
          <w:lang w:val="es-ES_tradnl"/>
        </w:rPr>
        <w:t>2</w:t>
      </w:r>
      <w:r w:rsidRPr="000C08D9">
        <w:rPr>
          <w:rFonts w:ascii="AvantGarde Bk BT" w:hAnsi="AvantGarde Bk BT" w:cs="Arial"/>
          <w:sz w:val="16"/>
          <w:szCs w:val="16"/>
        </w:rPr>
        <w:t xml:space="preserve">AMI = horas de actividades de manera independiente. </w:t>
      </w:r>
    </w:p>
    <w:p w14:paraId="3B236CFB" w14:textId="77777777" w:rsidR="007F5B88" w:rsidRPr="000C08D9" w:rsidRDefault="00AE22A5" w:rsidP="00AE22A5">
      <w:pPr>
        <w:ind w:left="567" w:right="57"/>
        <w:jc w:val="both"/>
        <w:rPr>
          <w:rFonts w:ascii="AvantGarde Bk BT" w:hAnsi="AvantGarde Bk BT" w:cs="Arial"/>
          <w:sz w:val="16"/>
          <w:szCs w:val="16"/>
        </w:rPr>
      </w:pPr>
      <w:r w:rsidRPr="000C08D9">
        <w:rPr>
          <w:rFonts w:ascii="AvantGarde Bk BT" w:hAnsi="AvantGarde Bk BT"/>
          <w:b/>
          <w:sz w:val="16"/>
          <w:szCs w:val="16"/>
          <w:vertAlign w:val="superscript"/>
          <w:lang w:val="es-ES_tradnl"/>
        </w:rPr>
        <w:t>3</w:t>
      </w:r>
      <w:r w:rsidRPr="000C08D9">
        <w:rPr>
          <w:rFonts w:ascii="AvantGarde Bk BT" w:hAnsi="AvantGarde Bk BT" w:cs="Arial"/>
          <w:sz w:val="16"/>
          <w:szCs w:val="16"/>
        </w:rPr>
        <w:t>C= Curso</w:t>
      </w:r>
    </w:p>
    <w:p w14:paraId="5918A9F5" w14:textId="77777777" w:rsidR="00AE22A5" w:rsidRPr="000C08D9" w:rsidRDefault="007F5B88" w:rsidP="00AE22A5">
      <w:pPr>
        <w:ind w:left="567" w:right="57"/>
        <w:jc w:val="both"/>
        <w:rPr>
          <w:rFonts w:ascii="AvantGarde Bk BT" w:hAnsi="AvantGarde Bk BT" w:cs="Arial"/>
          <w:sz w:val="16"/>
          <w:szCs w:val="16"/>
        </w:rPr>
      </w:pPr>
      <w:r w:rsidRPr="000C08D9">
        <w:rPr>
          <w:rFonts w:ascii="AvantGarde Bk BT" w:hAnsi="AvantGarde Bk BT"/>
          <w:b/>
          <w:sz w:val="16"/>
          <w:szCs w:val="16"/>
          <w:vertAlign w:val="superscript"/>
          <w:lang w:val="es-ES_tradnl"/>
        </w:rPr>
        <w:t xml:space="preserve">    </w:t>
      </w:r>
      <w:r w:rsidRPr="000C08D9">
        <w:rPr>
          <w:rFonts w:ascii="AvantGarde Bk BT" w:hAnsi="AvantGarde Bk BT" w:cs="Arial"/>
          <w:sz w:val="16"/>
          <w:szCs w:val="16"/>
        </w:rPr>
        <w:t>S= Seminario</w:t>
      </w:r>
    </w:p>
    <w:p w14:paraId="0E585D54" w14:textId="1C061C8B" w:rsidR="005845B8" w:rsidRDefault="005845B8">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3181C20F" w14:textId="77777777" w:rsidR="000C08D9" w:rsidRDefault="000C08D9" w:rsidP="005845B8">
      <w:pPr>
        <w:pStyle w:val="Textoindependiente"/>
        <w:rPr>
          <w:rFonts w:ascii="AvantGarde Bk BT" w:hAnsi="AvantGarde Bk BT" w:cs="Arial"/>
          <w:b/>
          <w:sz w:val="20"/>
          <w:szCs w:val="20"/>
        </w:rPr>
      </w:pPr>
    </w:p>
    <w:p w14:paraId="2665822F" w14:textId="595795B1" w:rsidR="002A7474" w:rsidRPr="002A7474" w:rsidRDefault="002A7474" w:rsidP="002A7474">
      <w:pPr>
        <w:pStyle w:val="Textoindependiente"/>
        <w:jc w:val="center"/>
        <w:rPr>
          <w:rFonts w:ascii="AvantGarde Bk BT" w:hAnsi="AvantGarde Bk BT" w:cs="Arial"/>
          <w:b/>
          <w:sz w:val="20"/>
          <w:szCs w:val="20"/>
        </w:rPr>
      </w:pPr>
      <w:r w:rsidRPr="002A7474">
        <w:rPr>
          <w:rFonts w:ascii="AvantGarde Bk BT" w:hAnsi="AvantGarde Bk BT" w:cs="Arial"/>
          <w:b/>
          <w:sz w:val="20"/>
          <w:szCs w:val="20"/>
        </w:rPr>
        <w:t>PLAN DE ESTUDIOS DE DOCTORADO</w:t>
      </w:r>
    </w:p>
    <w:tbl>
      <w:tblPr>
        <w:tblW w:w="4773" w:type="pct"/>
        <w:jc w:val="center"/>
        <w:tblLayout w:type="fixed"/>
        <w:tblCellMar>
          <w:left w:w="70" w:type="dxa"/>
          <w:right w:w="70" w:type="dxa"/>
        </w:tblCellMar>
        <w:tblLook w:val="04A0" w:firstRow="1" w:lastRow="0" w:firstColumn="1" w:lastColumn="0" w:noHBand="0" w:noVBand="1"/>
      </w:tblPr>
      <w:tblGrid>
        <w:gridCol w:w="6234"/>
        <w:gridCol w:w="1440"/>
        <w:gridCol w:w="1438"/>
      </w:tblGrid>
      <w:tr w:rsidR="002A7474" w:rsidRPr="002E275C" w14:paraId="46CCFB34" w14:textId="77777777" w:rsidTr="005845B8">
        <w:trPr>
          <w:trHeight w:val="300"/>
          <w:jc w:val="center"/>
        </w:trPr>
        <w:tc>
          <w:tcPr>
            <w:tcW w:w="3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014F3" w14:textId="77777777" w:rsidR="002A7474" w:rsidRPr="002E275C" w:rsidRDefault="002A7474" w:rsidP="005845B8">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Áreas de Formación</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787079E0" w14:textId="77777777" w:rsidR="002A7474" w:rsidRPr="002E275C" w:rsidRDefault="002A7474"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Créditos</w:t>
            </w:r>
          </w:p>
        </w:tc>
        <w:tc>
          <w:tcPr>
            <w:tcW w:w="790" w:type="pct"/>
            <w:tcBorders>
              <w:top w:val="single" w:sz="4" w:space="0" w:color="auto"/>
              <w:left w:val="nil"/>
              <w:bottom w:val="single" w:sz="4" w:space="0" w:color="auto"/>
              <w:right w:val="single" w:sz="4" w:space="0" w:color="auto"/>
            </w:tcBorders>
            <w:vAlign w:val="center"/>
          </w:tcPr>
          <w:p w14:paraId="0E009125" w14:textId="77777777" w:rsidR="002A7474" w:rsidRPr="002E275C" w:rsidRDefault="002A7474"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Porcentaje</w:t>
            </w:r>
          </w:p>
        </w:tc>
      </w:tr>
      <w:tr w:rsidR="002A7474" w:rsidRPr="002E275C" w14:paraId="239815D5" w14:textId="77777777" w:rsidTr="005845B8">
        <w:trPr>
          <w:trHeight w:val="300"/>
          <w:jc w:val="center"/>
        </w:trPr>
        <w:tc>
          <w:tcPr>
            <w:tcW w:w="3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DCDA9" w14:textId="77777777" w:rsidR="002A7474" w:rsidRPr="002E275C" w:rsidRDefault="002A7474" w:rsidP="005845B8">
            <w:pPr>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Formación Básica Particular Obligatoria</w:t>
            </w:r>
          </w:p>
        </w:tc>
        <w:tc>
          <w:tcPr>
            <w:tcW w:w="790" w:type="pct"/>
            <w:tcBorders>
              <w:top w:val="single" w:sz="4" w:space="0" w:color="auto"/>
              <w:left w:val="nil"/>
              <w:bottom w:val="single" w:sz="4" w:space="0" w:color="auto"/>
              <w:right w:val="single" w:sz="4" w:space="0" w:color="auto"/>
            </w:tcBorders>
            <w:shd w:val="clear" w:color="auto" w:fill="auto"/>
            <w:noWrap/>
            <w:vAlign w:val="center"/>
          </w:tcPr>
          <w:p w14:paraId="3257A915" w14:textId="77777777" w:rsidR="002A7474" w:rsidRPr="002E275C" w:rsidRDefault="002A7474"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48</w:t>
            </w:r>
          </w:p>
        </w:tc>
        <w:tc>
          <w:tcPr>
            <w:tcW w:w="790" w:type="pct"/>
            <w:tcBorders>
              <w:top w:val="single" w:sz="4" w:space="0" w:color="auto"/>
              <w:left w:val="nil"/>
              <w:bottom w:val="single" w:sz="4" w:space="0" w:color="auto"/>
              <w:right w:val="single" w:sz="4" w:space="0" w:color="auto"/>
            </w:tcBorders>
            <w:vAlign w:val="center"/>
          </w:tcPr>
          <w:p w14:paraId="67FE588D" w14:textId="77777777" w:rsidR="002A7474" w:rsidRPr="002E275C" w:rsidRDefault="002A7474"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32</w:t>
            </w:r>
          </w:p>
        </w:tc>
      </w:tr>
      <w:tr w:rsidR="002A7474" w:rsidRPr="002E275C" w14:paraId="3FB389FA" w14:textId="77777777" w:rsidTr="005845B8">
        <w:trPr>
          <w:trHeight w:val="300"/>
          <w:jc w:val="center"/>
        </w:trPr>
        <w:tc>
          <w:tcPr>
            <w:tcW w:w="3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A427B" w14:textId="77777777" w:rsidR="002A7474" w:rsidRPr="002E275C" w:rsidRDefault="002A7474" w:rsidP="005845B8">
            <w:pPr>
              <w:jc w:val="center"/>
              <w:rPr>
                <w:rFonts w:ascii="AvantGarde Bk BT" w:hAnsi="AvantGarde Bk BT" w:cs="Arial"/>
                <w:sz w:val="20"/>
                <w:szCs w:val="20"/>
                <w:lang w:val="es-ES_tradnl"/>
              </w:rPr>
            </w:pPr>
            <w:r>
              <w:rPr>
                <w:rFonts w:ascii="AvantGarde Bk BT" w:hAnsi="AvantGarde Bk BT" w:cs="Arial"/>
                <w:sz w:val="20"/>
                <w:szCs w:val="20"/>
                <w:lang w:val="es-ES_tradnl"/>
              </w:rPr>
              <w:t>Área de Formación Especializante Obligatoria</w:t>
            </w:r>
          </w:p>
        </w:tc>
        <w:tc>
          <w:tcPr>
            <w:tcW w:w="790" w:type="pct"/>
            <w:tcBorders>
              <w:top w:val="single" w:sz="4" w:space="0" w:color="auto"/>
              <w:left w:val="nil"/>
              <w:bottom w:val="single" w:sz="4" w:space="0" w:color="auto"/>
              <w:right w:val="single" w:sz="4" w:space="0" w:color="auto"/>
            </w:tcBorders>
            <w:shd w:val="clear" w:color="auto" w:fill="auto"/>
            <w:noWrap/>
            <w:vAlign w:val="center"/>
          </w:tcPr>
          <w:p w14:paraId="7F2521B3" w14:textId="77777777" w:rsidR="002A7474" w:rsidRPr="002E275C" w:rsidRDefault="002A7474" w:rsidP="002A7474">
            <w:pPr>
              <w:jc w:val="center"/>
              <w:rPr>
                <w:rFonts w:ascii="AvantGarde Bk BT" w:hAnsi="AvantGarde Bk BT" w:cs="Arial"/>
                <w:sz w:val="20"/>
                <w:szCs w:val="20"/>
                <w:lang w:val="es-ES_tradnl"/>
              </w:rPr>
            </w:pPr>
            <w:r>
              <w:rPr>
                <w:rFonts w:ascii="AvantGarde Bk BT" w:hAnsi="AvantGarde Bk BT" w:cs="Arial"/>
                <w:sz w:val="20"/>
                <w:szCs w:val="20"/>
                <w:lang w:val="es-ES_tradnl"/>
              </w:rPr>
              <w:t>102</w:t>
            </w:r>
          </w:p>
        </w:tc>
        <w:tc>
          <w:tcPr>
            <w:tcW w:w="790" w:type="pct"/>
            <w:tcBorders>
              <w:top w:val="single" w:sz="4" w:space="0" w:color="auto"/>
              <w:left w:val="nil"/>
              <w:bottom w:val="single" w:sz="4" w:space="0" w:color="auto"/>
              <w:right w:val="single" w:sz="4" w:space="0" w:color="auto"/>
            </w:tcBorders>
            <w:vAlign w:val="center"/>
          </w:tcPr>
          <w:p w14:paraId="4E8AD8FF" w14:textId="77777777" w:rsidR="002A7474" w:rsidRPr="002E275C" w:rsidRDefault="002A7474" w:rsidP="00295351">
            <w:pPr>
              <w:jc w:val="center"/>
              <w:rPr>
                <w:rFonts w:ascii="AvantGarde Bk BT" w:hAnsi="AvantGarde Bk BT" w:cs="Arial"/>
                <w:sz w:val="20"/>
                <w:szCs w:val="20"/>
                <w:lang w:val="es-ES_tradnl"/>
              </w:rPr>
            </w:pPr>
            <w:r>
              <w:rPr>
                <w:rFonts w:ascii="AvantGarde Bk BT" w:hAnsi="AvantGarde Bk BT" w:cs="Arial"/>
                <w:sz w:val="20"/>
                <w:szCs w:val="20"/>
                <w:lang w:val="es-ES_tradnl"/>
              </w:rPr>
              <w:t>68</w:t>
            </w:r>
          </w:p>
        </w:tc>
      </w:tr>
      <w:tr w:rsidR="002A7474" w:rsidRPr="002E275C" w14:paraId="1EA0A3AF" w14:textId="77777777" w:rsidTr="005845B8">
        <w:trPr>
          <w:trHeight w:val="300"/>
          <w:jc w:val="center"/>
        </w:trPr>
        <w:tc>
          <w:tcPr>
            <w:tcW w:w="3421" w:type="pct"/>
            <w:tcBorders>
              <w:top w:val="nil"/>
              <w:left w:val="single" w:sz="4" w:space="0" w:color="auto"/>
              <w:bottom w:val="single" w:sz="4" w:space="0" w:color="auto"/>
              <w:right w:val="single" w:sz="4" w:space="0" w:color="auto"/>
            </w:tcBorders>
            <w:shd w:val="clear" w:color="auto" w:fill="auto"/>
            <w:noWrap/>
            <w:vAlign w:val="center"/>
            <w:hideMark/>
          </w:tcPr>
          <w:p w14:paraId="65C0FF67" w14:textId="77777777" w:rsidR="002A7474" w:rsidRPr="002E275C" w:rsidRDefault="002A7474" w:rsidP="005845B8">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Número de créditos para optar por el grado</w:t>
            </w:r>
          </w:p>
        </w:tc>
        <w:tc>
          <w:tcPr>
            <w:tcW w:w="790" w:type="pct"/>
            <w:tcBorders>
              <w:top w:val="nil"/>
              <w:left w:val="nil"/>
              <w:bottom w:val="single" w:sz="4" w:space="0" w:color="auto"/>
              <w:right w:val="single" w:sz="4" w:space="0" w:color="auto"/>
            </w:tcBorders>
            <w:shd w:val="clear" w:color="auto" w:fill="auto"/>
            <w:noWrap/>
            <w:vAlign w:val="center"/>
            <w:hideMark/>
          </w:tcPr>
          <w:p w14:paraId="38130C7A" w14:textId="77777777" w:rsidR="002A7474" w:rsidRPr="002E275C" w:rsidRDefault="002A7474" w:rsidP="00295351">
            <w:pPr>
              <w:jc w:val="center"/>
              <w:rPr>
                <w:rFonts w:ascii="AvantGarde Bk BT" w:hAnsi="AvantGarde Bk BT" w:cs="Arial"/>
                <w:b/>
                <w:sz w:val="20"/>
                <w:szCs w:val="20"/>
                <w:lang w:val="es-ES_tradnl"/>
              </w:rPr>
            </w:pPr>
            <w:r>
              <w:rPr>
                <w:rFonts w:ascii="AvantGarde Bk BT" w:hAnsi="AvantGarde Bk BT" w:cs="Arial"/>
                <w:b/>
                <w:sz w:val="20"/>
                <w:szCs w:val="20"/>
                <w:lang w:val="es-ES_tradnl"/>
              </w:rPr>
              <w:t>150</w:t>
            </w:r>
          </w:p>
        </w:tc>
        <w:tc>
          <w:tcPr>
            <w:tcW w:w="790" w:type="pct"/>
            <w:tcBorders>
              <w:top w:val="nil"/>
              <w:left w:val="nil"/>
              <w:bottom w:val="single" w:sz="4" w:space="0" w:color="auto"/>
              <w:right w:val="single" w:sz="4" w:space="0" w:color="auto"/>
            </w:tcBorders>
            <w:vAlign w:val="center"/>
          </w:tcPr>
          <w:p w14:paraId="4DD27A0A" w14:textId="77777777" w:rsidR="002A7474" w:rsidRPr="002E275C" w:rsidRDefault="002A7474" w:rsidP="00295351">
            <w:pPr>
              <w:jc w:val="center"/>
              <w:rPr>
                <w:rFonts w:ascii="AvantGarde Bk BT" w:hAnsi="AvantGarde Bk BT" w:cs="Arial"/>
                <w:b/>
                <w:sz w:val="20"/>
                <w:szCs w:val="20"/>
                <w:lang w:val="es-ES_tradnl"/>
              </w:rPr>
            </w:pPr>
            <w:r w:rsidRPr="002E275C">
              <w:rPr>
                <w:rFonts w:ascii="AvantGarde Bk BT" w:hAnsi="AvantGarde Bk BT" w:cs="Arial"/>
                <w:b/>
                <w:sz w:val="20"/>
                <w:szCs w:val="20"/>
                <w:lang w:val="es-ES_tradnl"/>
              </w:rPr>
              <w:t>100</w:t>
            </w:r>
          </w:p>
        </w:tc>
      </w:tr>
    </w:tbl>
    <w:p w14:paraId="13B42015" w14:textId="77777777" w:rsidR="002A7474" w:rsidRDefault="002A7474" w:rsidP="005845B8">
      <w:pPr>
        <w:pStyle w:val="Textoindependiente"/>
        <w:rPr>
          <w:rFonts w:ascii="AvantGarde Bk BT" w:hAnsi="AvantGarde Bk BT" w:cs="Arial"/>
          <w:sz w:val="20"/>
          <w:szCs w:val="20"/>
          <w:lang w:val="es-ES_tradnl"/>
        </w:rPr>
      </w:pPr>
    </w:p>
    <w:p w14:paraId="003F7F41" w14:textId="6F011948" w:rsidR="002A7474" w:rsidRDefault="002A7474" w:rsidP="002A7474">
      <w:pPr>
        <w:pStyle w:val="Textoindependiente"/>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t>ÁREA DE FORMACIÓN BÁSICA PARTICULAR OBLIGATORIA</w:t>
      </w:r>
    </w:p>
    <w:tbl>
      <w:tblPr>
        <w:tblW w:w="4788" w:type="pct"/>
        <w:jc w:val="center"/>
        <w:tblLayout w:type="fixed"/>
        <w:tblCellMar>
          <w:left w:w="70" w:type="dxa"/>
          <w:right w:w="70" w:type="dxa"/>
        </w:tblCellMar>
        <w:tblLook w:val="04A0" w:firstRow="1" w:lastRow="0" w:firstColumn="1" w:lastColumn="0" w:noHBand="0" w:noVBand="1"/>
      </w:tblPr>
      <w:tblGrid>
        <w:gridCol w:w="4824"/>
        <w:gridCol w:w="720"/>
        <w:gridCol w:w="863"/>
        <w:gridCol w:w="863"/>
        <w:gridCol w:w="863"/>
        <w:gridCol w:w="1007"/>
      </w:tblGrid>
      <w:tr w:rsidR="004A3E5D" w:rsidRPr="002E275C" w14:paraId="59AB5C29" w14:textId="77777777" w:rsidTr="005845B8">
        <w:trPr>
          <w:trHeight w:val="300"/>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87E1" w14:textId="77777777" w:rsidR="004A3E5D" w:rsidRPr="002E275C" w:rsidRDefault="004A3E5D" w:rsidP="005845B8">
            <w:pPr>
              <w:jc w:val="center"/>
              <w:rPr>
                <w:rFonts w:ascii="AvantGarde Bk BT" w:hAnsi="AvantGarde Bk BT"/>
                <w:b/>
                <w:sz w:val="18"/>
                <w:szCs w:val="18"/>
                <w:lang w:val="es-ES_tradnl"/>
              </w:rPr>
            </w:pPr>
            <w:r w:rsidRPr="002E275C">
              <w:rPr>
                <w:rFonts w:ascii="AvantGarde Bk BT" w:hAnsi="AvantGarde Bk BT"/>
                <w:b/>
                <w:sz w:val="18"/>
                <w:szCs w:val="18"/>
                <w:lang w:val="es-ES_tradnl"/>
              </w:rPr>
              <w:t>UNIDAD DE APRENDIZAJE</w:t>
            </w:r>
          </w:p>
        </w:tc>
        <w:tc>
          <w:tcPr>
            <w:tcW w:w="394" w:type="pct"/>
            <w:tcBorders>
              <w:top w:val="single" w:sz="4" w:space="0" w:color="auto"/>
              <w:left w:val="single" w:sz="4" w:space="0" w:color="auto"/>
              <w:bottom w:val="single" w:sz="4" w:space="0" w:color="auto"/>
              <w:right w:val="single" w:sz="4" w:space="0" w:color="auto"/>
            </w:tcBorders>
            <w:vAlign w:val="center"/>
          </w:tcPr>
          <w:p w14:paraId="18C67D1D" w14:textId="77777777" w:rsidR="004A3E5D" w:rsidRPr="002E275C" w:rsidRDefault="004A3E5D"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TIPO</w:t>
            </w:r>
            <w:r w:rsidRPr="002E275C">
              <w:rPr>
                <w:rFonts w:ascii="AvantGarde Bk BT" w:hAnsi="AvantGarde Bk BT"/>
                <w:b/>
                <w:sz w:val="18"/>
                <w:szCs w:val="18"/>
                <w:vertAlign w:val="superscript"/>
                <w:lang w:val="es-ES_tradnl"/>
              </w:rPr>
              <w:t>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7025" w14:textId="77777777" w:rsidR="004A3E5D" w:rsidRPr="002E275C" w:rsidRDefault="004A3E5D"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BCA</w:t>
            </w:r>
            <w:r w:rsidRPr="002E275C" w:rsidDel="008F690E">
              <w:rPr>
                <w:rFonts w:ascii="AvantGarde Bk BT" w:hAnsi="AvantGarde Bk BT"/>
                <w:b/>
                <w:sz w:val="18"/>
                <w:szCs w:val="18"/>
                <w:vertAlign w:val="superscript"/>
                <w:lang w:val="es-ES_tradnl"/>
              </w:rPr>
              <w:t>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CEE2B" w14:textId="77777777" w:rsidR="004A3E5D" w:rsidRPr="002E275C" w:rsidRDefault="004A3E5D"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AMI</w:t>
            </w:r>
            <w:r w:rsidRPr="002E275C" w:rsidDel="008F690E">
              <w:rPr>
                <w:rFonts w:ascii="AvantGarde Bk BT" w:hAnsi="AvantGarde Bk BT"/>
                <w:b/>
                <w:sz w:val="18"/>
                <w:szCs w:val="18"/>
                <w:vertAlign w:val="superscript"/>
                <w:lang w:val="es-ES_tradnl"/>
              </w:rPr>
              <w:t>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9C056" w14:textId="77777777" w:rsidR="004A3E5D" w:rsidRPr="002E275C" w:rsidRDefault="004A3E5D"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TOTALES</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47F7B" w14:textId="77777777" w:rsidR="004A3E5D" w:rsidRPr="002E275C" w:rsidRDefault="004A3E5D"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CRÉDITOS</w:t>
            </w:r>
          </w:p>
        </w:tc>
      </w:tr>
      <w:tr w:rsidR="004A3E5D" w:rsidRPr="002E275C" w14:paraId="38A0E02A"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B7FDE" w14:textId="1986DC0C" w:rsidR="004A3E5D" w:rsidRPr="00FF7C75" w:rsidRDefault="004A3E5D" w:rsidP="005845B8">
            <w:pPr>
              <w:ind w:right="27"/>
              <w:jc w:val="center"/>
              <w:rPr>
                <w:rFonts w:ascii="AvantGarde Bk BT" w:hAnsi="AvantGarde Bk BT" w:cs="Arial"/>
                <w:sz w:val="20"/>
              </w:rPr>
            </w:pPr>
            <w:r w:rsidRPr="00FF7C75">
              <w:rPr>
                <w:rFonts w:ascii="AvantGarde Bk BT" w:hAnsi="AvantGarde Bk BT" w:cs="Arial"/>
                <w:sz w:val="20"/>
              </w:rPr>
              <w:t xml:space="preserve">Seminario de Estudio Dirigido </w:t>
            </w:r>
            <w:r w:rsidR="00CE1F14">
              <w:rPr>
                <w:rFonts w:ascii="AvantGarde Bk BT" w:hAnsi="AvantGarde Bk BT" w:cs="Arial"/>
                <w:sz w:val="20"/>
              </w:rPr>
              <w:t>I</w:t>
            </w:r>
          </w:p>
        </w:tc>
        <w:tc>
          <w:tcPr>
            <w:tcW w:w="394" w:type="pct"/>
            <w:tcBorders>
              <w:top w:val="single" w:sz="4" w:space="0" w:color="auto"/>
              <w:left w:val="single" w:sz="4" w:space="0" w:color="auto"/>
              <w:bottom w:val="single" w:sz="4" w:space="0" w:color="auto"/>
              <w:right w:val="single" w:sz="4" w:space="0" w:color="auto"/>
            </w:tcBorders>
            <w:vAlign w:val="center"/>
          </w:tcPr>
          <w:p w14:paraId="54651B7F"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CCBA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D8A74"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5543D"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D88AB"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4A3E5D" w:rsidRPr="002E275C" w14:paraId="7C656A6D"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46F25" w14:textId="7F098888" w:rsidR="004A3E5D" w:rsidRPr="00FF7C75" w:rsidRDefault="004A3E5D" w:rsidP="005845B8">
            <w:pPr>
              <w:ind w:right="27"/>
              <w:jc w:val="center"/>
              <w:rPr>
                <w:rFonts w:ascii="AvantGarde Bk BT" w:hAnsi="AvantGarde Bk BT" w:cs="Arial"/>
                <w:sz w:val="20"/>
              </w:rPr>
            </w:pPr>
            <w:r>
              <w:rPr>
                <w:rFonts w:ascii="AvantGarde Bk BT" w:hAnsi="AvantGarde Bk BT" w:cs="Arial"/>
                <w:sz w:val="20"/>
              </w:rPr>
              <w:t xml:space="preserve">Seminario de Estudio </w:t>
            </w:r>
            <w:r w:rsidR="00CE1F14">
              <w:rPr>
                <w:rFonts w:ascii="AvantGarde Bk BT" w:hAnsi="AvantGarde Bk BT" w:cs="Arial"/>
                <w:sz w:val="20"/>
              </w:rPr>
              <w:t>Dirigido I</w:t>
            </w:r>
            <w:r w:rsidRPr="00FF7C75">
              <w:rPr>
                <w:rFonts w:ascii="AvantGarde Bk BT" w:hAnsi="AvantGarde Bk BT" w:cs="Arial"/>
                <w:sz w:val="20"/>
              </w:rPr>
              <w:t>I</w:t>
            </w:r>
          </w:p>
        </w:tc>
        <w:tc>
          <w:tcPr>
            <w:tcW w:w="394" w:type="pct"/>
            <w:tcBorders>
              <w:top w:val="single" w:sz="4" w:space="0" w:color="auto"/>
              <w:left w:val="single" w:sz="4" w:space="0" w:color="auto"/>
              <w:bottom w:val="single" w:sz="4" w:space="0" w:color="auto"/>
              <w:right w:val="single" w:sz="4" w:space="0" w:color="auto"/>
            </w:tcBorders>
            <w:vAlign w:val="center"/>
          </w:tcPr>
          <w:p w14:paraId="20E8A7A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4508B"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291AE"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B87FE"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CF590"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4A3E5D" w:rsidRPr="002E275C" w14:paraId="04386982"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0E4FC" w14:textId="2A20FC56" w:rsidR="004A3E5D" w:rsidRPr="00FF7C75" w:rsidRDefault="004A3E5D" w:rsidP="00CE1F14">
            <w:pPr>
              <w:ind w:right="27"/>
              <w:jc w:val="center"/>
              <w:rPr>
                <w:rFonts w:ascii="AvantGarde Bk BT" w:hAnsi="AvantGarde Bk BT" w:cs="Arial"/>
                <w:sz w:val="20"/>
              </w:rPr>
            </w:pPr>
            <w:r>
              <w:rPr>
                <w:rFonts w:ascii="AvantGarde Bk BT" w:hAnsi="AvantGarde Bk BT" w:cs="Arial"/>
                <w:sz w:val="20"/>
              </w:rPr>
              <w:t xml:space="preserve">Seminario de Estudio Dirigido </w:t>
            </w:r>
            <w:r w:rsidR="00CE1F14">
              <w:rPr>
                <w:rFonts w:ascii="AvantGarde Bk BT" w:hAnsi="AvantGarde Bk BT" w:cs="Arial"/>
                <w:sz w:val="20"/>
              </w:rPr>
              <w:t>I</w:t>
            </w:r>
            <w:r w:rsidRPr="00FF7C75">
              <w:rPr>
                <w:rFonts w:ascii="AvantGarde Bk BT" w:hAnsi="AvantGarde Bk BT" w:cs="Arial"/>
                <w:sz w:val="20"/>
              </w:rPr>
              <w:t>II</w:t>
            </w:r>
          </w:p>
        </w:tc>
        <w:tc>
          <w:tcPr>
            <w:tcW w:w="394" w:type="pct"/>
            <w:tcBorders>
              <w:top w:val="single" w:sz="4" w:space="0" w:color="auto"/>
              <w:left w:val="single" w:sz="4" w:space="0" w:color="auto"/>
              <w:bottom w:val="single" w:sz="4" w:space="0" w:color="auto"/>
              <w:right w:val="single" w:sz="4" w:space="0" w:color="auto"/>
            </w:tcBorders>
            <w:vAlign w:val="center"/>
          </w:tcPr>
          <w:p w14:paraId="724D8E75"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F027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E2854"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E18F3"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FF4A0"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4A3E5D" w:rsidRPr="002E275C" w14:paraId="391E6BBF"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495E" w14:textId="08DB135B" w:rsidR="004A3E5D" w:rsidRPr="00FF7C75" w:rsidRDefault="004A3E5D" w:rsidP="00CE1F14">
            <w:pPr>
              <w:ind w:right="27"/>
              <w:jc w:val="center"/>
              <w:rPr>
                <w:rFonts w:ascii="AvantGarde Bk BT" w:hAnsi="AvantGarde Bk BT" w:cs="Arial"/>
                <w:sz w:val="20"/>
              </w:rPr>
            </w:pPr>
            <w:r>
              <w:rPr>
                <w:rFonts w:ascii="AvantGarde Bk BT" w:hAnsi="AvantGarde Bk BT" w:cs="Arial"/>
                <w:sz w:val="20"/>
              </w:rPr>
              <w:t xml:space="preserve">Seminario de Estudio Dirigido </w:t>
            </w:r>
            <w:r w:rsidR="00CE1F14">
              <w:rPr>
                <w:rFonts w:ascii="AvantGarde Bk BT" w:hAnsi="AvantGarde Bk BT" w:cs="Arial"/>
                <w:sz w:val="20"/>
              </w:rPr>
              <w:t>I</w:t>
            </w:r>
            <w:r w:rsidRPr="00FF7C75">
              <w:rPr>
                <w:rFonts w:ascii="AvantGarde Bk BT" w:hAnsi="AvantGarde Bk BT" w:cs="Arial"/>
                <w:sz w:val="20"/>
              </w:rPr>
              <w:t>V</w:t>
            </w:r>
          </w:p>
        </w:tc>
        <w:tc>
          <w:tcPr>
            <w:tcW w:w="394" w:type="pct"/>
            <w:tcBorders>
              <w:top w:val="single" w:sz="4" w:space="0" w:color="auto"/>
              <w:left w:val="single" w:sz="4" w:space="0" w:color="auto"/>
              <w:bottom w:val="single" w:sz="4" w:space="0" w:color="auto"/>
              <w:right w:val="single" w:sz="4" w:space="0" w:color="auto"/>
            </w:tcBorders>
            <w:vAlign w:val="center"/>
          </w:tcPr>
          <w:p w14:paraId="07EF43EA"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D144C"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05920"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96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F8140B"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160</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5CC62"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10</w:t>
            </w:r>
          </w:p>
        </w:tc>
      </w:tr>
      <w:tr w:rsidR="004A3E5D" w:rsidRPr="002E275C" w14:paraId="0ADB7FE4"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8554D" w14:textId="394BF048" w:rsidR="004A3E5D" w:rsidRPr="00FF7C75" w:rsidRDefault="004A3E5D" w:rsidP="00CE1F14">
            <w:pPr>
              <w:widowControl w:val="0"/>
              <w:ind w:right="27"/>
              <w:jc w:val="center"/>
              <w:rPr>
                <w:rFonts w:ascii="AvantGarde Bk BT" w:hAnsi="AvantGarde Bk BT" w:cs="Arial"/>
                <w:sz w:val="20"/>
              </w:rPr>
            </w:pPr>
            <w:proofErr w:type="spellStart"/>
            <w:r w:rsidRPr="00FF7C75">
              <w:rPr>
                <w:rFonts w:ascii="AvantGarde Bk BT" w:hAnsi="AvantGarde Bk BT" w:cs="Arial"/>
                <w:sz w:val="20"/>
              </w:rPr>
              <w:t>Proseminario</w:t>
            </w:r>
            <w:proofErr w:type="spellEnd"/>
            <w:r w:rsidRPr="00FF7C75">
              <w:rPr>
                <w:rFonts w:ascii="AvantGarde Bk BT" w:hAnsi="AvantGarde Bk BT" w:cs="Arial"/>
                <w:sz w:val="20"/>
              </w:rPr>
              <w:t xml:space="preserve"> </w:t>
            </w:r>
            <w:r w:rsidR="00CE1F14">
              <w:rPr>
                <w:rFonts w:ascii="AvantGarde Bk BT" w:hAnsi="AvantGarde Bk BT" w:cs="Arial"/>
                <w:sz w:val="20"/>
              </w:rPr>
              <w:t>I</w:t>
            </w:r>
          </w:p>
        </w:tc>
        <w:tc>
          <w:tcPr>
            <w:tcW w:w="394" w:type="pct"/>
            <w:tcBorders>
              <w:top w:val="single" w:sz="4" w:space="0" w:color="auto"/>
              <w:left w:val="single" w:sz="4" w:space="0" w:color="auto"/>
              <w:bottom w:val="single" w:sz="4" w:space="0" w:color="auto"/>
              <w:right w:val="single" w:sz="4" w:space="0" w:color="auto"/>
            </w:tcBorders>
            <w:vAlign w:val="center"/>
          </w:tcPr>
          <w:p w14:paraId="438D5FC9"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082AE"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20CD4"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2DCA9"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0959"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4A3E5D" w:rsidRPr="002E275C" w14:paraId="7D047653"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5F851" w14:textId="00D0A611" w:rsidR="004A3E5D" w:rsidRPr="00FF7C75" w:rsidRDefault="00CE1F14" w:rsidP="005845B8">
            <w:pPr>
              <w:ind w:right="27"/>
              <w:jc w:val="center"/>
              <w:rPr>
                <w:rFonts w:ascii="AvantGarde Bk BT" w:hAnsi="AvantGarde Bk BT" w:cs="Arial"/>
                <w:sz w:val="20"/>
              </w:rPr>
            </w:pPr>
            <w:proofErr w:type="spellStart"/>
            <w:r>
              <w:rPr>
                <w:rFonts w:ascii="AvantGarde Bk BT" w:hAnsi="AvantGarde Bk BT" w:cs="Arial"/>
                <w:sz w:val="20"/>
              </w:rPr>
              <w:t>Proseminario</w:t>
            </w:r>
            <w:proofErr w:type="spellEnd"/>
            <w:r>
              <w:rPr>
                <w:rFonts w:ascii="AvantGarde Bk BT" w:hAnsi="AvantGarde Bk BT" w:cs="Arial"/>
                <w:sz w:val="20"/>
              </w:rPr>
              <w:t xml:space="preserve"> I</w:t>
            </w:r>
            <w:r w:rsidR="004A3E5D" w:rsidRPr="00FF7C75">
              <w:rPr>
                <w:rFonts w:ascii="AvantGarde Bk BT" w:hAnsi="AvantGarde Bk BT" w:cs="Arial"/>
                <w:sz w:val="20"/>
              </w:rPr>
              <w:t>I</w:t>
            </w:r>
          </w:p>
        </w:tc>
        <w:tc>
          <w:tcPr>
            <w:tcW w:w="394" w:type="pct"/>
            <w:tcBorders>
              <w:top w:val="single" w:sz="4" w:space="0" w:color="auto"/>
              <w:left w:val="single" w:sz="4" w:space="0" w:color="auto"/>
              <w:bottom w:val="single" w:sz="4" w:space="0" w:color="auto"/>
              <w:right w:val="single" w:sz="4" w:space="0" w:color="auto"/>
            </w:tcBorders>
            <w:vAlign w:val="center"/>
          </w:tcPr>
          <w:p w14:paraId="42D3EE87" w14:textId="77777777" w:rsidR="004A3E5D" w:rsidRPr="00FF7C75" w:rsidRDefault="004A3E5D" w:rsidP="00295351">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2863C"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499CA"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CCD19"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51571"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4A3E5D" w:rsidRPr="002E275C" w14:paraId="1A245A59"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C4C09" w14:textId="0E8F4557" w:rsidR="004A3E5D" w:rsidRPr="00FF7C75" w:rsidRDefault="00E74916" w:rsidP="00CE1F14">
            <w:pPr>
              <w:ind w:right="27"/>
              <w:jc w:val="center"/>
              <w:rPr>
                <w:rFonts w:ascii="AvantGarde Bk BT" w:hAnsi="AvantGarde Bk BT" w:cs="Arial"/>
                <w:sz w:val="20"/>
              </w:rPr>
            </w:pPr>
            <w:proofErr w:type="spellStart"/>
            <w:r>
              <w:rPr>
                <w:rFonts w:ascii="AvantGarde Bk BT" w:hAnsi="AvantGarde Bk BT" w:cs="Arial"/>
                <w:sz w:val="20"/>
              </w:rPr>
              <w:t>Proseminario</w:t>
            </w:r>
            <w:proofErr w:type="spellEnd"/>
            <w:r>
              <w:rPr>
                <w:rFonts w:ascii="AvantGarde Bk BT" w:hAnsi="AvantGarde Bk BT" w:cs="Arial"/>
                <w:sz w:val="20"/>
              </w:rPr>
              <w:t xml:space="preserve"> </w:t>
            </w:r>
            <w:r w:rsidR="00CE1F14">
              <w:rPr>
                <w:rFonts w:ascii="AvantGarde Bk BT" w:hAnsi="AvantGarde Bk BT" w:cs="Arial"/>
                <w:sz w:val="20"/>
              </w:rPr>
              <w:t>I</w:t>
            </w:r>
            <w:r w:rsidR="004A3E5D" w:rsidRPr="00FF7C75">
              <w:rPr>
                <w:rFonts w:ascii="AvantGarde Bk BT" w:hAnsi="AvantGarde Bk BT" w:cs="Arial"/>
                <w:sz w:val="20"/>
              </w:rPr>
              <w:t>II</w:t>
            </w:r>
          </w:p>
        </w:tc>
        <w:tc>
          <w:tcPr>
            <w:tcW w:w="394" w:type="pct"/>
            <w:tcBorders>
              <w:top w:val="single" w:sz="4" w:space="0" w:color="auto"/>
              <w:left w:val="single" w:sz="4" w:space="0" w:color="auto"/>
              <w:bottom w:val="single" w:sz="4" w:space="0" w:color="auto"/>
              <w:right w:val="single" w:sz="4" w:space="0" w:color="auto"/>
            </w:tcBorders>
            <w:vAlign w:val="center"/>
          </w:tcPr>
          <w:p w14:paraId="373DAEBE" w14:textId="77777777" w:rsidR="004A3E5D" w:rsidRPr="00FF7C75" w:rsidRDefault="004A3E5D" w:rsidP="00295351">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56EB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52517"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CCF8E"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3392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4A3E5D" w:rsidRPr="002E275C" w14:paraId="6055198B"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ABF67" w14:textId="6FF54E64" w:rsidR="004A3E5D" w:rsidRPr="00FF7C75" w:rsidRDefault="00E74916" w:rsidP="00CE1F14">
            <w:pPr>
              <w:ind w:right="27"/>
              <w:jc w:val="center"/>
              <w:rPr>
                <w:rFonts w:ascii="AvantGarde Bk BT" w:hAnsi="AvantGarde Bk BT" w:cs="Arial"/>
                <w:sz w:val="20"/>
              </w:rPr>
            </w:pPr>
            <w:proofErr w:type="spellStart"/>
            <w:r>
              <w:rPr>
                <w:rFonts w:ascii="AvantGarde Bk BT" w:hAnsi="AvantGarde Bk BT" w:cs="Arial"/>
                <w:sz w:val="20"/>
              </w:rPr>
              <w:t>Proseminario</w:t>
            </w:r>
            <w:proofErr w:type="spellEnd"/>
            <w:r>
              <w:rPr>
                <w:rFonts w:ascii="AvantGarde Bk BT" w:hAnsi="AvantGarde Bk BT" w:cs="Arial"/>
                <w:sz w:val="20"/>
              </w:rPr>
              <w:t xml:space="preserve"> I</w:t>
            </w:r>
            <w:r w:rsidR="00CE1F14">
              <w:rPr>
                <w:rFonts w:ascii="AvantGarde Bk BT" w:hAnsi="AvantGarde Bk BT" w:cs="Arial"/>
                <w:sz w:val="20"/>
              </w:rPr>
              <w:t>V</w:t>
            </w:r>
          </w:p>
        </w:tc>
        <w:tc>
          <w:tcPr>
            <w:tcW w:w="394" w:type="pct"/>
            <w:tcBorders>
              <w:top w:val="single" w:sz="4" w:space="0" w:color="auto"/>
              <w:left w:val="single" w:sz="4" w:space="0" w:color="auto"/>
              <w:bottom w:val="single" w:sz="4" w:space="0" w:color="auto"/>
              <w:right w:val="single" w:sz="4" w:space="0" w:color="auto"/>
            </w:tcBorders>
            <w:vAlign w:val="center"/>
          </w:tcPr>
          <w:p w14:paraId="547DBFAA" w14:textId="77777777" w:rsidR="004A3E5D" w:rsidRPr="00FF7C75" w:rsidRDefault="004A3E5D" w:rsidP="00295351">
            <w:pPr>
              <w:ind w:right="27"/>
              <w:jc w:val="center"/>
              <w:rPr>
                <w:rFonts w:ascii="AvantGarde Bk BT" w:hAnsi="AvantGarde Bk BT" w:cs="Arial"/>
                <w:sz w:val="20"/>
              </w:rPr>
            </w:pPr>
            <w:r w:rsidRPr="00FF7C7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EB04D"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E681E"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0</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D2156"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32</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4C34C" w14:textId="77777777" w:rsidR="004A3E5D" w:rsidRPr="00FF7C75" w:rsidRDefault="004A3E5D" w:rsidP="00295351">
            <w:pPr>
              <w:widowControl w:val="0"/>
              <w:ind w:right="27"/>
              <w:jc w:val="center"/>
              <w:rPr>
                <w:rFonts w:ascii="AvantGarde Bk BT" w:hAnsi="AvantGarde Bk BT" w:cs="Arial"/>
                <w:sz w:val="20"/>
              </w:rPr>
            </w:pPr>
            <w:r w:rsidRPr="00FF7C75">
              <w:rPr>
                <w:rFonts w:ascii="AvantGarde Bk BT" w:hAnsi="AvantGarde Bk BT" w:cs="Arial"/>
                <w:sz w:val="20"/>
              </w:rPr>
              <w:t>2</w:t>
            </w:r>
          </w:p>
        </w:tc>
      </w:tr>
      <w:tr w:rsidR="004A3E5D" w:rsidRPr="002E275C" w14:paraId="16E4469D" w14:textId="77777777" w:rsidTr="005845B8">
        <w:trPr>
          <w:trHeight w:val="575"/>
          <w:jc w:val="center"/>
        </w:trPr>
        <w:tc>
          <w:tcPr>
            <w:tcW w:w="26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1C8A8" w14:textId="77777777" w:rsidR="004A3E5D" w:rsidRPr="00FF7C75" w:rsidRDefault="004A3E5D" w:rsidP="005845B8">
            <w:pPr>
              <w:widowControl w:val="0"/>
              <w:ind w:right="27"/>
              <w:jc w:val="center"/>
              <w:rPr>
                <w:rFonts w:ascii="AvantGarde Bk BT" w:hAnsi="AvantGarde Bk BT" w:cs="Arial"/>
                <w:b/>
                <w:sz w:val="20"/>
              </w:rPr>
            </w:pPr>
            <w:r w:rsidRPr="00FF7C75">
              <w:rPr>
                <w:rFonts w:ascii="AvantGarde Bk BT" w:hAnsi="AvantGarde Bk BT" w:cs="Arial"/>
                <w:b/>
                <w:sz w:val="20"/>
              </w:rPr>
              <w:t>Total</w:t>
            </w:r>
          </w:p>
        </w:tc>
        <w:tc>
          <w:tcPr>
            <w:tcW w:w="394" w:type="pct"/>
            <w:tcBorders>
              <w:top w:val="single" w:sz="4" w:space="0" w:color="auto"/>
              <w:left w:val="single" w:sz="4" w:space="0" w:color="auto"/>
              <w:bottom w:val="single" w:sz="4" w:space="0" w:color="auto"/>
              <w:right w:val="single" w:sz="4" w:space="0" w:color="auto"/>
            </w:tcBorders>
            <w:vAlign w:val="center"/>
          </w:tcPr>
          <w:p w14:paraId="143BA2BC" w14:textId="77777777" w:rsidR="004A3E5D" w:rsidRPr="00FF7C75" w:rsidRDefault="004A3E5D" w:rsidP="00295351">
            <w:pPr>
              <w:ind w:right="27"/>
              <w:jc w:val="center"/>
              <w:rPr>
                <w:rFonts w:ascii="AvantGarde Bk BT" w:hAnsi="AvantGarde Bk BT" w:cs="Arial"/>
                <w:b/>
                <w:sz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EC7A2" w14:textId="77777777" w:rsidR="004A3E5D" w:rsidRPr="00FF7C75" w:rsidRDefault="004A3E5D" w:rsidP="00295351">
            <w:pPr>
              <w:widowControl w:val="0"/>
              <w:ind w:right="27"/>
              <w:jc w:val="center"/>
              <w:rPr>
                <w:rFonts w:ascii="AvantGarde Bk BT" w:hAnsi="AvantGarde Bk BT" w:cs="Arial"/>
                <w:b/>
                <w:sz w:val="20"/>
              </w:rPr>
            </w:pPr>
            <w:r w:rsidRPr="00FF7C75">
              <w:rPr>
                <w:rFonts w:ascii="AvantGarde Bk BT" w:hAnsi="AvantGarde Bk BT" w:cs="Arial"/>
                <w:b/>
                <w:sz w:val="20"/>
              </w:rPr>
              <w:t>384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9D7AAD" w14:textId="77777777" w:rsidR="004A3E5D" w:rsidRPr="00FF7C75" w:rsidRDefault="004A3E5D" w:rsidP="00295351">
            <w:pPr>
              <w:widowControl w:val="0"/>
              <w:ind w:right="27"/>
              <w:jc w:val="center"/>
              <w:rPr>
                <w:rFonts w:ascii="AvantGarde Bk BT" w:hAnsi="AvantGarde Bk BT" w:cs="Arial"/>
                <w:b/>
                <w:sz w:val="20"/>
              </w:rPr>
            </w:pPr>
            <w:r w:rsidRPr="00FF7C75">
              <w:rPr>
                <w:rFonts w:ascii="AvantGarde Bk BT" w:hAnsi="AvantGarde Bk BT" w:cs="Arial"/>
                <w:b/>
                <w:sz w:val="20"/>
              </w:rPr>
              <w:t>384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81D1B" w14:textId="77777777" w:rsidR="004A3E5D" w:rsidRPr="00FF7C75" w:rsidRDefault="004A3E5D" w:rsidP="00295351">
            <w:pPr>
              <w:widowControl w:val="0"/>
              <w:ind w:right="27"/>
              <w:jc w:val="center"/>
              <w:rPr>
                <w:rFonts w:ascii="AvantGarde Bk BT" w:hAnsi="AvantGarde Bk BT" w:cs="Arial"/>
                <w:b/>
                <w:sz w:val="20"/>
              </w:rPr>
            </w:pPr>
            <w:r w:rsidRPr="00FF7C75">
              <w:rPr>
                <w:rFonts w:ascii="AvantGarde Bk BT" w:hAnsi="AvantGarde Bk BT" w:cs="Arial"/>
                <w:b/>
                <w:sz w:val="20"/>
              </w:rPr>
              <w:t>768</w:t>
            </w:r>
          </w:p>
        </w:tc>
        <w:tc>
          <w:tcPr>
            <w:tcW w:w="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181FB" w14:textId="77777777" w:rsidR="004A3E5D" w:rsidRPr="00FF7C75" w:rsidRDefault="004A3E5D" w:rsidP="00295351">
            <w:pPr>
              <w:widowControl w:val="0"/>
              <w:ind w:right="27"/>
              <w:jc w:val="center"/>
              <w:rPr>
                <w:rFonts w:ascii="AvantGarde Bk BT" w:hAnsi="AvantGarde Bk BT" w:cs="Arial"/>
                <w:b/>
                <w:sz w:val="20"/>
              </w:rPr>
            </w:pPr>
            <w:r w:rsidRPr="00FF7C75">
              <w:rPr>
                <w:rFonts w:ascii="AvantGarde Bk BT" w:hAnsi="AvantGarde Bk BT" w:cs="Arial"/>
                <w:b/>
                <w:sz w:val="20"/>
              </w:rPr>
              <w:t>48</w:t>
            </w:r>
          </w:p>
        </w:tc>
      </w:tr>
    </w:tbl>
    <w:p w14:paraId="4E75B300" w14:textId="77777777" w:rsidR="004A3E5D" w:rsidRPr="002E275C" w:rsidRDefault="004A3E5D" w:rsidP="002A7474">
      <w:pPr>
        <w:pStyle w:val="Textoindependiente"/>
        <w:jc w:val="center"/>
        <w:rPr>
          <w:rFonts w:ascii="AvantGarde Bk BT" w:hAnsi="AvantGarde Bk BT" w:cs="Arial"/>
          <w:sz w:val="20"/>
          <w:szCs w:val="20"/>
          <w:lang w:val="es-ES_tradnl"/>
        </w:rPr>
      </w:pPr>
    </w:p>
    <w:p w14:paraId="7C731B55" w14:textId="77777777" w:rsidR="000C08D9" w:rsidRDefault="000C08D9">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1460E929" w14:textId="194EBB46" w:rsidR="006401CB" w:rsidRPr="002E275C" w:rsidRDefault="006401CB" w:rsidP="006401CB">
      <w:pPr>
        <w:pStyle w:val="Textoindependiente"/>
        <w:jc w:val="center"/>
        <w:rPr>
          <w:rFonts w:ascii="AvantGarde Bk BT" w:hAnsi="AvantGarde Bk BT" w:cs="Arial"/>
          <w:sz w:val="20"/>
          <w:szCs w:val="20"/>
          <w:lang w:val="es-ES_tradnl"/>
        </w:rPr>
      </w:pPr>
      <w:r w:rsidRPr="002E275C">
        <w:rPr>
          <w:rFonts w:ascii="AvantGarde Bk BT" w:hAnsi="AvantGarde Bk BT" w:cs="Arial"/>
          <w:sz w:val="20"/>
          <w:szCs w:val="20"/>
          <w:lang w:val="es-ES_tradnl"/>
        </w:rPr>
        <w:lastRenderedPageBreak/>
        <w:t xml:space="preserve">ÁREA DE FORMACIÓN </w:t>
      </w:r>
      <w:r>
        <w:rPr>
          <w:rFonts w:ascii="AvantGarde Bk BT" w:hAnsi="AvantGarde Bk BT" w:cs="Arial"/>
          <w:sz w:val="20"/>
          <w:szCs w:val="20"/>
          <w:lang w:val="es-ES_tradnl"/>
        </w:rPr>
        <w:t>ESPECIALIZANTE OBLIGATORIA</w:t>
      </w:r>
    </w:p>
    <w:tbl>
      <w:tblPr>
        <w:tblW w:w="4790" w:type="pct"/>
        <w:jc w:val="center"/>
        <w:tblLayout w:type="fixed"/>
        <w:tblCellMar>
          <w:left w:w="70" w:type="dxa"/>
          <w:right w:w="70" w:type="dxa"/>
        </w:tblCellMar>
        <w:tblLook w:val="04A0" w:firstRow="1" w:lastRow="0" w:firstColumn="1" w:lastColumn="0" w:noHBand="0" w:noVBand="1"/>
      </w:tblPr>
      <w:tblGrid>
        <w:gridCol w:w="4812"/>
        <w:gridCol w:w="741"/>
        <w:gridCol w:w="863"/>
        <w:gridCol w:w="863"/>
        <w:gridCol w:w="863"/>
        <w:gridCol w:w="1002"/>
      </w:tblGrid>
      <w:tr w:rsidR="006401CB" w:rsidRPr="002E275C" w14:paraId="5190F282" w14:textId="77777777" w:rsidTr="005845B8">
        <w:trPr>
          <w:trHeight w:val="300"/>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D7B6C" w14:textId="77777777" w:rsidR="006401CB" w:rsidRPr="002E275C" w:rsidRDefault="006401CB" w:rsidP="005845B8">
            <w:pPr>
              <w:jc w:val="center"/>
              <w:rPr>
                <w:rFonts w:ascii="AvantGarde Bk BT" w:hAnsi="AvantGarde Bk BT"/>
                <w:b/>
                <w:sz w:val="18"/>
                <w:szCs w:val="18"/>
                <w:lang w:val="es-ES_tradnl"/>
              </w:rPr>
            </w:pPr>
            <w:r w:rsidRPr="002E275C">
              <w:rPr>
                <w:rFonts w:ascii="AvantGarde Bk BT" w:hAnsi="AvantGarde Bk BT"/>
                <w:b/>
                <w:sz w:val="18"/>
                <w:szCs w:val="18"/>
                <w:lang w:val="es-ES_tradnl"/>
              </w:rPr>
              <w:t>UNIDAD DE APRENDIZAJE</w:t>
            </w:r>
          </w:p>
        </w:tc>
        <w:tc>
          <w:tcPr>
            <w:tcW w:w="405" w:type="pct"/>
            <w:tcBorders>
              <w:top w:val="single" w:sz="4" w:space="0" w:color="auto"/>
              <w:left w:val="single" w:sz="4" w:space="0" w:color="auto"/>
              <w:bottom w:val="single" w:sz="4" w:space="0" w:color="auto"/>
              <w:right w:val="single" w:sz="4" w:space="0" w:color="auto"/>
            </w:tcBorders>
            <w:vAlign w:val="center"/>
          </w:tcPr>
          <w:p w14:paraId="1FD4BA8C" w14:textId="77777777" w:rsidR="006401CB" w:rsidRPr="002E275C" w:rsidRDefault="006401CB"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TIPO</w:t>
            </w:r>
            <w:r w:rsidRPr="002E275C">
              <w:rPr>
                <w:rFonts w:ascii="AvantGarde Bk BT" w:hAnsi="AvantGarde Bk BT"/>
                <w:b/>
                <w:sz w:val="18"/>
                <w:szCs w:val="18"/>
                <w:vertAlign w:val="superscript"/>
                <w:lang w:val="es-ES_tradnl"/>
              </w:rPr>
              <w:t>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5E4F" w14:textId="77777777" w:rsidR="006401CB" w:rsidRPr="002E275C" w:rsidRDefault="006401CB"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BCA</w:t>
            </w:r>
            <w:r w:rsidRPr="002E275C" w:rsidDel="008F690E">
              <w:rPr>
                <w:rFonts w:ascii="AvantGarde Bk BT" w:hAnsi="AvantGarde Bk BT"/>
                <w:b/>
                <w:sz w:val="18"/>
                <w:szCs w:val="18"/>
                <w:vertAlign w:val="superscript"/>
                <w:lang w:val="es-ES_tradnl"/>
              </w:rPr>
              <w:t>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C12F" w14:textId="77777777" w:rsidR="006401CB" w:rsidRPr="002E275C" w:rsidRDefault="006401CB"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AMI</w:t>
            </w:r>
            <w:r w:rsidRPr="002E275C" w:rsidDel="008F690E">
              <w:rPr>
                <w:rFonts w:ascii="AvantGarde Bk BT" w:hAnsi="AvantGarde Bk BT"/>
                <w:b/>
                <w:sz w:val="18"/>
                <w:szCs w:val="18"/>
                <w:vertAlign w:val="superscript"/>
                <w:lang w:val="es-ES_tradnl"/>
              </w:rPr>
              <w:t>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02AA" w14:textId="77777777" w:rsidR="006401CB" w:rsidRPr="002E275C" w:rsidRDefault="006401CB"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HORAS TOTALES</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FE62" w14:textId="77777777" w:rsidR="006401CB" w:rsidRPr="002E275C" w:rsidRDefault="006401CB" w:rsidP="00295351">
            <w:pPr>
              <w:jc w:val="center"/>
              <w:rPr>
                <w:rFonts w:ascii="AvantGarde Bk BT" w:hAnsi="AvantGarde Bk BT"/>
                <w:b/>
                <w:sz w:val="18"/>
                <w:szCs w:val="18"/>
                <w:lang w:val="es-ES_tradnl"/>
              </w:rPr>
            </w:pPr>
            <w:r w:rsidRPr="002E275C">
              <w:rPr>
                <w:rFonts w:ascii="AvantGarde Bk BT" w:hAnsi="AvantGarde Bk BT"/>
                <w:b/>
                <w:sz w:val="18"/>
                <w:szCs w:val="18"/>
                <w:lang w:val="es-ES_tradnl"/>
              </w:rPr>
              <w:t>CRÉDITOS</w:t>
            </w:r>
          </w:p>
        </w:tc>
      </w:tr>
      <w:tr w:rsidR="006401CB" w:rsidRPr="002E275C" w14:paraId="44FD30B0"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43733" w14:textId="4F2C056E" w:rsidR="006401CB" w:rsidRPr="00B860D5" w:rsidRDefault="006401CB" w:rsidP="005845B8">
            <w:pPr>
              <w:widowControl w:val="0"/>
              <w:ind w:right="27"/>
              <w:jc w:val="center"/>
              <w:rPr>
                <w:rFonts w:ascii="AvantGarde Bk BT" w:hAnsi="AvantGarde Bk BT" w:cs="Arial"/>
                <w:sz w:val="20"/>
              </w:rPr>
            </w:pPr>
            <w:r w:rsidRPr="00B860D5">
              <w:rPr>
                <w:rFonts w:ascii="AvantGarde Bk BT" w:hAnsi="AvantGarde Bk BT" w:cs="Arial"/>
                <w:sz w:val="20"/>
              </w:rPr>
              <w:t xml:space="preserve">Seminario de Investigación Supervisada </w:t>
            </w:r>
            <w:r w:rsidR="00CE1F14">
              <w:rPr>
                <w:rFonts w:ascii="AvantGarde Bk BT" w:hAnsi="AvantGarde Bk BT" w:cs="Arial"/>
                <w:sz w:val="20"/>
              </w:rPr>
              <w:t>I</w:t>
            </w:r>
          </w:p>
        </w:tc>
        <w:tc>
          <w:tcPr>
            <w:tcW w:w="405" w:type="pct"/>
            <w:tcBorders>
              <w:top w:val="single" w:sz="4" w:space="0" w:color="auto"/>
              <w:left w:val="single" w:sz="4" w:space="0" w:color="auto"/>
              <w:bottom w:val="single" w:sz="4" w:space="0" w:color="auto"/>
              <w:right w:val="single" w:sz="4" w:space="0" w:color="auto"/>
            </w:tcBorders>
            <w:vAlign w:val="center"/>
          </w:tcPr>
          <w:p w14:paraId="5CB66E6D" w14:textId="77777777" w:rsidR="006401CB" w:rsidRPr="00B860D5" w:rsidRDefault="006401CB" w:rsidP="00295351">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72FB3"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DD9A4"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34CD5"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76292"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6401CB" w:rsidRPr="002E275C" w14:paraId="0AD65128"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1ABE0" w14:textId="443FE051" w:rsidR="006401CB" w:rsidRPr="00B860D5" w:rsidRDefault="006401CB" w:rsidP="005845B8">
            <w:pPr>
              <w:ind w:right="27"/>
              <w:jc w:val="center"/>
              <w:rPr>
                <w:rFonts w:ascii="AvantGarde Bk BT" w:hAnsi="AvantGarde Bk BT" w:cs="Arial"/>
                <w:sz w:val="20"/>
              </w:rPr>
            </w:pPr>
            <w:r w:rsidRPr="00B860D5">
              <w:rPr>
                <w:rFonts w:ascii="AvantGarde Bk BT" w:hAnsi="AvantGarde Bk BT" w:cs="Arial"/>
                <w:sz w:val="20"/>
              </w:rPr>
              <w:t xml:space="preserve">Seminario de Investigación </w:t>
            </w:r>
            <w:r w:rsidR="00CE1F14">
              <w:rPr>
                <w:rFonts w:ascii="AvantGarde Bk BT" w:hAnsi="AvantGarde Bk BT" w:cs="Arial"/>
                <w:sz w:val="20"/>
              </w:rPr>
              <w:t>Supervisada I</w:t>
            </w:r>
            <w:r w:rsidRPr="00B860D5">
              <w:rPr>
                <w:rFonts w:ascii="AvantGarde Bk BT" w:hAnsi="AvantGarde Bk BT" w:cs="Arial"/>
                <w:sz w:val="20"/>
              </w:rPr>
              <w:t>I</w:t>
            </w:r>
          </w:p>
        </w:tc>
        <w:tc>
          <w:tcPr>
            <w:tcW w:w="405" w:type="pct"/>
            <w:tcBorders>
              <w:top w:val="single" w:sz="4" w:space="0" w:color="auto"/>
              <w:left w:val="single" w:sz="4" w:space="0" w:color="auto"/>
              <w:bottom w:val="single" w:sz="4" w:space="0" w:color="auto"/>
              <w:right w:val="single" w:sz="4" w:space="0" w:color="auto"/>
            </w:tcBorders>
            <w:vAlign w:val="center"/>
          </w:tcPr>
          <w:p w14:paraId="326B8558" w14:textId="77777777" w:rsidR="006401CB" w:rsidRPr="00B860D5" w:rsidRDefault="006401CB" w:rsidP="00295351">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75A0F"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6CA2B"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6897E"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979D"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6401CB" w:rsidRPr="002E275C" w14:paraId="5DAA56B4"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42D51" w14:textId="7A696FA2" w:rsidR="006401CB" w:rsidRPr="00B860D5" w:rsidRDefault="006401CB" w:rsidP="005845B8">
            <w:pPr>
              <w:ind w:right="27"/>
              <w:jc w:val="center"/>
              <w:rPr>
                <w:rFonts w:ascii="AvantGarde Bk BT" w:hAnsi="AvantGarde Bk BT" w:cs="Arial"/>
                <w:sz w:val="20"/>
              </w:rPr>
            </w:pPr>
            <w:r w:rsidRPr="00B860D5">
              <w:rPr>
                <w:rFonts w:ascii="AvantGarde Bk BT" w:hAnsi="AvantGarde Bk BT" w:cs="Arial"/>
                <w:sz w:val="20"/>
              </w:rPr>
              <w:t>Seminari</w:t>
            </w:r>
            <w:r w:rsidR="00CE1F14">
              <w:rPr>
                <w:rFonts w:ascii="AvantGarde Bk BT" w:hAnsi="AvantGarde Bk BT" w:cs="Arial"/>
                <w:sz w:val="20"/>
              </w:rPr>
              <w:t>o de Investigación Supervisada I</w:t>
            </w:r>
            <w:r w:rsidRPr="00B860D5">
              <w:rPr>
                <w:rFonts w:ascii="AvantGarde Bk BT" w:hAnsi="AvantGarde Bk BT" w:cs="Arial"/>
                <w:sz w:val="20"/>
              </w:rPr>
              <w:t>II</w:t>
            </w:r>
          </w:p>
        </w:tc>
        <w:tc>
          <w:tcPr>
            <w:tcW w:w="405" w:type="pct"/>
            <w:tcBorders>
              <w:top w:val="single" w:sz="4" w:space="0" w:color="auto"/>
              <w:left w:val="single" w:sz="4" w:space="0" w:color="auto"/>
              <w:bottom w:val="single" w:sz="4" w:space="0" w:color="auto"/>
              <w:right w:val="single" w:sz="4" w:space="0" w:color="auto"/>
            </w:tcBorders>
            <w:vAlign w:val="center"/>
          </w:tcPr>
          <w:p w14:paraId="647B68B2" w14:textId="77777777" w:rsidR="006401CB" w:rsidRPr="00B860D5" w:rsidRDefault="006401CB" w:rsidP="00295351">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C608F"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13D5D"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C1CE3"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CECEE"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6401CB" w:rsidRPr="002E275C" w14:paraId="19863190"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D1520" w14:textId="777E5DB4" w:rsidR="006401CB" w:rsidRPr="00B860D5" w:rsidRDefault="006401CB" w:rsidP="00CE1F14">
            <w:pPr>
              <w:ind w:right="27"/>
              <w:jc w:val="center"/>
              <w:rPr>
                <w:rFonts w:ascii="AvantGarde Bk BT" w:hAnsi="AvantGarde Bk BT" w:cs="Arial"/>
                <w:sz w:val="20"/>
              </w:rPr>
            </w:pPr>
            <w:r w:rsidRPr="00B860D5">
              <w:rPr>
                <w:rFonts w:ascii="AvantGarde Bk BT" w:hAnsi="AvantGarde Bk BT" w:cs="Arial"/>
                <w:sz w:val="20"/>
              </w:rPr>
              <w:t>Seminari</w:t>
            </w:r>
            <w:r>
              <w:rPr>
                <w:rFonts w:ascii="AvantGarde Bk BT" w:hAnsi="AvantGarde Bk BT" w:cs="Arial"/>
                <w:sz w:val="20"/>
              </w:rPr>
              <w:t xml:space="preserve">o de Investigación Supervisada </w:t>
            </w:r>
            <w:r w:rsidR="00CE1F14">
              <w:rPr>
                <w:rFonts w:ascii="AvantGarde Bk BT" w:hAnsi="AvantGarde Bk BT" w:cs="Arial"/>
                <w:sz w:val="20"/>
              </w:rPr>
              <w:t>I</w:t>
            </w:r>
            <w:r w:rsidRPr="00B860D5">
              <w:rPr>
                <w:rFonts w:ascii="AvantGarde Bk BT" w:hAnsi="AvantGarde Bk BT" w:cs="Arial"/>
                <w:sz w:val="20"/>
              </w:rPr>
              <w:t>V</w:t>
            </w:r>
          </w:p>
        </w:tc>
        <w:tc>
          <w:tcPr>
            <w:tcW w:w="405" w:type="pct"/>
            <w:tcBorders>
              <w:top w:val="single" w:sz="4" w:space="0" w:color="auto"/>
              <w:left w:val="single" w:sz="4" w:space="0" w:color="auto"/>
              <w:bottom w:val="single" w:sz="4" w:space="0" w:color="auto"/>
              <w:right w:val="single" w:sz="4" w:space="0" w:color="auto"/>
            </w:tcBorders>
            <w:vAlign w:val="center"/>
          </w:tcPr>
          <w:p w14:paraId="58B04F61" w14:textId="77777777" w:rsidR="006401CB" w:rsidRPr="00B860D5" w:rsidRDefault="006401CB" w:rsidP="00295351">
            <w:pPr>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E225A9"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BB40A"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176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6AFFC"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240</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5A33E8"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15</w:t>
            </w:r>
          </w:p>
        </w:tc>
      </w:tr>
      <w:tr w:rsidR="006401CB" w:rsidRPr="002E275C" w14:paraId="0A0FEB30"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81277" w14:textId="77777777" w:rsidR="006401CB" w:rsidRPr="00B860D5" w:rsidRDefault="006401CB" w:rsidP="005845B8">
            <w:pPr>
              <w:widowControl w:val="0"/>
              <w:ind w:right="27"/>
              <w:jc w:val="center"/>
              <w:rPr>
                <w:rFonts w:ascii="AvantGarde Bk BT" w:hAnsi="AvantGarde Bk BT" w:cs="Arial"/>
                <w:sz w:val="20"/>
              </w:rPr>
            </w:pPr>
            <w:r w:rsidRPr="00B860D5">
              <w:rPr>
                <w:rFonts w:ascii="AvantGarde Bk BT" w:hAnsi="AvantGarde Bk BT" w:cs="Arial"/>
                <w:sz w:val="20"/>
              </w:rPr>
              <w:t xml:space="preserve">Seminario de Tesis </w:t>
            </w:r>
            <w:r>
              <w:rPr>
                <w:rFonts w:ascii="AvantGarde Bk BT" w:hAnsi="AvantGarde Bk BT" w:cs="Arial"/>
                <w:sz w:val="20"/>
              </w:rPr>
              <w:t>I</w:t>
            </w:r>
          </w:p>
        </w:tc>
        <w:tc>
          <w:tcPr>
            <w:tcW w:w="405" w:type="pct"/>
            <w:tcBorders>
              <w:top w:val="single" w:sz="4" w:space="0" w:color="auto"/>
              <w:left w:val="single" w:sz="4" w:space="0" w:color="auto"/>
              <w:bottom w:val="single" w:sz="4" w:space="0" w:color="auto"/>
              <w:right w:val="single" w:sz="4" w:space="0" w:color="auto"/>
            </w:tcBorders>
            <w:vAlign w:val="center"/>
          </w:tcPr>
          <w:p w14:paraId="38593F11"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52EDD" w14:textId="77777777" w:rsidR="006401CB" w:rsidRPr="00B860D5" w:rsidRDefault="006401CB" w:rsidP="00295351">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3BD42" w14:textId="77777777" w:rsidR="006401CB" w:rsidRPr="00B860D5" w:rsidRDefault="006401CB" w:rsidP="00295351">
            <w:pPr>
              <w:widowControl w:val="0"/>
              <w:ind w:right="27"/>
              <w:jc w:val="center"/>
              <w:rPr>
                <w:rFonts w:ascii="AvantGarde Bk BT" w:hAnsi="AvantGarde Bk BT" w:cs="Arial"/>
                <w:sz w:val="20"/>
              </w:rPr>
            </w:pPr>
            <w:r>
              <w:rPr>
                <w:rFonts w:ascii="AvantGarde Bk BT" w:hAnsi="AvantGarde Bk BT" w:cs="Arial"/>
                <w:sz w:val="20"/>
              </w:rPr>
              <w:t>272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0792D"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3</w:t>
            </w:r>
            <w:r>
              <w:rPr>
                <w:rFonts w:ascii="AvantGarde Bk BT" w:hAnsi="AvantGarde Bk BT" w:cs="Arial"/>
                <w:sz w:val="20"/>
              </w:rPr>
              <w:t>36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571E9"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2</w:t>
            </w:r>
            <w:r>
              <w:rPr>
                <w:rFonts w:ascii="AvantGarde Bk BT" w:hAnsi="AvantGarde Bk BT" w:cs="Arial"/>
                <w:sz w:val="20"/>
              </w:rPr>
              <w:t>1</w:t>
            </w:r>
          </w:p>
        </w:tc>
      </w:tr>
      <w:tr w:rsidR="006401CB" w:rsidRPr="002E275C" w14:paraId="310BD183"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E4783" w14:textId="77777777" w:rsidR="006401CB" w:rsidRPr="00B860D5" w:rsidRDefault="006401CB" w:rsidP="005845B8">
            <w:pPr>
              <w:widowControl w:val="0"/>
              <w:ind w:right="27"/>
              <w:jc w:val="center"/>
              <w:rPr>
                <w:rFonts w:ascii="AvantGarde Bk BT" w:hAnsi="AvantGarde Bk BT" w:cs="Arial"/>
                <w:sz w:val="20"/>
              </w:rPr>
            </w:pPr>
            <w:r w:rsidRPr="00B860D5">
              <w:rPr>
                <w:rFonts w:ascii="AvantGarde Bk BT" w:hAnsi="AvantGarde Bk BT" w:cs="Arial"/>
                <w:sz w:val="20"/>
              </w:rPr>
              <w:t xml:space="preserve">Seminario de Tesis </w:t>
            </w:r>
            <w:r>
              <w:rPr>
                <w:rFonts w:ascii="AvantGarde Bk BT" w:hAnsi="AvantGarde Bk BT" w:cs="Arial"/>
                <w:sz w:val="20"/>
              </w:rPr>
              <w:t>II</w:t>
            </w:r>
          </w:p>
        </w:tc>
        <w:tc>
          <w:tcPr>
            <w:tcW w:w="405" w:type="pct"/>
            <w:tcBorders>
              <w:top w:val="single" w:sz="4" w:space="0" w:color="auto"/>
              <w:left w:val="single" w:sz="4" w:space="0" w:color="auto"/>
              <w:bottom w:val="single" w:sz="4" w:space="0" w:color="auto"/>
              <w:right w:val="single" w:sz="4" w:space="0" w:color="auto"/>
            </w:tcBorders>
            <w:vAlign w:val="center"/>
          </w:tcPr>
          <w:p w14:paraId="61CA3378"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S</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57C5B"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64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068E8" w14:textId="77777777" w:rsidR="006401CB" w:rsidRPr="00B860D5" w:rsidRDefault="006401CB" w:rsidP="006401CB">
            <w:pPr>
              <w:widowControl w:val="0"/>
              <w:ind w:right="27"/>
              <w:jc w:val="center"/>
              <w:rPr>
                <w:rFonts w:ascii="AvantGarde Bk BT" w:hAnsi="AvantGarde Bk BT" w:cs="Arial"/>
                <w:sz w:val="20"/>
              </w:rPr>
            </w:pPr>
            <w:r>
              <w:rPr>
                <w:rFonts w:ascii="AvantGarde Bk BT" w:hAnsi="AvantGarde Bk BT" w:cs="Arial"/>
                <w:sz w:val="20"/>
              </w:rPr>
              <w:t>272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54873"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3</w:t>
            </w:r>
            <w:r>
              <w:rPr>
                <w:rFonts w:ascii="AvantGarde Bk BT" w:hAnsi="AvantGarde Bk BT" w:cs="Arial"/>
                <w:sz w:val="20"/>
              </w:rPr>
              <w:t>36</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93826" w14:textId="77777777" w:rsidR="006401CB" w:rsidRPr="00B860D5" w:rsidRDefault="006401CB" w:rsidP="006401CB">
            <w:pPr>
              <w:widowControl w:val="0"/>
              <w:ind w:right="27"/>
              <w:jc w:val="center"/>
              <w:rPr>
                <w:rFonts w:ascii="AvantGarde Bk BT" w:hAnsi="AvantGarde Bk BT" w:cs="Arial"/>
                <w:sz w:val="20"/>
              </w:rPr>
            </w:pPr>
            <w:r w:rsidRPr="00B860D5">
              <w:rPr>
                <w:rFonts w:ascii="AvantGarde Bk BT" w:hAnsi="AvantGarde Bk BT" w:cs="Arial"/>
                <w:sz w:val="20"/>
              </w:rPr>
              <w:t>2</w:t>
            </w:r>
            <w:r>
              <w:rPr>
                <w:rFonts w:ascii="AvantGarde Bk BT" w:hAnsi="AvantGarde Bk BT" w:cs="Arial"/>
                <w:sz w:val="20"/>
              </w:rPr>
              <w:t>1</w:t>
            </w:r>
          </w:p>
        </w:tc>
      </w:tr>
      <w:tr w:rsidR="006401CB" w:rsidRPr="002E275C" w14:paraId="5C76ADB2" w14:textId="77777777" w:rsidTr="005845B8">
        <w:trPr>
          <w:trHeight w:val="575"/>
          <w:jc w:val="center"/>
        </w:trPr>
        <w:tc>
          <w:tcPr>
            <w:tcW w:w="26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161E9" w14:textId="77777777" w:rsidR="006401CB" w:rsidRPr="00B860D5" w:rsidRDefault="006401CB" w:rsidP="005845B8">
            <w:pPr>
              <w:jc w:val="center"/>
              <w:rPr>
                <w:rFonts w:ascii="AvantGarde Bk BT" w:hAnsi="AvantGarde Bk BT" w:cs="Arial"/>
                <w:b/>
                <w:iCs/>
                <w:sz w:val="20"/>
              </w:rPr>
            </w:pPr>
            <w:r w:rsidRPr="00B860D5">
              <w:rPr>
                <w:rFonts w:ascii="AvantGarde Bk BT" w:hAnsi="AvantGarde Bk BT" w:cs="Arial"/>
                <w:b/>
                <w:iCs/>
                <w:sz w:val="20"/>
              </w:rPr>
              <w:t>Total</w:t>
            </w:r>
          </w:p>
        </w:tc>
        <w:tc>
          <w:tcPr>
            <w:tcW w:w="405" w:type="pct"/>
            <w:tcBorders>
              <w:top w:val="single" w:sz="4" w:space="0" w:color="auto"/>
              <w:left w:val="single" w:sz="4" w:space="0" w:color="auto"/>
              <w:bottom w:val="single" w:sz="4" w:space="0" w:color="auto"/>
              <w:right w:val="single" w:sz="4" w:space="0" w:color="auto"/>
            </w:tcBorders>
            <w:vAlign w:val="center"/>
          </w:tcPr>
          <w:p w14:paraId="71C600E2" w14:textId="77777777" w:rsidR="006401CB" w:rsidRPr="00B860D5" w:rsidRDefault="006401CB" w:rsidP="006401CB">
            <w:pPr>
              <w:jc w:val="center"/>
              <w:rPr>
                <w:rFonts w:ascii="AvantGarde Bk BT" w:hAnsi="AvantGarde Bk BT"/>
                <w:b/>
                <w:sz w:val="20"/>
                <w:szCs w:val="20"/>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CC4C1" w14:textId="77777777" w:rsidR="006401CB" w:rsidRPr="00B860D5" w:rsidRDefault="000E75E0" w:rsidP="006401CB">
            <w:pPr>
              <w:jc w:val="center"/>
              <w:rPr>
                <w:rFonts w:ascii="AvantGarde Bk BT" w:hAnsi="AvantGarde Bk BT" w:cs="Arial"/>
                <w:b/>
                <w:iCs/>
                <w:sz w:val="20"/>
              </w:rPr>
            </w:pPr>
            <w:r>
              <w:rPr>
                <w:rFonts w:ascii="AvantGarde Bk BT" w:hAnsi="AvantGarde Bk BT" w:cs="Arial"/>
                <w:b/>
                <w:iCs/>
                <w:sz w:val="20"/>
              </w:rPr>
              <w:t>384</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4F441" w14:textId="77777777" w:rsidR="006401CB" w:rsidRPr="00B860D5" w:rsidRDefault="000E75E0" w:rsidP="006401CB">
            <w:pPr>
              <w:jc w:val="center"/>
              <w:rPr>
                <w:rFonts w:ascii="AvantGarde Bk BT" w:hAnsi="AvantGarde Bk BT" w:cs="Arial"/>
                <w:b/>
                <w:iCs/>
                <w:sz w:val="20"/>
              </w:rPr>
            </w:pPr>
            <w:r>
              <w:rPr>
                <w:rFonts w:ascii="AvantGarde Bk BT" w:hAnsi="AvantGarde Bk BT" w:cs="Arial"/>
                <w:b/>
                <w:iCs/>
                <w:sz w:val="20"/>
              </w:rPr>
              <w:t>1248</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B6125" w14:textId="77777777" w:rsidR="006401CB" w:rsidRPr="00B860D5" w:rsidRDefault="000E75E0" w:rsidP="006401CB">
            <w:pPr>
              <w:jc w:val="center"/>
              <w:rPr>
                <w:rFonts w:ascii="AvantGarde Bk BT" w:hAnsi="AvantGarde Bk BT" w:cs="Arial"/>
                <w:b/>
                <w:iCs/>
                <w:sz w:val="20"/>
              </w:rPr>
            </w:pPr>
            <w:r>
              <w:rPr>
                <w:rFonts w:ascii="AvantGarde Bk BT" w:hAnsi="AvantGarde Bk BT" w:cs="Arial"/>
                <w:b/>
                <w:iCs/>
                <w:sz w:val="20"/>
              </w:rPr>
              <w:t>1632</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9A81E9" w14:textId="77777777" w:rsidR="006401CB" w:rsidRPr="00B860D5" w:rsidRDefault="000E75E0" w:rsidP="006401CB">
            <w:pPr>
              <w:jc w:val="center"/>
              <w:rPr>
                <w:rFonts w:ascii="AvantGarde Bk BT" w:hAnsi="AvantGarde Bk BT"/>
                <w:b/>
                <w:sz w:val="20"/>
              </w:rPr>
            </w:pPr>
            <w:r>
              <w:rPr>
                <w:rFonts w:ascii="AvantGarde Bk BT" w:hAnsi="AvantGarde Bk BT"/>
                <w:b/>
                <w:sz w:val="20"/>
              </w:rPr>
              <w:t>102</w:t>
            </w:r>
          </w:p>
        </w:tc>
      </w:tr>
    </w:tbl>
    <w:p w14:paraId="4FF26EA3" w14:textId="77777777" w:rsidR="00FF74FB" w:rsidRPr="002E275C" w:rsidRDefault="00FF74FB" w:rsidP="005845B8">
      <w:pPr>
        <w:ind w:left="142"/>
        <w:rPr>
          <w:rFonts w:ascii="AvantGarde Bk BT" w:hAnsi="AvantGarde Bk BT"/>
          <w:sz w:val="18"/>
          <w:szCs w:val="18"/>
        </w:rPr>
      </w:pPr>
      <w:r w:rsidRPr="002E275C" w:rsidDel="008F690E">
        <w:rPr>
          <w:rFonts w:ascii="AvantGarde Bk BT" w:hAnsi="AvantGarde Bk BT"/>
          <w:b/>
          <w:sz w:val="18"/>
          <w:szCs w:val="18"/>
          <w:vertAlign w:val="superscript"/>
          <w:lang w:val="es-ES_tradnl"/>
        </w:rPr>
        <w:t>1</w:t>
      </w:r>
      <w:r w:rsidRPr="002E275C">
        <w:rPr>
          <w:rFonts w:ascii="AvantGarde Bk BT" w:hAnsi="AvantGarde Bk BT"/>
          <w:sz w:val="18"/>
          <w:szCs w:val="18"/>
        </w:rPr>
        <w:t>BCA = horas bajo la conducción de un académico.</w:t>
      </w:r>
    </w:p>
    <w:p w14:paraId="228B4F6A" w14:textId="77777777" w:rsidR="00FF74FB" w:rsidRPr="002E275C" w:rsidRDefault="00FF74FB" w:rsidP="005845B8">
      <w:pPr>
        <w:ind w:left="142"/>
        <w:rPr>
          <w:rFonts w:ascii="AvantGarde Bk BT" w:hAnsi="AvantGarde Bk BT"/>
          <w:sz w:val="18"/>
          <w:szCs w:val="18"/>
        </w:rPr>
      </w:pPr>
      <w:r w:rsidRPr="002E275C" w:rsidDel="008F690E">
        <w:rPr>
          <w:rFonts w:ascii="AvantGarde Bk BT" w:hAnsi="AvantGarde Bk BT"/>
          <w:b/>
          <w:sz w:val="18"/>
          <w:szCs w:val="18"/>
          <w:vertAlign w:val="superscript"/>
          <w:lang w:val="es-ES_tradnl"/>
        </w:rPr>
        <w:t>2</w:t>
      </w:r>
      <w:r w:rsidRPr="002E275C">
        <w:rPr>
          <w:rFonts w:ascii="AvantGarde Bk BT" w:hAnsi="AvantGarde Bk BT" w:cs="Arial"/>
          <w:sz w:val="18"/>
          <w:szCs w:val="18"/>
        </w:rPr>
        <w:t xml:space="preserve">AMI = horas de actividades de manera independiente. </w:t>
      </w:r>
    </w:p>
    <w:p w14:paraId="55725412" w14:textId="77777777" w:rsidR="00FF74FB" w:rsidRDefault="00FF74FB" w:rsidP="005845B8">
      <w:pPr>
        <w:ind w:left="142" w:right="57"/>
        <w:jc w:val="both"/>
        <w:rPr>
          <w:rFonts w:ascii="AvantGarde Bk BT" w:hAnsi="AvantGarde Bk BT" w:cs="Arial"/>
          <w:sz w:val="18"/>
          <w:szCs w:val="18"/>
        </w:rPr>
      </w:pPr>
      <w:r w:rsidRPr="002E275C">
        <w:rPr>
          <w:rFonts w:ascii="AvantGarde Bk BT" w:hAnsi="AvantGarde Bk BT"/>
          <w:b/>
          <w:sz w:val="18"/>
          <w:szCs w:val="18"/>
          <w:vertAlign w:val="superscript"/>
          <w:lang w:val="es-ES_tradnl"/>
        </w:rPr>
        <w:t>3</w:t>
      </w:r>
      <w:r w:rsidRPr="002E275C">
        <w:rPr>
          <w:rFonts w:ascii="AvantGarde Bk BT" w:hAnsi="AvantGarde Bk BT" w:cs="Arial"/>
          <w:sz w:val="18"/>
          <w:szCs w:val="18"/>
        </w:rPr>
        <w:t>C= Curso</w:t>
      </w:r>
    </w:p>
    <w:p w14:paraId="1E102A15" w14:textId="77777777" w:rsidR="00C62E9F" w:rsidRDefault="00FF74FB" w:rsidP="005845B8">
      <w:pPr>
        <w:ind w:left="142" w:right="57"/>
        <w:jc w:val="both"/>
        <w:rPr>
          <w:rFonts w:ascii="AvantGarde Bk BT" w:hAnsi="AvantGarde Bk BT" w:cs="Arial"/>
          <w:sz w:val="18"/>
          <w:szCs w:val="18"/>
        </w:rPr>
      </w:pPr>
      <w:r>
        <w:rPr>
          <w:rFonts w:ascii="AvantGarde Bk BT" w:hAnsi="AvantGarde Bk BT"/>
          <w:b/>
          <w:sz w:val="18"/>
          <w:szCs w:val="18"/>
          <w:vertAlign w:val="superscript"/>
          <w:lang w:val="es-ES_tradnl"/>
        </w:rPr>
        <w:t xml:space="preserve">    </w:t>
      </w:r>
      <w:r>
        <w:rPr>
          <w:rFonts w:ascii="AvantGarde Bk BT" w:hAnsi="AvantGarde Bk BT" w:cs="Arial"/>
          <w:sz w:val="18"/>
          <w:szCs w:val="18"/>
        </w:rPr>
        <w:t>S=</w:t>
      </w:r>
      <w:r w:rsidRPr="002E275C">
        <w:rPr>
          <w:rFonts w:ascii="AvantGarde Bk BT" w:hAnsi="AvantGarde Bk BT" w:cs="Arial"/>
          <w:sz w:val="18"/>
          <w:szCs w:val="18"/>
        </w:rPr>
        <w:t xml:space="preserve"> </w:t>
      </w:r>
      <w:r>
        <w:rPr>
          <w:rFonts w:ascii="AvantGarde Bk BT" w:hAnsi="AvantGarde Bk BT" w:cs="Arial"/>
          <w:sz w:val="18"/>
          <w:szCs w:val="18"/>
        </w:rPr>
        <w:t>Seminario</w:t>
      </w:r>
    </w:p>
    <w:p w14:paraId="6D2B1E8D" w14:textId="77777777" w:rsidR="00C62E9F" w:rsidRPr="00354BF9" w:rsidRDefault="00C62E9F" w:rsidP="00354BF9">
      <w:pPr>
        <w:ind w:right="57"/>
        <w:jc w:val="both"/>
        <w:rPr>
          <w:rStyle w:val="Textoennegrita"/>
          <w:rFonts w:ascii="AvantGarde Bk BT" w:hAnsi="AvantGarde Bk BT" w:cs="Arial"/>
          <w:b w:val="0"/>
          <w:sz w:val="20"/>
          <w:szCs w:val="20"/>
        </w:rPr>
      </w:pPr>
    </w:p>
    <w:p w14:paraId="2A3FE688" w14:textId="2F01AE76" w:rsidR="00AB59A5" w:rsidRPr="00354BF9" w:rsidRDefault="00C62E9F"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TERCERO.</w:t>
      </w:r>
      <w:r w:rsidRPr="00354BF9">
        <w:rPr>
          <w:rStyle w:val="Textoennegrita"/>
          <w:rFonts w:ascii="AvantGarde Bk BT" w:hAnsi="AvantGarde Bk BT" w:cs="Arial"/>
          <w:b w:val="0"/>
          <w:sz w:val="20"/>
          <w:szCs w:val="20"/>
        </w:rPr>
        <w:t xml:space="preserve"> El Programa de Maestría y Doctorado en Ciencia del Comportamiento con dos orientaciones: Análisis de la Conducta y Neurociencia será de carácter tutorial</w:t>
      </w:r>
      <w:r w:rsidR="00340CB2">
        <w:rPr>
          <w:rStyle w:val="Textoennegrita"/>
          <w:rFonts w:ascii="AvantGarde Bk BT" w:hAnsi="AvantGarde Bk BT" w:cs="Arial"/>
          <w:b w:val="0"/>
          <w:sz w:val="20"/>
          <w:szCs w:val="20"/>
        </w:rPr>
        <w:t>,</w:t>
      </w:r>
      <w:r w:rsidRPr="00354BF9">
        <w:rPr>
          <w:rStyle w:val="Textoennegrita"/>
          <w:rFonts w:ascii="AvantGarde Bk BT" w:hAnsi="AvantGarde Bk BT" w:cs="Arial"/>
          <w:b w:val="0"/>
          <w:sz w:val="20"/>
          <w:szCs w:val="20"/>
        </w:rPr>
        <w:t xml:space="preserve"> resultando en la formación individualizada de los estudiantes.  El tutor de investigación será el responsable principal de la formación académica del alumno, quien desarrollará un proyecto de investigación adscrito al laboratorio del tutor de investigación</w:t>
      </w:r>
      <w:r w:rsidR="00AB59A5" w:rsidRPr="00354BF9">
        <w:rPr>
          <w:rStyle w:val="Textoennegrita"/>
          <w:rFonts w:ascii="AvantGarde Bk BT" w:hAnsi="AvantGarde Bk BT" w:cs="Arial"/>
          <w:b w:val="0"/>
          <w:sz w:val="20"/>
          <w:szCs w:val="20"/>
        </w:rPr>
        <w:t>.</w:t>
      </w:r>
    </w:p>
    <w:p w14:paraId="707BCB0A" w14:textId="77777777" w:rsidR="00AB59A5" w:rsidRPr="00354BF9" w:rsidRDefault="00AB59A5" w:rsidP="00C62E9F">
      <w:pPr>
        <w:ind w:right="57"/>
        <w:jc w:val="both"/>
        <w:rPr>
          <w:rStyle w:val="Textoennegrita"/>
          <w:rFonts w:ascii="AvantGarde Bk BT" w:hAnsi="AvantGarde Bk BT" w:cs="Arial"/>
          <w:b w:val="0"/>
          <w:sz w:val="20"/>
          <w:szCs w:val="20"/>
        </w:rPr>
      </w:pPr>
    </w:p>
    <w:p w14:paraId="58294474" w14:textId="77777777" w:rsidR="00C62E9F" w:rsidRPr="00354BF9" w:rsidRDefault="00AB59A5"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CUARTO</w:t>
      </w:r>
      <w:r w:rsidR="00C62E9F" w:rsidRPr="00354BF9">
        <w:rPr>
          <w:rStyle w:val="Textoennegrita"/>
          <w:rFonts w:ascii="AvantGarde Bk BT" w:hAnsi="AvantGarde Bk BT" w:cs="Arial"/>
          <w:b w:val="0"/>
          <w:sz w:val="20"/>
          <w:szCs w:val="20"/>
        </w:rPr>
        <w:t>.</w:t>
      </w:r>
      <w:r w:rsidRPr="00354BF9">
        <w:rPr>
          <w:rStyle w:val="Textoennegrita"/>
          <w:rFonts w:ascii="AvantGarde Bk BT" w:hAnsi="AvantGarde Bk BT" w:cs="Arial"/>
          <w:b w:val="0"/>
          <w:sz w:val="20"/>
          <w:szCs w:val="20"/>
        </w:rPr>
        <w:t xml:space="preserve"> La Junta Académica propondrá al Rector del Centro el número mínimo y máximo de alumnos por promoción y la periodicidad de las mismas, con fundamento en los criterios académicos y de calidad.</w:t>
      </w:r>
    </w:p>
    <w:p w14:paraId="4233FFDD" w14:textId="77777777" w:rsidR="00B46675" w:rsidRPr="00354BF9" w:rsidRDefault="00B46675" w:rsidP="00C62E9F">
      <w:pPr>
        <w:ind w:right="57"/>
        <w:jc w:val="both"/>
        <w:rPr>
          <w:rStyle w:val="Textoennegrita"/>
          <w:rFonts w:ascii="AvantGarde Bk BT" w:hAnsi="AvantGarde Bk BT" w:cs="Arial"/>
          <w:b w:val="0"/>
          <w:sz w:val="20"/>
          <w:szCs w:val="20"/>
        </w:rPr>
      </w:pPr>
    </w:p>
    <w:p w14:paraId="5FEBA670" w14:textId="6E8EA9E0" w:rsidR="00AB59A5" w:rsidRPr="00354BF9" w:rsidRDefault="00B46675"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QUINTO.</w:t>
      </w:r>
      <w:r w:rsidRPr="00354BF9">
        <w:rPr>
          <w:rStyle w:val="Textoennegrita"/>
          <w:rFonts w:ascii="AvantGarde Bk BT" w:hAnsi="AvantGarde Bk BT" w:cs="Arial"/>
          <w:b w:val="0"/>
          <w:sz w:val="20"/>
          <w:szCs w:val="20"/>
        </w:rPr>
        <w:t xml:space="preserve"> Los requisitos de ingreso para l</w:t>
      </w:r>
      <w:r w:rsidR="00603B2E" w:rsidRPr="00354BF9">
        <w:rPr>
          <w:rStyle w:val="Textoennegrita"/>
          <w:rFonts w:ascii="AvantGarde Bk BT" w:hAnsi="AvantGarde Bk BT" w:cs="Arial"/>
          <w:b w:val="0"/>
          <w:sz w:val="20"/>
          <w:szCs w:val="20"/>
        </w:rPr>
        <w:t>a</w:t>
      </w:r>
      <w:r w:rsidRPr="00354BF9">
        <w:rPr>
          <w:rStyle w:val="Textoennegrita"/>
          <w:rFonts w:ascii="AvantGarde Bk BT" w:hAnsi="AvantGarde Bk BT" w:cs="Arial"/>
          <w:b w:val="0"/>
          <w:sz w:val="20"/>
          <w:szCs w:val="20"/>
        </w:rPr>
        <w:t xml:space="preserve"> Maestría y Doctorado en Ciencia del Comportamiento con dos orientaciones: Análisis de la Conducta y Neurociencia serán los establecidos en el artículo 50 del Reglamento General de Posgrado</w:t>
      </w:r>
      <w:r w:rsidR="009A6234" w:rsidRPr="00354BF9">
        <w:rPr>
          <w:rStyle w:val="Textoennegrita"/>
          <w:rFonts w:ascii="AvantGarde Bk BT" w:hAnsi="AvantGarde Bk BT" w:cs="Arial"/>
          <w:b w:val="0"/>
          <w:sz w:val="20"/>
          <w:szCs w:val="20"/>
        </w:rPr>
        <w:t>, además de los exigidos por la normatividad universitaria aplicable</w:t>
      </w:r>
      <w:r w:rsidR="00340CB2">
        <w:rPr>
          <w:rStyle w:val="Textoennegrita"/>
          <w:rFonts w:ascii="AvantGarde Bk BT" w:hAnsi="AvantGarde Bk BT" w:cs="Arial"/>
          <w:b w:val="0"/>
          <w:sz w:val="20"/>
          <w:szCs w:val="20"/>
        </w:rPr>
        <w:t>.</w:t>
      </w:r>
      <w:r w:rsidRPr="00354BF9">
        <w:rPr>
          <w:rStyle w:val="Textoennegrita"/>
          <w:rFonts w:ascii="AvantGarde Bk BT" w:hAnsi="AvantGarde Bk BT" w:cs="Arial"/>
          <w:b w:val="0"/>
          <w:sz w:val="20"/>
          <w:szCs w:val="20"/>
        </w:rPr>
        <w:t xml:space="preserve"> </w:t>
      </w:r>
    </w:p>
    <w:p w14:paraId="6E5CF8C4" w14:textId="77777777" w:rsidR="009A6234" w:rsidRPr="00354BF9" w:rsidRDefault="009A6234" w:rsidP="00C62E9F">
      <w:pPr>
        <w:ind w:right="57"/>
        <w:jc w:val="both"/>
        <w:rPr>
          <w:rStyle w:val="Textoennegrita"/>
          <w:rFonts w:ascii="AvantGarde Bk BT" w:hAnsi="AvantGarde Bk BT" w:cs="Arial"/>
          <w:b w:val="0"/>
          <w:sz w:val="20"/>
          <w:szCs w:val="20"/>
        </w:rPr>
      </w:pPr>
    </w:p>
    <w:p w14:paraId="145B91D9" w14:textId="160673D3" w:rsidR="00603B2E" w:rsidRPr="00354BF9" w:rsidRDefault="009A6234"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SEXTO.</w:t>
      </w:r>
      <w:r w:rsidRPr="00354BF9">
        <w:rPr>
          <w:rStyle w:val="Textoennegrita"/>
          <w:rFonts w:ascii="AvantGarde Bk BT" w:hAnsi="AvantGarde Bk BT" w:cs="Arial"/>
          <w:b w:val="0"/>
          <w:sz w:val="20"/>
          <w:szCs w:val="20"/>
        </w:rPr>
        <w:t xml:space="preserve"> Los requisitos de permanencia en el programa</w:t>
      </w:r>
      <w:r w:rsidR="00603B2E" w:rsidRPr="00354BF9">
        <w:rPr>
          <w:rStyle w:val="Textoennegrita"/>
          <w:rFonts w:ascii="AvantGarde Bk BT" w:hAnsi="AvantGarde Bk BT" w:cs="Arial"/>
          <w:b w:val="0"/>
          <w:sz w:val="20"/>
          <w:szCs w:val="20"/>
        </w:rPr>
        <w:t xml:space="preserve"> son los establecidos en la normatividad universitaria.</w:t>
      </w:r>
    </w:p>
    <w:p w14:paraId="1A17A6C7" w14:textId="77777777" w:rsidR="000C08D9" w:rsidRDefault="000C08D9">
      <w:pPr>
        <w:spacing w:after="200" w:line="276" w:lineRule="auto"/>
        <w:rPr>
          <w:rStyle w:val="Textoennegrita"/>
          <w:rFonts w:ascii="AvantGarde Bk BT" w:hAnsi="AvantGarde Bk BT" w:cs="Arial"/>
          <w:sz w:val="20"/>
          <w:szCs w:val="20"/>
        </w:rPr>
      </w:pPr>
      <w:r>
        <w:rPr>
          <w:rStyle w:val="Textoennegrita"/>
          <w:rFonts w:ascii="AvantGarde Bk BT" w:hAnsi="AvantGarde Bk BT" w:cs="Arial"/>
          <w:sz w:val="20"/>
          <w:szCs w:val="20"/>
        </w:rPr>
        <w:br w:type="page"/>
      </w:r>
    </w:p>
    <w:p w14:paraId="17F6DC9E" w14:textId="66EC80D7" w:rsidR="00603B2E" w:rsidRPr="00354BF9" w:rsidRDefault="00603B2E"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lastRenderedPageBreak/>
        <w:t>SÉPTIMO.</w:t>
      </w:r>
      <w:r w:rsidRPr="00354BF9">
        <w:rPr>
          <w:rStyle w:val="Textoennegrita"/>
          <w:rFonts w:ascii="AvantGarde Bk BT" w:hAnsi="AvantGarde Bk BT" w:cs="Arial"/>
          <w:b w:val="0"/>
          <w:sz w:val="20"/>
          <w:szCs w:val="20"/>
        </w:rPr>
        <w:t xml:space="preserve"> </w:t>
      </w:r>
      <w:r w:rsidR="005A0354" w:rsidRPr="00354BF9">
        <w:rPr>
          <w:rStyle w:val="Textoennegrita"/>
          <w:rFonts w:ascii="AvantGarde Bk BT" w:hAnsi="AvantGarde Bk BT" w:cs="Arial"/>
          <w:b w:val="0"/>
          <w:sz w:val="20"/>
          <w:szCs w:val="20"/>
        </w:rPr>
        <w:t>Los requisitos para obtener los grados de maestro o doctor serán los establecidos en los artículos 75, 76 y 77 del Reglamento General de Posgrado.</w:t>
      </w:r>
    </w:p>
    <w:p w14:paraId="747A685F" w14:textId="77777777" w:rsidR="005A0354" w:rsidRPr="00354BF9" w:rsidRDefault="005A0354" w:rsidP="00C62E9F">
      <w:pPr>
        <w:ind w:right="57"/>
        <w:jc w:val="both"/>
        <w:rPr>
          <w:rStyle w:val="Textoennegrita"/>
          <w:rFonts w:ascii="AvantGarde Bk BT" w:hAnsi="AvantGarde Bk BT" w:cs="Arial"/>
          <w:b w:val="0"/>
          <w:sz w:val="20"/>
          <w:szCs w:val="20"/>
        </w:rPr>
      </w:pPr>
    </w:p>
    <w:p w14:paraId="1702EF96" w14:textId="77777777" w:rsidR="005A0354" w:rsidRPr="00354BF9" w:rsidRDefault="005A0354" w:rsidP="00C62E9F">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OCTAVO.</w:t>
      </w:r>
      <w:r w:rsidRPr="00354BF9">
        <w:rPr>
          <w:rStyle w:val="Textoennegrita"/>
          <w:rFonts w:ascii="AvantGarde Bk BT" w:hAnsi="AvantGarde Bk BT" w:cs="Arial"/>
          <w:b w:val="0"/>
          <w:sz w:val="20"/>
          <w:szCs w:val="20"/>
        </w:rPr>
        <w:t xml:space="preserve"> La modalidad para obtener el grado de maestro o doctor será tesis.</w:t>
      </w:r>
    </w:p>
    <w:p w14:paraId="66AE16B2" w14:textId="77777777" w:rsidR="005A0354" w:rsidRPr="00354BF9" w:rsidRDefault="005A0354" w:rsidP="00C62E9F">
      <w:pPr>
        <w:ind w:right="57"/>
        <w:jc w:val="both"/>
        <w:rPr>
          <w:rStyle w:val="Textoennegrita"/>
          <w:rFonts w:ascii="AvantGarde Bk BT" w:hAnsi="AvantGarde Bk BT" w:cs="Arial"/>
          <w:b w:val="0"/>
          <w:sz w:val="20"/>
          <w:szCs w:val="20"/>
        </w:rPr>
      </w:pPr>
    </w:p>
    <w:p w14:paraId="3FA99643" w14:textId="2E86245F" w:rsidR="005A0354" w:rsidRPr="00354BF9" w:rsidRDefault="005A0354" w:rsidP="005A0354">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NOVENO.</w:t>
      </w:r>
      <w:r w:rsidRPr="00354BF9">
        <w:rPr>
          <w:rStyle w:val="Textoennegrita"/>
          <w:rFonts w:ascii="AvantGarde Bk BT" w:hAnsi="AvantGarde Bk BT" w:cs="Arial"/>
          <w:b w:val="0"/>
          <w:sz w:val="20"/>
          <w:szCs w:val="20"/>
        </w:rPr>
        <w:t xml:space="preserve"> La duración del Programa de Maestría y Doctorado en Ciencia del Comportamiento con dos orientaciones: Análisis de la Conducta y Neurociencia,</w:t>
      </w:r>
      <w:r w:rsidR="006405D7" w:rsidRPr="00354BF9">
        <w:rPr>
          <w:rStyle w:val="Textoennegrita"/>
          <w:rFonts w:ascii="AvantGarde Bk BT" w:hAnsi="AvantGarde Bk BT" w:cs="Arial"/>
          <w:b w:val="0"/>
          <w:sz w:val="20"/>
          <w:szCs w:val="20"/>
        </w:rPr>
        <w:t xml:space="preserve"> </w:t>
      </w:r>
      <w:r w:rsidRPr="00354BF9">
        <w:rPr>
          <w:rStyle w:val="Textoennegrita"/>
          <w:rFonts w:ascii="AvantGarde Bk BT" w:hAnsi="AvantGarde Bk BT" w:cs="Arial"/>
          <w:b w:val="0"/>
          <w:sz w:val="20"/>
          <w:szCs w:val="20"/>
        </w:rPr>
        <w:t xml:space="preserve">será: </w:t>
      </w:r>
    </w:p>
    <w:p w14:paraId="67F65BE2" w14:textId="77777777" w:rsidR="005A0354" w:rsidRPr="00354BF9" w:rsidRDefault="005A0354" w:rsidP="005A0354">
      <w:pPr>
        <w:ind w:right="57"/>
        <w:jc w:val="both"/>
        <w:rPr>
          <w:rStyle w:val="Textoennegrita"/>
          <w:rFonts w:ascii="AvantGarde Bk BT" w:hAnsi="AvantGarde Bk BT" w:cs="Arial"/>
          <w:b w:val="0"/>
          <w:sz w:val="20"/>
          <w:szCs w:val="20"/>
        </w:rPr>
      </w:pPr>
    </w:p>
    <w:p w14:paraId="712FDB3E" w14:textId="1DE76808" w:rsidR="005A0354" w:rsidRPr="00354BF9" w:rsidRDefault="006405D7" w:rsidP="00CE1F14">
      <w:pPr>
        <w:pStyle w:val="Prrafodelista"/>
        <w:numPr>
          <w:ilvl w:val="0"/>
          <w:numId w:val="18"/>
        </w:num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Maestría</w:t>
      </w:r>
      <w:r w:rsidR="005A0354" w:rsidRPr="00354BF9">
        <w:rPr>
          <w:rStyle w:val="Textoennegrita"/>
          <w:rFonts w:ascii="AvantGarde Bk BT" w:hAnsi="AvantGarde Bk BT" w:cs="Arial"/>
          <w:b w:val="0"/>
          <w:sz w:val="20"/>
          <w:szCs w:val="20"/>
        </w:rPr>
        <w:t xml:space="preserve">: </w:t>
      </w:r>
      <w:r w:rsidRPr="00354BF9">
        <w:rPr>
          <w:rStyle w:val="Textoennegrita"/>
          <w:rFonts w:ascii="AvantGarde Bk BT" w:hAnsi="AvantGarde Bk BT" w:cs="Arial"/>
          <w:b w:val="0"/>
          <w:sz w:val="20"/>
          <w:szCs w:val="20"/>
        </w:rPr>
        <w:t>4</w:t>
      </w:r>
      <w:r w:rsidR="005A0354" w:rsidRPr="00354BF9">
        <w:rPr>
          <w:rStyle w:val="Textoennegrita"/>
          <w:rFonts w:ascii="AvantGarde Bk BT" w:hAnsi="AvantGarde Bk BT" w:cs="Arial"/>
          <w:b w:val="0"/>
          <w:sz w:val="20"/>
          <w:szCs w:val="20"/>
        </w:rPr>
        <w:t xml:space="preserve"> (</w:t>
      </w:r>
      <w:r w:rsidRPr="00354BF9">
        <w:rPr>
          <w:rStyle w:val="Textoennegrita"/>
          <w:rFonts w:ascii="AvantGarde Bk BT" w:hAnsi="AvantGarde Bk BT" w:cs="Arial"/>
          <w:b w:val="0"/>
          <w:sz w:val="20"/>
          <w:szCs w:val="20"/>
        </w:rPr>
        <w:t>cuatro</w:t>
      </w:r>
      <w:r w:rsidR="005A0354" w:rsidRPr="00354BF9">
        <w:rPr>
          <w:rStyle w:val="Textoennegrita"/>
          <w:rFonts w:ascii="AvantGarde Bk BT" w:hAnsi="AvantGarde Bk BT" w:cs="Arial"/>
          <w:b w:val="0"/>
          <w:sz w:val="20"/>
          <w:szCs w:val="20"/>
        </w:rPr>
        <w:t xml:space="preserve">) ciclos escolares; </w:t>
      </w:r>
    </w:p>
    <w:p w14:paraId="53FADA2D" w14:textId="4A19602F" w:rsidR="005A0354" w:rsidRPr="00354BF9" w:rsidRDefault="005A0354" w:rsidP="00CE1F14">
      <w:pPr>
        <w:pStyle w:val="Prrafodelista"/>
        <w:numPr>
          <w:ilvl w:val="0"/>
          <w:numId w:val="18"/>
        </w:num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Doctorado</w:t>
      </w:r>
      <w:r w:rsidR="006405D7" w:rsidRPr="00354BF9">
        <w:rPr>
          <w:rStyle w:val="Textoennegrita"/>
          <w:rFonts w:ascii="AvantGarde Bk BT" w:hAnsi="AvantGarde Bk BT" w:cs="Arial"/>
          <w:b w:val="0"/>
          <w:sz w:val="20"/>
          <w:szCs w:val="20"/>
        </w:rPr>
        <w:t>:</w:t>
      </w:r>
      <w:r w:rsidRPr="00354BF9">
        <w:rPr>
          <w:rStyle w:val="Textoennegrita"/>
          <w:rFonts w:ascii="AvantGarde Bk BT" w:hAnsi="AvantGarde Bk BT" w:cs="Arial"/>
          <w:b w:val="0"/>
          <w:sz w:val="20"/>
          <w:szCs w:val="20"/>
        </w:rPr>
        <w:t xml:space="preserve"> </w:t>
      </w:r>
      <w:r w:rsidR="00186B7F">
        <w:rPr>
          <w:rStyle w:val="Textoennegrita"/>
          <w:rFonts w:ascii="AvantGarde Bk BT" w:hAnsi="AvantGarde Bk BT" w:cs="Arial"/>
          <w:b w:val="0"/>
          <w:sz w:val="20"/>
          <w:szCs w:val="20"/>
        </w:rPr>
        <w:t xml:space="preserve">de 4 (cuatro) a </w:t>
      </w:r>
      <w:r w:rsidR="006405D7" w:rsidRPr="00354BF9">
        <w:rPr>
          <w:rStyle w:val="Textoennegrita"/>
          <w:rFonts w:ascii="AvantGarde Bk BT" w:hAnsi="AvantGarde Bk BT" w:cs="Arial"/>
          <w:b w:val="0"/>
          <w:sz w:val="20"/>
          <w:szCs w:val="20"/>
        </w:rPr>
        <w:t>6</w:t>
      </w:r>
      <w:r w:rsidRPr="00354BF9">
        <w:rPr>
          <w:rStyle w:val="Textoennegrita"/>
          <w:rFonts w:ascii="AvantGarde Bk BT" w:hAnsi="AvantGarde Bk BT" w:cs="Arial"/>
          <w:b w:val="0"/>
          <w:sz w:val="20"/>
          <w:szCs w:val="20"/>
        </w:rPr>
        <w:t xml:space="preserve"> (</w:t>
      </w:r>
      <w:r w:rsidR="006405D7" w:rsidRPr="00354BF9">
        <w:rPr>
          <w:rStyle w:val="Textoennegrita"/>
          <w:rFonts w:ascii="AvantGarde Bk BT" w:hAnsi="AvantGarde Bk BT" w:cs="Arial"/>
          <w:b w:val="0"/>
          <w:sz w:val="20"/>
          <w:szCs w:val="20"/>
        </w:rPr>
        <w:t>seis)</w:t>
      </w:r>
      <w:r w:rsidRPr="00354BF9">
        <w:rPr>
          <w:rStyle w:val="Textoennegrita"/>
          <w:rFonts w:ascii="AvantGarde Bk BT" w:hAnsi="AvantGarde Bk BT" w:cs="Arial"/>
          <w:b w:val="0"/>
          <w:sz w:val="20"/>
          <w:szCs w:val="20"/>
        </w:rPr>
        <w:t xml:space="preserve"> ciclos escolares.</w:t>
      </w:r>
    </w:p>
    <w:p w14:paraId="5990C58A" w14:textId="77777777" w:rsidR="005A0354" w:rsidRPr="00354BF9" w:rsidRDefault="005A0354" w:rsidP="005A0354">
      <w:pPr>
        <w:ind w:right="57"/>
        <w:jc w:val="both"/>
        <w:rPr>
          <w:rStyle w:val="Textoennegrita"/>
          <w:rFonts w:ascii="AvantGarde Bk BT" w:hAnsi="AvantGarde Bk BT" w:cs="Arial"/>
          <w:b w:val="0"/>
          <w:sz w:val="20"/>
          <w:szCs w:val="20"/>
        </w:rPr>
      </w:pPr>
    </w:p>
    <w:p w14:paraId="21F72D21" w14:textId="77777777" w:rsidR="005A0354" w:rsidRPr="00354BF9" w:rsidRDefault="005A0354" w:rsidP="005A0354">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Los cuáles serán contados a partir del momento de su inscripción.</w:t>
      </w:r>
    </w:p>
    <w:p w14:paraId="228B1758" w14:textId="77777777" w:rsidR="005C7BF2" w:rsidRPr="00354BF9" w:rsidRDefault="005C7BF2" w:rsidP="00295351">
      <w:pPr>
        <w:ind w:right="57"/>
        <w:jc w:val="both"/>
        <w:rPr>
          <w:rStyle w:val="Textoennegrita"/>
          <w:rFonts w:ascii="AvantGarde Bk BT" w:hAnsi="AvantGarde Bk BT" w:cs="Arial"/>
          <w:b w:val="0"/>
          <w:sz w:val="20"/>
          <w:szCs w:val="20"/>
        </w:rPr>
      </w:pPr>
    </w:p>
    <w:p w14:paraId="4D0B41F7" w14:textId="77777777" w:rsidR="00295351" w:rsidRPr="00354BF9" w:rsidRDefault="00295351" w:rsidP="00295351">
      <w:pPr>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DÉCIMO.</w:t>
      </w:r>
      <w:r w:rsidRPr="00354BF9">
        <w:rPr>
          <w:rStyle w:val="Textoennegrita"/>
          <w:rFonts w:ascii="AvantGarde Bk BT" w:hAnsi="AvantGarde Bk BT" w:cs="Arial"/>
          <w:b w:val="0"/>
          <w:sz w:val="20"/>
          <w:szCs w:val="20"/>
        </w:rPr>
        <w:t xml:space="preserve"> Los certificados </w:t>
      </w:r>
      <w:r w:rsidR="007328D0" w:rsidRPr="00354BF9">
        <w:rPr>
          <w:rStyle w:val="Textoennegrita"/>
          <w:rFonts w:ascii="AvantGarde Bk BT" w:hAnsi="AvantGarde Bk BT" w:cs="Arial"/>
          <w:b w:val="0"/>
          <w:sz w:val="20"/>
          <w:szCs w:val="20"/>
        </w:rPr>
        <w:t>se expedirán como:</w:t>
      </w:r>
    </w:p>
    <w:p w14:paraId="43EE8702" w14:textId="77777777" w:rsidR="00295351" w:rsidRPr="00354BF9" w:rsidRDefault="00295351" w:rsidP="00295351">
      <w:pPr>
        <w:jc w:val="both"/>
        <w:rPr>
          <w:rStyle w:val="Textoennegrita"/>
          <w:rFonts w:ascii="AvantGarde Bk BT" w:hAnsi="AvantGarde Bk BT" w:cs="Arial"/>
          <w:b w:val="0"/>
          <w:sz w:val="20"/>
          <w:szCs w:val="20"/>
        </w:rPr>
      </w:pPr>
    </w:p>
    <w:p w14:paraId="40E075A8" w14:textId="03D63610" w:rsidR="00CE1F14" w:rsidRDefault="007328D0" w:rsidP="00CE1F14">
      <w:pPr>
        <w:pStyle w:val="Prrafodelista"/>
        <w:numPr>
          <w:ilvl w:val="0"/>
          <w:numId w:val="19"/>
        </w:numPr>
        <w:ind w:right="57"/>
        <w:jc w:val="both"/>
        <w:rPr>
          <w:rStyle w:val="Textoennegrita"/>
          <w:rFonts w:ascii="AvantGarde Bk BT" w:hAnsi="AvantGarde Bk BT" w:cs="Arial"/>
          <w:b w:val="0"/>
          <w:sz w:val="20"/>
          <w:szCs w:val="20"/>
        </w:rPr>
      </w:pPr>
      <w:r w:rsidRPr="00CE1F14">
        <w:rPr>
          <w:rStyle w:val="Textoennegrita"/>
          <w:rFonts w:ascii="AvantGarde Bk BT" w:hAnsi="AvantGarde Bk BT" w:cs="Arial"/>
          <w:b w:val="0"/>
          <w:sz w:val="20"/>
          <w:szCs w:val="20"/>
        </w:rPr>
        <w:t>Maestría en Ciencia del Comportamiento</w:t>
      </w:r>
      <w:r w:rsidR="00CE1F14">
        <w:rPr>
          <w:rStyle w:val="Textoennegrita"/>
          <w:rFonts w:ascii="AvantGarde Bk BT" w:hAnsi="AvantGarde Bk BT" w:cs="Arial"/>
          <w:b w:val="0"/>
          <w:sz w:val="20"/>
          <w:szCs w:val="20"/>
        </w:rPr>
        <w:t xml:space="preserve">, </w:t>
      </w:r>
      <w:r w:rsidR="00340CB2" w:rsidRPr="00CE1F14">
        <w:rPr>
          <w:rStyle w:val="Textoennegrita"/>
          <w:rFonts w:ascii="AvantGarde Bk BT" w:hAnsi="AvantGarde Bk BT" w:cs="Arial"/>
          <w:b w:val="0"/>
          <w:sz w:val="20"/>
          <w:szCs w:val="20"/>
        </w:rPr>
        <w:t xml:space="preserve">orientación </w:t>
      </w:r>
      <w:r w:rsidR="00CE1F14">
        <w:rPr>
          <w:rStyle w:val="Textoennegrita"/>
          <w:rFonts w:ascii="AvantGarde Bk BT" w:hAnsi="AvantGarde Bk BT" w:cs="Arial"/>
          <w:b w:val="0"/>
          <w:sz w:val="20"/>
          <w:szCs w:val="20"/>
        </w:rPr>
        <w:t xml:space="preserve">en </w:t>
      </w:r>
      <w:r w:rsidR="00340CB2" w:rsidRPr="00CE1F14">
        <w:rPr>
          <w:rStyle w:val="Textoennegrita"/>
          <w:rFonts w:ascii="AvantGarde Bk BT" w:hAnsi="AvantGarde Bk BT" w:cs="Arial"/>
          <w:b w:val="0"/>
          <w:sz w:val="20"/>
          <w:szCs w:val="20"/>
        </w:rPr>
        <w:t>Análisis de la Conducta</w:t>
      </w:r>
      <w:r w:rsidR="00CE1F14">
        <w:rPr>
          <w:rStyle w:val="Textoennegrita"/>
          <w:rFonts w:ascii="AvantGarde Bk BT" w:hAnsi="AvantGarde Bk BT" w:cs="Arial"/>
          <w:b w:val="0"/>
          <w:sz w:val="20"/>
          <w:szCs w:val="20"/>
        </w:rPr>
        <w:t>;</w:t>
      </w:r>
    </w:p>
    <w:p w14:paraId="30BE2F3E" w14:textId="02A57921" w:rsidR="00295351" w:rsidRPr="00CE1F14" w:rsidRDefault="00CE1F14" w:rsidP="00CE1F14">
      <w:pPr>
        <w:pStyle w:val="Prrafodelista"/>
        <w:numPr>
          <w:ilvl w:val="0"/>
          <w:numId w:val="19"/>
        </w:numPr>
        <w:ind w:right="57"/>
        <w:jc w:val="both"/>
        <w:rPr>
          <w:rStyle w:val="Textoennegrita"/>
          <w:rFonts w:ascii="AvantGarde Bk BT" w:hAnsi="AvantGarde Bk BT" w:cs="Arial"/>
          <w:b w:val="0"/>
          <w:sz w:val="20"/>
          <w:szCs w:val="20"/>
        </w:rPr>
      </w:pPr>
      <w:r w:rsidRPr="00CE1F14">
        <w:rPr>
          <w:rStyle w:val="Textoennegrita"/>
          <w:rFonts w:ascii="AvantGarde Bk BT" w:hAnsi="AvantGarde Bk BT" w:cs="Arial"/>
          <w:b w:val="0"/>
          <w:sz w:val="20"/>
          <w:szCs w:val="20"/>
        </w:rPr>
        <w:t xml:space="preserve">Maestría en Ciencia del Comportamiento, orientación </w:t>
      </w:r>
      <w:r>
        <w:rPr>
          <w:rStyle w:val="Textoennegrita"/>
          <w:rFonts w:ascii="AvantGarde Bk BT" w:hAnsi="AvantGarde Bk BT" w:cs="Arial"/>
          <w:b w:val="0"/>
          <w:sz w:val="20"/>
          <w:szCs w:val="20"/>
        </w:rPr>
        <w:t>en</w:t>
      </w:r>
      <w:r w:rsidR="007328D0" w:rsidRPr="00CE1F14">
        <w:rPr>
          <w:rStyle w:val="Textoennegrita"/>
          <w:rFonts w:ascii="AvantGarde Bk BT" w:hAnsi="AvantGarde Bk BT" w:cs="Arial"/>
          <w:b w:val="0"/>
          <w:sz w:val="20"/>
          <w:szCs w:val="20"/>
        </w:rPr>
        <w:t xml:space="preserve"> Neurociencia</w:t>
      </w:r>
      <w:r w:rsidR="00340CB2" w:rsidRPr="00CE1F14">
        <w:rPr>
          <w:rStyle w:val="Textoennegrita"/>
          <w:rFonts w:ascii="AvantGarde Bk BT" w:hAnsi="AvantGarde Bk BT" w:cs="Arial"/>
          <w:b w:val="0"/>
          <w:sz w:val="20"/>
          <w:szCs w:val="20"/>
        </w:rPr>
        <w:t>;</w:t>
      </w:r>
    </w:p>
    <w:p w14:paraId="21774FC2" w14:textId="04B0FEE3" w:rsidR="00CE1F14" w:rsidRDefault="007328D0" w:rsidP="00CE1F14">
      <w:pPr>
        <w:pStyle w:val="Prrafodelista"/>
        <w:numPr>
          <w:ilvl w:val="0"/>
          <w:numId w:val="19"/>
        </w:numPr>
        <w:ind w:right="57"/>
        <w:jc w:val="both"/>
        <w:rPr>
          <w:rStyle w:val="Textoennegrita"/>
          <w:rFonts w:ascii="AvantGarde Bk BT" w:hAnsi="AvantGarde Bk BT" w:cs="Arial"/>
          <w:b w:val="0"/>
          <w:sz w:val="20"/>
          <w:szCs w:val="20"/>
        </w:rPr>
      </w:pPr>
      <w:r w:rsidRPr="00CE1F14">
        <w:rPr>
          <w:rStyle w:val="Textoennegrita"/>
          <w:rFonts w:ascii="AvantGarde Bk BT" w:hAnsi="AvantGarde Bk BT" w:cs="Arial"/>
          <w:b w:val="0"/>
          <w:sz w:val="20"/>
          <w:szCs w:val="20"/>
        </w:rPr>
        <w:t>Doctorado en Ciencia del Comportamiento</w:t>
      </w:r>
      <w:r w:rsidR="00CE1F14" w:rsidRPr="00CE1F14">
        <w:rPr>
          <w:rStyle w:val="Textoennegrita"/>
          <w:rFonts w:ascii="AvantGarde Bk BT" w:hAnsi="AvantGarde Bk BT" w:cs="Arial"/>
          <w:b w:val="0"/>
          <w:sz w:val="20"/>
          <w:szCs w:val="20"/>
        </w:rPr>
        <w:t>,</w:t>
      </w:r>
      <w:r w:rsidRPr="00CE1F14">
        <w:rPr>
          <w:rStyle w:val="Textoennegrita"/>
          <w:rFonts w:ascii="AvantGarde Bk BT" w:hAnsi="AvantGarde Bk BT" w:cs="Arial"/>
          <w:b w:val="0"/>
          <w:sz w:val="20"/>
          <w:szCs w:val="20"/>
        </w:rPr>
        <w:t xml:space="preserve"> </w:t>
      </w:r>
      <w:r w:rsidR="00340CB2" w:rsidRPr="00CE1F14">
        <w:rPr>
          <w:rStyle w:val="Textoennegrita"/>
          <w:rFonts w:ascii="AvantGarde Bk BT" w:hAnsi="AvantGarde Bk BT" w:cs="Arial"/>
          <w:b w:val="0"/>
          <w:sz w:val="20"/>
          <w:szCs w:val="20"/>
        </w:rPr>
        <w:t xml:space="preserve">orientación </w:t>
      </w:r>
      <w:r w:rsidR="00CE1F14">
        <w:rPr>
          <w:rStyle w:val="Textoennegrita"/>
          <w:rFonts w:ascii="AvantGarde Bk BT" w:hAnsi="AvantGarde Bk BT" w:cs="Arial"/>
          <w:b w:val="0"/>
          <w:sz w:val="20"/>
          <w:szCs w:val="20"/>
        </w:rPr>
        <w:t xml:space="preserve">en </w:t>
      </w:r>
      <w:r w:rsidR="00340CB2" w:rsidRPr="00CE1F14">
        <w:rPr>
          <w:rStyle w:val="Textoennegrita"/>
          <w:rFonts w:ascii="AvantGarde Bk BT" w:hAnsi="AvantGarde Bk BT" w:cs="Arial"/>
          <w:b w:val="0"/>
          <w:sz w:val="20"/>
          <w:szCs w:val="20"/>
        </w:rPr>
        <w:t>Análisis de la Conducta</w:t>
      </w:r>
      <w:r w:rsidR="00CE1F14">
        <w:rPr>
          <w:rStyle w:val="Textoennegrita"/>
          <w:rFonts w:ascii="AvantGarde Bk BT" w:hAnsi="AvantGarde Bk BT" w:cs="Arial"/>
          <w:b w:val="0"/>
          <w:sz w:val="20"/>
          <w:szCs w:val="20"/>
        </w:rPr>
        <w:t>;</w:t>
      </w:r>
    </w:p>
    <w:p w14:paraId="0B273D5C" w14:textId="48213FAE" w:rsidR="007328D0" w:rsidRPr="00CE1F14" w:rsidRDefault="00CE1F14" w:rsidP="00CE1F14">
      <w:pPr>
        <w:pStyle w:val="Prrafodelista"/>
        <w:numPr>
          <w:ilvl w:val="0"/>
          <w:numId w:val="19"/>
        </w:numPr>
        <w:ind w:right="57"/>
        <w:jc w:val="both"/>
        <w:rPr>
          <w:rStyle w:val="Textoennegrita"/>
          <w:rFonts w:ascii="AvantGarde Bk BT" w:hAnsi="AvantGarde Bk BT" w:cs="Arial"/>
          <w:b w:val="0"/>
          <w:sz w:val="20"/>
          <w:szCs w:val="20"/>
        </w:rPr>
      </w:pPr>
      <w:r w:rsidRPr="00CE1F14">
        <w:rPr>
          <w:rStyle w:val="Textoennegrita"/>
          <w:rFonts w:ascii="AvantGarde Bk BT" w:hAnsi="AvantGarde Bk BT" w:cs="Arial"/>
          <w:b w:val="0"/>
          <w:sz w:val="20"/>
          <w:szCs w:val="20"/>
        </w:rPr>
        <w:t xml:space="preserve">Doctorado en Ciencia del Comportamiento, orientación </w:t>
      </w:r>
      <w:r>
        <w:rPr>
          <w:rStyle w:val="Textoennegrita"/>
          <w:rFonts w:ascii="AvantGarde Bk BT" w:hAnsi="AvantGarde Bk BT" w:cs="Arial"/>
          <w:b w:val="0"/>
          <w:sz w:val="20"/>
          <w:szCs w:val="20"/>
        </w:rPr>
        <w:t>en</w:t>
      </w:r>
      <w:r w:rsidR="007328D0" w:rsidRPr="00CE1F14">
        <w:rPr>
          <w:rStyle w:val="Textoennegrita"/>
          <w:rFonts w:ascii="AvantGarde Bk BT" w:hAnsi="AvantGarde Bk BT" w:cs="Arial"/>
          <w:b w:val="0"/>
          <w:sz w:val="20"/>
          <w:szCs w:val="20"/>
        </w:rPr>
        <w:t xml:space="preserve"> Neurociencia</w:t>
      </w:r>
      <w:r>
        <w:rPr>
          <w:rStyle w:val="Textoennegrita"/>
          <w:rFonts w:ascii="AvantGarde Bk BT" w:hAnsi="AvantGarde Bk BT" w:cs="Arial"/>
          <w:b w:val="0"/>
          <w:sz w:val="20"/>
          <w:szCs w:val="20"/>
        </w:rPr>
        <w:t>.</w:t>
      </w:r>
    </w:p>
    <w:p w14:paraId="7B69B21C" w14:textId="77777777" w:rsidR="00295351" w:rsidRPr="00354BF9" w:rsidRDefault="00295351" w:rsidP="00295351">
      <w:pPr>
        <w:jc w:val="both"/>
        <w:rPr>
          <w:rStyle w:val="Textoennegrita"/>
          <w:rFonts w:ascii="AvantGarde Bk BT" w:hAnsi="AvantGarde Bk BT" w:cs="Arial"/>
          <w:b w:val="0"/>
          <w:sz w:val="20"/>
          <w:szCs w:val="20"/>
        </w:rPr>
      </w:pPr>
    </w:p>
    <w:p w14:paraId="20E2C526" w14:textId="77777777" w:rsidR="00295351" w:rsidRPr="00354BF9" w:rsidRDefault="00295351" w:rsidP="00295351">
      <w:pPr>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El grado se expedirá como</w:t>
      </w:r>
      <w:r w:rsidR="007328D0" w:rsidRPr="00354BF9">
        <w:rPr>
          <w:rStyle w:val="Textoennegrita"/>
          <w:rFonts w:ascii="AvantGarde Bk BT" w:hAnsi="AvantGarde Bk BT" w:cs="Arial"/>
          <w:b w:val="0"/>
          <w:sz w:val="20"/>
          <w:szCs w:val="20"/>
        </w:rPr>
        <w:t>:</w:t>
      </w:r>
      <w:r w:rsidRPr="00354BF9">
        <w:rPr>
          <w:rStyle w:val="Textoennegrita"/>
          <w:rFonts w:ascii="AvantGarde Bk BT" w:hAnsi="AvantGarde Bk BT" w:cs="Arial"/>
          <w:b w:val="0"/>
          <w:sz w:val="20"/>
          <w:szCs w:val="20"/>
        </w:rPr>
        <w:t xml:space="preserve"> </w:t>
      </w:r>
    </w:p>
    <w:p w14:paraId="36B208B7" w14:textId="77777777" w:rsidR="007328D0" w:rsidRPr="00354BF9" w:rsidRDefault="007328D0" w:rsidP="007328D0">
      <w:pPr>
        <w:jc w:val="both"/>
        <w:rPr>
          <w:rStyle w:val="Textoennegrita"/>
          <w:rFonts w:ascii="AvantGarde Bk BT" w:hAnsi="AvantGarde Bk BT" w:cs="Arial"/>
          <w:b w:val="0"/>
          <w:sz w:val="20"/>
          <w:szCs w:val="20"/>
        </w:rPr>
      </w:pPr>
    </w:p>
    <w:p w14:paraId="67051A03" w14:textId="518189C4" w:rsidR="007328D0" w:rsidRPr="00354BF9" w:rsidRDefault="007328D0" w:rsidP="00CE1F14">
      <w:pPr>
        <w:pStyle w:val="Prrafodelista"/>
        <w:numPr>
          <w:ilvl w:val="0"/>
          <w:numId w:val="20"/>
        </w:num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Maestro (a) en Ciencia del Comportamiento</w:t>
      </w:r>
      <w:r w:rsidR="00CE1F14">
        <w:rPr>
          <w:rStyle w:val="Textoennegrita"/>
          <w:rFonts w:ascii="AvantGarde Bk BT" w:hAnsi="AvantGarde Bk BT" w:cs="Arial"/>
          <w:b w:val="0"/>
          <w:sz w:val="20"/>
          <w:szCs w:val="20"/>
        </w:rPr>
        <w:t>, y</w:t>
      </w:r>
    </w:p>
    <w:p w14:paraId="49C3D482" w14:textId="61706A3E" w:rsidR="007328D0" w:rsidRPr="00354BF9" w:rsidRDefault="007328D0" w:rsidP="00CE1F14">
      <w:pPr>
        <w:pStyle w:val="Prrafodelista"/>
        <w:numPr>
          <w:ilvl w:val="0"/>
          <w:numId w:val="20"/>
        </w:num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b w:val="0"/>
          <w:sz w:val="20"/>
          <w:szCs w:val="20"/>
        </w:rPr>
        <w:t>Doctor (a) en Ciencia del Comportamiento</w:t>
      </w:r>
      <w:r w:rsidR="00340CB2">
        <w:rPr>
          <w:rStyle w:val="Textoennegrita"/>
          <w:rFonts w:ascii="AvantGarde Bk BT" w:hAnsi="AvantGarde Bk BT" w:cs="Arial"/>
          <w:b w:val="0"/>
          <w:sz w:val="20"/>
          <w:szCs w:val="20"/>
        </w:rPr>
        <w:t>.</w:t>
      </w:r>
    </w:p>
    <w:p w14:paraId="78BC5CE2" w14:textId="77777777" w:rsidR="005C7BF2" w:rsidRPr="00354BF9" w:rsidRDefault="005C7BF2" w:rsidP="00295351">
      <w:pPr>
        <w:ind w:right="57"/>
        <w:jc w:val="both"/>
        <w:rPr>
          <w:rStyle w:val="Textoennegrita"/>
          <w:rFonts w:ascii="AvantGarde Bk BT" w:hAnsi="AvantGarde Bk BT" w:cs="Arial"/>
          <w:b w:val="0"/>
          <w:sz w:val="20"/>
          <w:szCs w:val="20"/>
        </w:rPr>
      </w:pPr>
    </w:p>
    <w:p w14:paraId="6D444C40" w14:textId="77777777" w:rsidR="007C667B" w:rsidRPr="00354BF9" w:rsidRDefault="007C667B" w:rsidP="007C667B">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DÉCIMO PRIMERO.</w:t>
      </w:r>
      <w:r w:rsidRPr="00354BF9">
        <w:rPr>
          <w:rStyle w:val="Textoennegrita"/>
          <w:rFonts w:ascii="AvantGarde Bk BT" w:hAnsi="AvantGarde Bk BT" w:cs="Arial"/>
          <w:b w:val="0"/>
          <w:sz w:val="20"/>
          <w:szCs w:val="20"/>
        </w:rPr>
        <w:t xml:space="preserve"> El costo por concepto de matrícula a cada uno de los ciclos escolares, es el equivalente a 4 (cuatro) unidades de medida y actualización (UMA) generales mensuales.</w:t>
      </w:r>
    </w:p>
    <w:p w14:paraId="702E20B8" w14:textId="77777777" w:rsidR="007C667B" w:rsidRPr="00354BF9" w:rsidRDefault="007C667B" w:rsidP="007C667B">
      <w:pPr>
        <w:ind w:right="57"/>
        <w:jc w:val="both"/>
        <w:rPr>
          <w:rStyle w:val="Textoennegrita"/>
          <w:rFonts w:ascii="AvantGarde Bk BT" w:hAnsi="AvantGarde Bk BT" w:cs="Arial"/>
          <w:b w:val="0"/>
          <w:sz w:val="20"/>
          <w:szCs w:val="20"/>
        </w:rPr>
      </w:pPr>
    </w:p>
    <w:p w14:paraId="34AA1B38" w14:textId="77777777" w:rsidR="007C667B" w:rsidRPr="00354BF9" w:rsidRDefault="007C667B" w:rsidP="007C667B">
      <w:pPr>
        <w:ind w:right="57"/>
        <w:jc w:val="both"/>
        <w:rPr>
          <w:rStyle w:val="Textoennegrita"/>
          <w:rFonts w:ascii="AvantGarde Bk BT" w:hAnsi="AvantGarde Bk BT" w:cs="Arial"/>
          <w:b w:val="0"/>
          <w:sz w:val="20"/>
          <w:szCs w:val="20"/>
        </w:rPr>
      </w:pPr>
      <w:r w:rsidRPr="00354BF9">
        <w:rPr>
          <w:rStyle w:val="Textoennegrita"/>
          <w:rFonts w:ascii="AvantGarde Bk BT" w:hAnsi="AvantGarde Bk BT" w:cs="Arial"/>
          <w:sz w:val="20"/>
          <w:szCs w:val="20"/>
        </w:rPr>
        <w:t>DÉCIMO SEGUNDO.</w:t>
      </w:r>
      <w:r w:rsidRPr="00354BF9">
        <w:rPr>
          <w:rStyle w:val="Textoennegrita"/>
          <w:rFonts w:ascii="AvantGarde Bk BT" w:hAnsi="AvantGarde Bk BT" w:cs="Arial"/>
          <w:b w:val="0"/>
          <w:sz w:val="20"/>
          <w:szCs w:val="20"/>
        </w:rPr>
        <w:t xml:space="preserve"> 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7CE30E3A" w14:textId="77777777" w:rsidR="007C667B" w:rsidRPr="00354BF9" w:rsidRDefault="007C667B" w:rsidP="007C667B">
      <w:pPr>
        <w:ind w:right="57"/>
        <w:jc w:val="both"/>
        <w:rPr>
          <w:rStyle w:val="Textoennegrita"/>
          <w:rFonts w:ascii="AvantGarde Bk BT" w:hAnsi="AvantGarde Bk BT" w:cs="Arial"/>
          <w:b w:val="0"/>
          <w:sz w:val="20"/>
          <w:szCs w:val="20"/>
        </w:rPr>
      </w:pPr>
    </w:p>
    <w:p w14:paraId="4DC0643F" w14:textId="10962D96" w:rsidR="00354BF9" w:rsidRPr="005845B8" w:rsidRDefault="007C667B" w:rsidP="005845B8">
      <w:pPr>
        <w:ind w:right="57"/>
        <w:jc w:val="both"/>
        <w:rPr>
          <w:rFonts w:ascii="AvantGarde Bk BT" w:hAnsi="AvantGarde Bk BT" w:cs="Arial"/>
          <w:bCs/>
          <w:sz w:val="20"/>
          <w:szCs w:val="20"/>
        </w:rPr>
      </w:pPr>
      <w:r w:rsidRPr="00354BF9">
        <w:rPr>
          <w:rStyle w:val="Textoennegrita"/>
          <w:rFonts w:ascii="AvantGarde Bk BT" w:hAnsi="AvantGarde Bk BT" w:cs="Arial"/>
          <w:sz w:val="20"/>
          <w:szCs w:val="20"/>
        </w:rPr>
        <w:t>DÉCIMO TERCERO.</w:t>
      </w:r>
      <w:r w:rsidRPr="00354BF9">
        <w:rPr>
          <w:rStyle w:val="Textoennegrita"/>
          <w:rFonts w:ascii="AvantGarde Bk BT" w:hAnsi="AvantGarde Bk BT" w:cs="Arial"/>
          <w:b w:val="0"/>
          <w:sz w:val="20"/>
          <w:szCs w:val="20"/>
        </w:rPr>
        <w:t xml:space="preserve"> El costo de operación e implementación de este programa educativo, será con cargo al techo presupuestal que tiene autorizado el Centro Universitario de Ciencias Biológicas y Agropecuarias. Los recursos generados por concepto de las cuotas de inscripción y recuperación, serán canalizados al programa.</w:t>
      </w:r>
    </w:p>
    <w:p w14:paraId="171ACB7D" w14:textId="77777777" w:rsidR="000C08D9" w:rsidRDefault="000C08D9">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68D2985B" w14:textId="0B574AB0" w:rsidR="002D3A71" w:rsidRPr="00354BF9" w:rsidRDefault="007C667B" w:rsidP="00295351">
      <w:pPr>
        <w:jc w:val="both"/>
        <w:rPr>
          <w:rFonts w:ascii="AvantGarde Bk BT" w:hAnsi="AvantGarde Bk BT" w:cs="Arial"/>
          <w:i/>
          <w:sz w:val="20"/>
          <w:szCs w:val="20"/>
          <w:lang w:val="es-ES"/>
        </w:rPr>
      </w:pPr>
      <w:r w:rsidRPr="00354BF9">
        <w:rPr>
          <w:rFonts w:ascii="AvantGarde Bk BT" w:hAnsi="AvantGarde Bk BT" w:cs="Arial"/>
          <w:b/>
          <w:sz w:val="20"/>
          <w:szCs w:val="20"/>
        </w:rPr>
        <w:lastRenderedPageBreak/>
        <w:t>DÉCIMO C</w:t>
      </w:r>
      <w:r w:rsidR="002D3A71" w:rsidRPr="00354BF9">
        <w:rPr>
          <w:rFonts w:ascii="AvantGarde Bk BT" w:hAnsi="AvantGarde Bk BT" w:cs="Arial"/>
          <w:b/>
          <w:sz w:val="20"/>
          <w:szCs w:val="20"/>
        </w:rPr>
        <w:t>UARTO.</w:t>
      </w:r>
      <w:r w:rsidR="002D3A71" w:rsidRPr="00354BF9">
        <w:rPr>
          <w:rFonts w:ascii="AvantGarde Bk BT" w:hAnsi="AvantGarde Bk BT" w:cs="Arial"/>
          <w:sz w:val="20"/>
          <w:szCs w:val="20"/>
        </w:rPr>
        <w:t xml:space="preserve"> </w:t>
      </w:r>
      <w:r w:rsidR="002D3A71" w:rsidRPr="00354BF9">
        <w:rPr>
          <w:rFonts w:ascii="AvantGarde Bk BT" w:hAnsi="AvantGarde Bk BT"/>
          <w:sz w:val="20"/>
          <w:szCs w:val="20"/>
          <w:lang w:val="es-ES_tradnl"/>
        </w:rPr>
        <w:t xml:space="preserve">De conformidad a lo dispuesto en el último párrafo del artículo 35 de la Ley Orgánica, y debido a la participación en la convocatoria del PNPC, solicítese al C. Rector General resuelva provisionalmente la presente propuesta, en tanto </w:t>
      </w:r>
      <w:r w:rsidR="00313BD5">
        <w:rPr>
          <w:rFonts w:ascii="AvantGarde Bk BT" w:hAnsi="AvantGarde Bk BT"/>
          <w:sz w:val="20"/>
          <w:szCs w:val="20"/>
          <w:lang w:val="es-ES_tradnl"/>
        </w:rPr>
        <w:t>el mismo se pone a consideración y es resuelto de manera definitiva por</w:t>
      </w:r>
      <w:r w:rsidR="002D3A71" w:rsidRPr="00354BF9">
        <w:rPr>
          <w:rFonts w:ascii="AvantGarde Bk BT" w:hAnsi="AvantGarde Bk BT"/>
          <w:sz w:val="20"/>
          <w:szCs w:val="20"/>
          <w:lang w:val="es-ES_tradnl"/>
        </w:rPr>
        <w:t xml:space="preserve"> el pleno del H. Consejo General Universitario.</w:t>
      </w:r>
    </w:p>
    <w:p w14:paraId="722BC23B" w14:textId="77777777" w:rsidR="002D3A71" w:rsidRPr="00354BF9" w:rsidRDefault="002D3A71" w:rsidP="002D3A71">
      <w:pPr>
        <w:contextualSpacing/>
        <w:jc w:val="both"/>
        <w:rPr>
          <w:rFonts w:ascii="AvantGarde Bk BT" w:hAnsi="AvantGarde Bk BT"/>
          <w:sz w:val="20"/>
          <w:szCs w:val="20"/>
        </w:rPr>
      </w:pPr>
    </w:p>
    <w:p w14:paraId="614303FF" w14:textId="77777777" w:rsidR="002D3A71" w:rsidRPr="00354BF9" w:rsidRDefault="002D3A71" w:rsidP="002D3A71">
      <w:pPr>
        <w:pStyle w:val="Sangra2detindependiente"/>
        <w:spacing w:after="0" w:line="240" w:lineRule="auto"/>
        <w:ind w:left="0"/>
        <w:jc w:val="center"/>
        <w:rPr>
          <w:rFonts w:ascii="AvantGarde Bk BT" w:hAnsi="AvantGarde Bk BT" w:cs="Arial"/>
          <w:sz w:val="20"/>
          <w:szCs w:val="20"/>
          <w:lang w:val="pt-BR"/>
        </w:rPr>
      </w:pPr>
      <w:r w:rsidRPr="00354BF9">
        <w:rPr>
          <w:rFonts w:ascii="AvantGarde Bk BT" w:hAnsi="AvantGarde Bk BT" w:cs="Arial"/>
          <w:sz w:val="20"/>
          <w:szCs w:val="20"/>
          <w:lang w:val="pt-BR"/>
        </w:rPr>
        <w:t>A t e n t a m e n t e</w:t>
      </w:r>
    </w:p>
    <w:p w14:paraId="62FD382F" w14:textId="77777777" w:rsidR="002D3A71" w:rsidRPr="000C08D9" w:rsidRDefault="002D3A71" w:rsidP="002D3A71">
      <w:pPr>
        <w:jc w:val="center"/>
        <w:rPr>
          <w:rFonts w:ascii="AvantGarde Bk BT" w:hAnsi="AvantGarde Bk BT" w:cs="Arial"/>
          <w:b/>
          <w:sz w:val="20"/>
          <w:szCs w:val="20"/>
        </w:rPr>
      </w:pPr>
      <w:r w:rsidRPr="000C08D9">
        <w:rPr>
          <w:rFonts w:ascii="AvantGarde Bk BT" w:hAnsi="AvantGarde Bk BT" w:cs="Arial"/>
          <w:b/>
          <w:sz w:val="20"/>
          <w:szCs w:val="20"/>
        </w:rPr>
        <w:t>"PIENSA Y TRABAJA"</w:t>
      </w:r>
    </w:p>
    <w:p w14:paraId="27614828" w14:textId="4025C2F7" w:rsidR="002D3A71" w:rsidRPr="00354BF9" w:rsidRDefault="002D3A71" w:rsidP="002D3A71">
      <w:pPr>
        <w:jc w:val="center"/>
        <w:rPr>
          <w:rFonts w:ascii="AvantGarde Bk BT" w:hAnsi="AvantGarde Bk BT" w:cs="Arial"/>
          <w:sz w:val="20"/>
          <w:szCs w:val="20"/>
        </w:rPr>
      </w:pPr>
      <w:r w:rsidRPr="00354BF9">
        <w:rPr>
          <w:rFonts w:ascii="AvantGarde Bk BT" w:hAnsi="AvantGarde Bk BT" w:cs="Arial"/>
          <w:sz w:val="20"/>
          <w:szCs w:val="20"/>
        </w:rPr>
        <w:t>Gu</w:t>
      </w:r>
      <w:r w:rsidR="00F10846">
        <w:rPr>
          <w:rFonts w:ascii="AvantGarde Bk BT" w:hAnsi="AvantGarde Bk BT" w:cs="Arial"/>
          <w:sz w:val="20"/>
          <w:szCs w:val="20"/>
        </w:rPr>
        <w:t xml:space="preserve">adalajara, Jal., </w:t>
      </w:r>
      <w:r w:rsidRPr="00354BF9">
        <w:rPr>
          <w:rFonts w:ascii="AvantGarde Bk BT" w:hAnsi="AvantGarde Bk BT" w:cs="Arial"/>
          <w:sz w:val="20"/>
          <w:szCs w:val="20"/>
        </w:rPr>
        <w:t xml:space="preserve">15 de </w:t>
      </w:r>
      <w:r w:rsidR="000C08D9">
        <w:rPr>
          <w:rFonts w:ascii="AvantGarde Bk BT" w:hAnsi="AvantGarde Bk BT" w:cs="Arial"/>
          <w:sz w:val="20"/>
          <w:szCs w:val="20"/>
        </w:rPr>
        <w:t>febrero</w:t>
      </w:r>
      <w:r w:rsidRPr="00354BF9">
        <w:rPr>
          <w:rFonts w:ascii="AvantGarde Bk BT" w:hAnsi="AvantGarde Bk BT" w:cs="Arial"/>
          <w:sz w:val="20"/>
          <w:szCs w:val="20"/>
        </w:rPr>
        <w:t xml:space="preserve"> de 2018</w:t>
      </w:r>
    </w:p>
    <w:p w14:paraId="5A19DB48" w14:textId="77777777" w:rsidR="002D3A71" w:rsidRPr="00354BF9" w:rsidRDefault="002D3A71" w:rsidP="002D3A71">
      <w:pPr>
        <w:jc w:val="center"/>
        <w:rPr>
          <w:rFonts w:ascii="AvantGarde Bk BT" w:hAnsi="AvantGarde Bk BT" w:cs="Arial"/>
          <w:sz w:val="20"/>
          <w:szCs w:val="20"/>
        </w:rPr>
      </w:pPr>
      <w:r w:rsidRPr="00354BF9">
        <w:rPr>
          <w:rFonts w:ascii="AvantGarde Bk BT" w:hAnsi="AvantGarde Bk BT" w:cs="Arial"/>
          <w:sz w:val="20"/>
          <w:szCs w:val="20"/>
        </w:rPr>
        <w:t xml:space="preserve">Comisión Permanente de Educación </w:t>
      </w:r>
    </w:p>
    <w:p w14:paraId="2E3F3A96" w14:textId="77777777" w:rsidR="002D3A71" w:rsidRPr="00354BF9" w:rsidRDefault="002D3A71" w:rsidP="002D3A71">
      <w:pPr>
        <w:jc w:val="center"/>
        <w:rPr>
          <w:rFonts w:ascii="AvantGarde Bk BT" w:hAnsi="AvantGarde Bk BT"/>
          <w:b/>
          <w:bCs/>
          <w:sz w:val="20"/>
          <w:szCs w:val="20"/>
        </w:rPr>
      </w:pPr>
    </w:p>
    <w:p w14:paraId="4AB76116" w14:textId="77777777" w:rsidR="002D3A71" w:rsidRPr="00354BF9" w:rsidRDefault="002D3A71" w:rsidP="002D3A71">
      <w:pPr>
        <w:jc w:val="center"/>
        <w:rPr>
          <w:rFonts w:ascii="AvantGarde Bk BT" w:hAnsi="AvantGarde Bk BT"/>
          <w:b/>
          <w:bCs/>
          <w:sz w:val="20"/>
          <w:szCs w:val="20"/>
        </w:rPr>
      </w:pPr>
    </w:p>
    <w:p w14:paraId="7814659A" w14:textId="77777777" w:rsidR="002D3A71" w:rsidRPr="00354BF9" w:rsidRDefault="002D3A71" w:rsidP="002D3A71">
      <w:pPr>
        <w:jc w:val="center"/>
        <w:rPr>
          <w:rFonts w:ascii="AvantGarde Bk BT" w:hAnsi="AvantGarde Bk BT"/>
          <w:b/>
          <w:bCs/>
          <w:sz w:val="20"/>
          <w:szCs w:val="20"/>
        </w:rPr>
      </w:pPr>
    </w:p>
    <w:p w14:paraId="418AB244" w14:textId="77777777" w:rsidR="002D3A71" w:rsidRPr="00354BF9" w:rsidRDefault="002D3A71" w:rsidP="002D3A71">
      <w:pPr>
        <w:jc w:val="center"/>
        <w:rPr>
          <w:rFonts w:ascii="AvantGarde Bk BT" w:hAnsi="AvantGarde Bk BT"/>
          <w:b/>
          <w:bCs/>
          <w:sz w:val="20"/>
          <w:szCs w:val="20"/>
          <w:lang w:eastAsia="es-MX"/>
        </w:rPr>
      </w:pPr>
      <w:r w:rsidRPr="00354BF9">
        <w:rPr>
          <w:rFonts w:ascii="AvantGarde Bk BT" w:hAnsi="AvantGarde Bk BT"/>
          <w:b/>
          <w:bCs/>
          <w:sz w:val="20"/>
          <w:szCs w:val="20"/>
        </w:rPr>
        <w:t>Mtro. Itzcóatl Tonatiuh Bravo Padilla</w:t>
      </w:r>
    </w:p>
    <w:p w14:paraId="00E5B525" w14:textId="77777777" w:rsidR="002D3A71" w:rsidRPr="00354BF9" w:rsidRDefault="002D3A71" w:rsidP="002D3A71">
      <w:pPr>
        <w:jc w:val="center"/>
        <w:rPr>
          <w:rFonts w:ascii="AvantGarde Bk BT" w:hAnsi="AvantGarde Bk BT"/>
          <w:sz w:val="20"/>
          <w:szCs w:val="20"/>
        </w:rPr>
      </w:pPr>
      <w:r w:rsidRPr="00354BF9">
        <w:rPr>
          <w:rFonts w:ascii="AvantGarde Bk BT" w:hAnsi="AvantGarde Bk BT"/>
          <w:sz w:val="20"/>
          <w:szCs w:val="20"/>
        </w:rPr>
        <w:t>Presidente</w:t>
      </w:r>
    </w:p>
    <w:p w14:paraId="7D623C22" w14:textId="77777777" w:rsidR="002D3A71" w:rsidRPr="00354BF9" w:rsidRDefault="002D3A71" w:rsidP="002D3A71">
      <w:pPr>
        <w:jc w:val="center"/>
        <w:rPr>
          <w:rFonts w:ascii="AvantGarde Bk BT" w:hAnsi="AvantGarde Bk BT"/>
          <w:sz w:val="20"/>
          <w:szCs w:val="20"/>
        </w:rPr>
      </w:pPr>
    </w:p>
    <w:p w14:paraId="3CA9E770" w14:textId="77777777" w:rsidR="002D3A71" w:rsidRPr="00354BF9" w:rsidRDefault="002D3A71" w:rsidP="002D3A71">
      <w:pPr>
        <w:jc w:val="center"/>
        <w:rPr>
          <w:rFonts w:ascii="AvantGarde Bk BT" w:hAnsi="AvantGarde Bk BT"/>
          <w:sz w:val="20"/>
          <w:szCs w:val="20"/>
        </w:rPr>
      </w:pPr>
    </w:p>
    <w:p w14:paraId="5D209851" w14:textId="77777777" w:rsidR="002D3A71" w:rsidRPr="00354BF9" w:rsidRDefault="002D3A71" w:rsidP="002D3A71">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2D3A71" w:rsidRPr="00354BF9" w14:paraId="6B93946F" w14:textId="77777777" w:rsidTr="00295351">
        <w:trPr>
          <w:jc w:val="center"/>
        </w:trPr>
        <w:tc>
          <w:tcPr>
            <w:tcW w:w="4595" w:type="dxa"/>
            <w:tcMar>
              <w:top w:w="0" w:type="dxa"/>
              <w:left w:w="108" w:type="dxa"/>
              <w:bottom w:w="0" w:type="dxa"/>
              <w:right w:w="108" w:type="dxa"/>
            </w:tcMar>
            <w:vAlign w:val="center"/>
          </w:tcPr>
          <w:p w14:paraId="46803318" w14:textId="77777777" w:rsidR="002D3A71" w:rsidRPr="00354BF9" w:rsidRDefault="002D3A71" w:rsidP="00295351">
            <w:pPr>
              <w:tabs>
                <w:tab w:val="left" w:pos="426"/>
              </w:tabs>
              <w:spacing w:line="276" w:lineRule="auto"/>
              <w:jc w:val="center"/>
              <w:rPr>
                <w:rFonts w:ascii="AvantGarde Bk BT" w:hAnsi="AvantGarde Bk BT"/>
                <w:sz w:val="20"/>
                <w:szCs w:val="20"/>
              </w:rPr>
            </w:pPr>
            <w:r w:rsidRPr="00354BF9">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14:paraId="3F34E720" w14:textId="77777777" w:rsidR="002D3A71" w:rsidRPr="00354BF9" w:rsidRDefault="002D3A71" w:rsidP="00295351">
            <w:pPr>
              <w:spacing w:line="276" w:lineRule="auto"/>
              <w:jc w:val="center"/>
              <w:rPr>
                <w:rFonts w:ascii="AvantGarde Bk BT" w:hAnsi="AvantGarde Bk BT"/>
                <w:sz w:val="20"/>
                <w:szCs w:val="20"/>
              </w:rPr>
            </w:pPr>
            <w:r w:rsidRPr="00354BF9">
              <w:rPr>
                <w:rFonts w:ascii="AvantGarde Bk BT" w:hAnsi="AvantGarde Bk BT"/>
                <w:sz w:val="20"/>
                <w:szCs w:val="20"/>
              </w:rPr>
              <w:t xml:space="preserve">Dra. Mara </w:t>
            </w:r>
            <w:proofErr w:type="spellStart"/>
            <w:r w:rsidRPr="00354BF9">
              <w:rPr>
                <w:rFonts w:ascii="AvantGarde Bk BT" w:hAnsi="AvantGarde Bk BT"/>
                <w:sz w:val="20"/>
                <w:szCs w:val="20"/>
              </w:rPr>
              <w:t>Nadiezhda</w:t>
            </w:r>
            <w:proofErr w:type="spellEnd"/>
            <w:r w:rsidRPr="00354BF9">
              <w:rPr>
                <w:rFonts w:ascii="AvantGarde Bk BT" w:hAnsi="AvantGarde Bk BT"/>
                <w:sz w:val="20"/>
                <w:szCs w:val="20"/>
              </w:rPr>
              <w:t xml:space="preserve"> Robles Villaseñor</w:t>
            </w:r>
          </w:p>
        </w:tc>
      </w:tr>
      <w:tr w:rsidR="002D3A71" w:rsidRPr="00354BF9" w14:paraId="07919C40" w14:textId="77777777" w:rsidTr="00295351">
        <w:trPr>
          <w:jc w:val="center"/>
        </w:trPr>
        <w:tc>
          <w:tcPr>
            <w:tcW w:w="4595" w:type="dxa"/>
            <w:tcMar>
              <w:top w:w="0" w:type="dxa"/>
              <w:left w:w="108" w:type="dxa"/>
              <w:bottom w:w="0" w:type="dxa"/>
              <w:right w:w="108" w:type="dxa"/>
            </w:tcMar>
          </w:tcPr>
          <w:p w14:paraId="2EB5C197"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0DD0808C"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12E0214D"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3B6A416B" w14:textId="77777777" w:rsidR="002D3A71" w:rsidRPr="00354BF9" w:rsidRDefault="002D3A71" w:rsidP="00295351">
            <w:pPr>
              <w:tabs>
                <w:tab w:val="left" w:pos="426"/>
              </w:tabs>
              <w:spacing w:line="276" w:lineRule="auto"/>
              <w:ind w:left="426"/>
              <w:rPr>
                <w:rFonts w:ascii="AvantGarde Bk BT" w:hAnsi="AvantGarde Bk BT"/>
                <w:sz w:val="20"/>
                <w:szCs w:val="20"/>
              </w:rPr>
            </w:pPr>
            <w:r w:rsidRPr="00354BF9">
              <w:rPr>
                <w:rFonts w:ascii="AvantGarde Bk BT" w:hAnsi="AvantGarde Bk BT"/>
                <w:sz w:val="20"/>
                <w:szCs w:val="20"/>
              </w:rPr>
              <w:t xml:space="preserve">        Dr. Héctor Raúl Pérez Gómez</w:t>
            </w:r>
          </w:p>
        </w:tc>
        <w:tc>
          <w:tcPr>
            <w:tcW w:w="4810" w:type="dxa"/>
            <w:tcMar>
              <w:top w:w="0" w:type="dxa"/>
              <w:left w:w="108" w:type="dxa"/>
              <w:bottom w:w="0" w:type="dxa"/>
              <w:right w:w="108" w:type="dxa"/>
            </w:tcMar>
          </w:tcPr>
          <w:p w14:paraId="53C4CFFF"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406C5ADB"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17E648A5" w14:textId="77777777" w:rsidR="002D3A71" w:rsidRPr="00354BF9" w:rsidRDefault="002D3A71" w:rsidP="00295351">
            <w:pPr>
              <w:tabs>
                <w:tab w:val="left" w:pos="426"/>
              </w:tabs>
              <w:spacing w:line="276" w:lineRule="auto"/>
              <w:ind w:left="426"/>
              <w:jc w:val="center"/>
              <w:rPr>
                <w:rFonts w:ascii="AvantGarde Bk BT" w:hAnsi="AvantGarde Bk BT"/>
                <w:sz w:val="20"/>
                <w:szCs w:val="20"/>
              </w:rPr>
            </w:pPr>
          </w:p>
          <w:p w14:paraId="787DA78C" w14:textId="66BFC407" w:rsidR="002D3A71" w:rsidRPr="00354BF9" w:rsidRDefault="002D3A71" w:rsidP="000C08D9">
            <w:pPr>
              <w:tabs>
                <w:tab w:val="left" w:pos="426"/>
              </w:tabs>
              <w:spacing w:line="276" w:lineRule="auto"/>
              <w:ind w:left="426"/>
              <w:jc w:val="center"/>
              <w:rPr>
                <w:rFonts w:ascii="AvantGarde Bk BT" w:hAnsi="AvantGarde Bk BT"/>
                <w:sz w:val="20"/>
                <w:szCs w:val="20"/>
              </w:rPr>
            </w:pPr>
            <w:r w:rsidRPr="00354BF9">
              <w:rPr>
                <w:rFonts w:ascii="AvantGarde Bk BT" w:hAnsi="AvantGarde Bk BT"/>
                <w:sz w:val="20"/>
                <w:szCs w:val="20"/>
              </w:rPr>
              <w:t xml:space="preserve">C. </w:t>
            </w:r>
            <w:r w:rsidR="000C08D9">
              <w:rPr>
                <w:rFonts w:ascii="AvantGarde Bk BT" w:hAnsi="AvantGarde Bk BT"/>
                <w:sz w:val="20"/>
                <w:szCs w:val="20"/>
              </w:rPr>
              <w:t>José Carlos López González</w:t>
            </w:r>
          </w:p>
        </w:tc>
      </w:tr>
    </w:tbl>
    <w:p w14:paraId="16B18FC3" w14:textId="77777777" w:rsidR="002D3A71" w:rsidRPr="00354BF9" w:rsidRDefault="002D3A71" w:rsidP="002D3A71">
      <w:pPr>
        <w:jc w:val="center"/>
        <w:rPr>
          <w:rFonts w:ascii="AvantGarde Bk BT" w:hAnsi="AvantGarde Bk BT"/>
          <w:sz w:val="20"/>
          <w:szCs w:val="20"/>
        </w:rPr>
      </w:pPr>
    </w:p>
    <w:p w14:paraId="34E4EF80" w14:textId="77777777" w:rsidR="002D3A71" w:rsidRPr="00354BF9" w:rsidRDefault="002D3A71" w:rsidP="002D3A71">
      <w:pPr>
        <w:jc w:val="center"/>
        <w:rPr>
          <w:rFonts w:ascii="AvantGarde Bk BT" w:hAnsi="AvantGarde Bk BT"/>
          <w:sz w:val="20"/>
          <w:szCs w:val="20"/>
        </w:rPr>
      </w:pPr>
    </w:p>
    <w:p w14:paraId="4DC4DC2A" w14:textId="77777777" w:rsidR="002D3A71" w:rsidRPr="00354BF9" w:rsidRDefault="002D3A71" w:rsidP="002D3A71">
      <w:pPr>
        <w:jc w:val="center"/>
        <w:rPr>
          <w:rFonts w:ascii="AvantGarde Bk BT" w:hAnsi="AvantGarde Bk BT"/>
          <w:sz w:val="20"/>
          <w:szCs w:val="20"/>
        </w:rPr>
      </w:pPr>
    </w:p>
    <w:p w14:paraId="143F08DC" w14:textId="77777777" w:rsidR="002D3A71" w:rsidRPr="00354BF9" w:rsidRDefault="002D3A71" w:rsidP="002D3A71">
      <w:pPr>
        <w:jc w:val="center"/>
        <w:rPr>
          <w:rFonts w:ascii="AvantGarde Bk BT" w:hAnsi="AvantGarde Bk BT"/>
          <w:b/>
          <w:bCs/>
          <w:sz w:val="20"/>
          <w:szCs w:val="20"/>
        </w:rPr>
      </w:pPr>
      <w:r w:rsidRPr="00354BF9">
        <w:rPr>
          <w:rFonts w:ascii="AvantGarde Bk BT" w:hAnsi="AvantGarde Bk BT"/>
          <w:b/>
          <w:bCs/>
          <w:sz w:val="20"/>
          <w:szCs w:val="20"/>
        </w:rPr>
        <w:t>Mtro. José Alfredo Peña Ramos</w:t>
      </w:r>
    </w:p>
    <w:p w14:paraId="51438BFB" w14:textId="77777777" w:rsidR="002D3A71" w:rsidRPr="00354BF9" w:rsidRDefault="002D3A71" w:rsidP="002D3A71">
      <w:pPr>
        <w:jc w:val="center"/>
        <w:rPr>
          <w:sz w:val="20"/>
          <w:szCs w:val="20"/>
        </w:rPr>
      </w:pPr>
      <w:r w:rsidRPr="00354BF9">
        <w:rPr>
          <w:rFonts w:ascii="AvantGarde Bk BT" w:hAnsi="AvantGarde Bk BT"/>
          <w:sz w:val="20"/>
          <w:szCs w:val="20"/>
        </w:rPr>
        <w:t>Secretario de Actas y Acuerdos</w:t>
      </w:r>
    </w:p>
    <w:sectPr w:rsidR="002D3A71" w:rsidRPr="00354BF9" w:rsidSect="000C08D9">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ED621" w14:textId="77777777" w:rsidR="00686CD2" w:rsidRDefault="00686CD2" w:rsidP="00C85DA2">
      <w:r>
        <w:separator/>
      </w:r>
    </w:p>
  </w:endnote>
  <w:endnote w:type="continuationSeparator" w:id="0">
    <w:p w14:paraId="5660B7D3" w14:textId="77777777" w:rsidR="00686CD2" w:rsidRDefault="00686CD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3234C821" w14:textId="6AA414EE" w:rsidR="00BE26B4" w:rsidRPr="00DC51E6" w:rsidRDefault="00BE26B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C0D21">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C0D21">
              <w:rPr>
                <w:rFonts w:ascii="AvantGarde Bk BT" w:hAnsi="AvantGarde Bk BT"/>
                <w:b/>
                <w:noProof/>
                <w:sz w:val="14"/>
                <w:szCs w:val="14"/>
              </w:rPr>
              <w:t>15</w:t>
            </w:r>
            <w:r w:rsidRPr="00DC51E6">
              <w:rPr>
                <w:rFonts w:ascii="AvantGarde Bk BT" w:hAnsi="AvantGarde Bk BT"/>
                <w:b/>
                <w:sz w:val="14"/>
                <w:szCs w:val="14"/>
              </w:rPr>
              <w:fldChar w:fldCharType="end"/>
            </w:r>
          </w:p>
        </w:sdtContent>
      </w:sdt>
    </w:sdtContent>
  </w:sdt>
  <w:p w14:paraId="2DEE65D1" w14:textId="77777777" w:rsidR="00BE26B4" w:rsidRDefault="00BE26B4" w:rsidP="00DC51E6">
    <w:pPr>
      <w:pStyle w:val="Piedepgina"/>
      <w:spacing w:line="276" w:lineRule="auto"/>
      <w:jc w:val="center"/>
      <w:rPr>
        <w:sz w:val="17"/>
        <w:szCs w:val="17"/>
      </w:rPr>
    </w:pPr>
  </w:p>
  <w:p w14:paraId="2DC4D5DF" w14:textId="77777777" w:rsidR="00BE26B4" w:rsidRPr="00C85DA2" w:rsidRDefault="00BE26B4"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734DA8C5" w14:textId="77777777" w:rsidR="00BE26B4" w:rsidRPr="00C85DA2" w:rsidRDefault="00BE26B4"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055088D4" w14:textId="77777777" w:rsidR="00BE26B4" w:rsidRPr="00C85DA2" w:rsidRDefault="00BE26B4" w:rsidP="00DC51E6">
    <w:pPr>
      <w:pStyle w:val="Piedepgina"/>
      <w:spacing w:line="276" w:lineRule="auto"/>
      <w:jc w:val="center"/>
      <w:rPr>
        <w:b/>
        <w:sz w:val="17"/>
        <w:szCs w:val="17"/>
      </w:rPr>
    </w:pPr>
    <w:r>
      <w:rPr>
        <w:b/>
        <w:sz w:val="17"/>
        <w:szCs w:val="17"/>
      </w:rPr>
      <w:t>www.hcgu</w:t>
    </w:r>
    <w:r w:rsidRPr="00C85DA2">
      <w:rPr>
        <w:b/>
        <w:sz w:val="17"/>
        <w:szCs w:val="17"/>
      </w:rPr>
      <w:t>.udg.mx</w:t>
    </w:r>
  </w:p>
  <w:p w14:paraId="7D9DD8D8" w14:textId="77777777" w:rsidR="00BE26B4" w:rsidRPr="00DC51E6" w:rsidRDefault="00BE26B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FF8B7" w14:textId="77777777" w:rsidR="00686CD2" w:rsidRDefault="00686CD2" w:rsidP="00C85DA2">
      <w:r>
        <w:separator/>
      </w:r>
    </w:p>
  </w:footnote>
  <w:footnote w:type="continuationSeparator" w:id="0">
    <w:p w14:paraId="66513E8B" w14:textId="77777777" w:rsidR="00686CD2" w:rsidRDefault="00686CD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A03A" w14:textId="77777777" w:rsidR="00BE26B4" w:rsidRDefault="00BE26B4"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41171961" wp14:editId="2E3577E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2C428B71" w14:textId="77777777" w:rsidR="00BE26B4" w:rsidRDefault="00BE26B4" w:rsidP="007B1178">
    <w:pPr>
      <w:pStyle w:val="Encabezado"/>
      <w:jc w:val="right"/>
      <w:rPr>
        <w:noProof/>
        <w:lang w:val="es-ES" w:eastAsia="es-MX"/>
      </w:rPr>
    </w:pPr>
  </w:p>
  <w:p w14:paraId="0FEC34A3" w14:textId="77777777" w:rsidR="00BE26B4" w:rsidRDefault="00BE26B4" w:rsidP="007B1178">
    <w:pPr>
      <w:pStyle w:val="Encabezado"/>
      <w:jc w:val="right"/>
      <w:rPr>
        <w:noProof/>
        <w:lang w:val="es-ES" w:eastAsia="es-MX"/>
      </w:rPr>
    </w:pPr>
  </w:p>
  <w:p w14:paraId="73AC08BC" w14:textId="77777777" w:rsidR="00BE26B4" w:rsidRDefault="00BE26B4" w:rsidP="007B1178">
    <w:pPr>
      <w:pStyle w:val="Encabezado"/>
      <w:jc w:val="right"/>
      <w:rPr>
        <w:rFonts w:ascii="AvantGarde Bk BT" w:hAnsi="AvantGarde Bk BT"/>
        <w:noProof/>
        <w:lang w:val="es-ES" w:eastAsia="es-MX"/>
      </w:rPr>
    </w:pPr>
  </w:p>
  <w:p w14:paraId="29D804FE" w14:textId="77777777" w:rsidR="00BE26B4" w:rsidRPr="007B1178" w:rsidRDefault="00BE26B4"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14:paraId="5F443EF1" w14:textId="31C10056" w:rsidR="00BE26B4" w:rsidRPr="007B1178" w:rsidRDefault="00CF1829" w:rsidP="007B1178">
    <w:pPr>
      <w:pStyle w:val="Encabezado"/>
      <w:jc w:val="right"/>
      <w:rPr>
        <w:rFonts w:ascii="AvantGarde Bk BT" w:hAnsi="AvantGarde Bk BT"/>
        <w:lang w:val="es-ES"/>
      </w:rPr>
    </w:pPr>
    <w:r>
      <w:rPr>
        <w:rFonts w:ascii="AvantGarde Bk BT" w:hAnsi="AvantGarde Bk BT"/>
        <w:noProof/>
        <w:lang w:val="es-ES" w:eastAsia="es-MX"/>
      </w:rPr>
      <w:t>Dictamen Núm. I/2018/088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DA4"/>
    <w:multiLevelType w:val="hybridMultilevel"/>
    <w:tmpl w:val="018CA0BA"/>
    <w:lvl w:ilvl="0" w:tplc="E5B629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52D366D"/>
    <w:multiLevelType w:val="hybridMultilevel"/>
    <w:tmpl w:val="20F0D8A6"/>
    <w:lvl w:ilvl="0" w:tplc="4E849B3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94E13C2"/>
    <w:multiLevelType w:val="hybridMultilevel"/>
    <w:tmpl w:val="61C40654"/>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D3C609B"/>
    <w:multiLevelType w:val="hybridMultilevel"/>
    <w:tmpl w:val="DB083D20"/>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E5B60BF"/>
    <w:multiLevelType w:val="hybridMultilevel"/>
    <w:tmpl w:val="8C6A583E"/>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10803EF9"/>
    <w:multiLevelType w:val="hybridMultilevel"/>
    <w:tmpl w:val="CD886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B06B0A"/>
    <w:multiLevelType w:val="hybridMultilevel"/>
    <w:tmpl w:val="75747C3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C65DC4"/>
    <w:multiLevelType w:val="hybridMultilevel"/>
    <w:tmpl w:val="CD886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154B63"/>
    <w:multiLevelType w:val="hybridMultilevel"/>
    <w:tmpl w:val="CD886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4D93937"/>
    <w:multiLevelType w:val="hybridMultilevel"/>
    <w:tmpl w:val="20F0D8A6"/>
    <w:lvl w:ilvl="0" w:tplc="4E849B3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4B0F4845"/>
    <w:multiLevelType w:val="hybridMultilevel"/>
    <w:tmpl w:val="AC0234A6"/>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5408756F"/>
    <w:multiLevelType w:val="hybridMultilevel"/>
    <w:tmpl w:val="D10C73F2"/>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13">
    <w:nsid w:val="5C9D419D"/>
    <w:multiLevelType w:val="hybridMultilevel"/>
    <w:tmpl w:val="E918D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3C7C9B"/>
    <w:multiLevelType w:val="hybridMultilevel"/>
    <w:tmpl w:val="3608329A"/>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6B101D00"/>
    <w:multiLevelType w:val="hybridMultilevel"/>
    <w:tmpl w:val="937EF128"/>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715D4DED"/>
    <w:multiLevelType w:val="hybridMultilevel"/>
    <w:tmpl w:val="20F0D8A6"/>
    <w:lvl w:ilvl="0" w:tplc="4E849B3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17F7705"/>
    <w:multiLevelType w:val="hybridMultilevel"/>
    <w:tmpl w:val="B83A30AE"/>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78C748AD"/>
    <w:multiLevelType w:val="hybridMultilevel"/>
    <w:tmpl w:val="BEE842E6"/>
    <w:lvl w:ilvl="0" w:tplc="080A0001">
      <w:start w:val="1"/>
      <w:numFmt w:val="bullet"/>
      <w:lvlText w:val=""/>
      <w:lvlJc w:val="left"/>
      <w:pPr>
        <w:ind w:left="1428" w:hanging="360"/>
      </w:pPr>
      <w:rPr>
        <w:rFonts w:ascii="Symbol" w:hAnsi="Symbol"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nsid w:val="7C4B13C4"/>
    <w:multiLevelType w:val="hybridMultilevel"/>
    <w:tmpl w:val="162E6A36"/>
    <w:lvl w:ilvl="0" w:tplc="08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13"/>
  </w:num>
  <w:num w:numId="3">
    <w:abstractNumId w:val="0"/>
  </w:num>
  <w:num w:numId="4">
    <w:abstractNumId w:val="1"/>
  </w:num>
  <w:num w:numId="5">
    <w:abstractNumId w:val="15"/>
  </w:num>
  <w:num w:numId="6">
    <w:abstractNumId w:val="4"/>
  </w:num>
  <w:num w:numId="7">
    <w:abstractNumId w:val="18"/>
  </w:num>
  <w:num w:numId="8">
    <w:abstractNumId w:val="14"/>
  </w:num>
  <w:num w:numId="9">
    <w:abstractNumId w:val="9"/>
  </w:num>
  <w:num w:numId="10">
    <w:abstractNumId w:val="11"/>
  </w:num>
  <w:num w:numId="11">
    <w:abstractNumId w:val="19"/>
  </w:num>
  <w:num w:numId="12">
    <w:abstractNumId w:val="2"/>
  </w:num>
  <w:num w:numId="13">
    <w:abstractNumId w:val="16"/>
  </w:num>
  <w:num w:numId="14">
    <w:abstractNumId w:val="17"/>
  </w:num>
  <w:num w:numId="15">
    <w:abstractNumId w:val="6"/>
  </w:num>
  <w:num w:numId="16">
    <w:abstractNumId w:val="10"/>
  </w:num>
  <w:num w:numId="17">
    <w:abstractNumId w:val="3"/>
  </w:num>
  <w:num w:numId="18">
    <w:abstractNumId w:val="7"/>
  </w:num>
  <w:num w:numId="19">
    <w:abstractNumId w:val="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40EC"/>
    <w:rsid w:val="00033A1E"/>
    <w:rsid w:val="00040280"/>
    <w:rsid w:val="00042D68"/>
    <w:rsid w:val="00045F90"/>
    <w:rsid w:val="000462A0"/>
    <w:rsid w:val="000468EB"/>
    <w:rsid w:val="00050408"/>
    <w:rsid w:val="0005343A"/>
    <w:rsid w:val="00060094"/>
    <w:rsid w:val="00063EC7"/>
    <w:rsid w:val="000650C7"/>
    <w:rsid w:val="00065677"/>
    <w:rsid w:val="000817DF"/>
    <w:rsid w:val="0008688E"/>
    <w:rsid w:val="000871EB"/>
    <w:rsid w:val="00087DF5"/>
    <w:rsid w:val="00092FEE"/>
    <w:rsid w:val="000C08B6"/>
    <w:rsid w:val="000C08D9"/>
    <w:rsid w:val="000D1636"/>
    <w:rsid w:val="000E2AE1"/>
    <w:rsid w:val="000E75E0"/>
    <w:rsid w:val="000F05AC"/>
    <w:rsid w:val="00113926"/>
    <w:rsid w:val="00114CAA"/>
    <w:rsid w:val="00117BFC"/>
    <w:rsid w:val="00122B64"/>
    <w:rsid w:val="00125FF0"/>
    <w:rsid w:val="00145CD4"/>
    <w:rsid w:val="001571AB"/>
    <w:rsid w:val="00157AF7"/>
    <w:rsid w:val="001726B1"/>
    <w:rsid w:val="001777B9"/>
    <w:rsid w:val="00177F16"/>
    <w:rsid w:val="001807DE"/>
    <w:rsid w:val="00183FDE"/>
    <w:rsid w:val="00185810"/>
    <w:rsid w:val="001859BA"/>
    <w:rsid w:val="00186B7F"/>
    <w:rsid w:val="00191B5C"/>
    <w:rsid w:val="00194B32"/>
    <w:rsid w:val="001A0516"/>
    <w:rsid w:val="001B2001"/>
    <w:rsid w:val="001B208F"/>
    <w:rsid w:val="001C2FD9"/>
    <w:rsid w:val="001C3A29"/>
    <w:rsid w:val="001C6411"/>
    <w:rsid w:val="001C7E92"/>
    <w:rsid w:val="001D189D"/>
    <w:rsid w:val="001D1D37"/>
    <w:rsid w:val="001D1D55"/>
    <w:rsid w:val="001E01A6"/>
    <w:rsid w:val="001E3243"/>
    <w:rsid w:val="001F7585"/>
    <w:rsid w:val="00211BCD"/>
    <w:rsid w:val="0021755B"/>
    <w:rsid w:val="002324B2"/>
    <w:rsid w:val="0023321B"/>
    <w:rsid w:val="002355D6"/>
    <w:rsid w:val="0023605C"/>
    <w:rsid w:val="002366CA"/>
    <w:rsid w:val="00245C59"/>
    <w:rsid w:val="00261C45"/>
    <w:rsid w:val="002646C9"/>
    <w:rsid w:val="0026596F"/>
    <w:rsid w:val="00267F7A"/>
    <w:rsid w:val="0028388C"/>
    <w:rsid w:val="00291C87"/>
    <w:rsid w:val="00292087"/>
    <w:rsid w:val="0029257C"/>
    <w:rsid w:val="00295351"/>
    <w:rsid w:val="002A1EB7"/>
    <w:rsid w:val="002A2505"/>
    <w:rsid w:val="002A7474"/>
    <w:rsid w:val="002B5B58"/>
    <w:rsid w:val="002B63A2"/>
    <w:rsid w:val="002C14C6"/>
    <w:rsid w:val="002C2D86"/>
    <w:rsid w:val="002C65D8"/>
    <w:rsid w:val="002D3A71"/>
    <w:rsid w:val="002E2047"/>
    <w:rsid w:val="002E25E1"/>
    <w:rsid w:val="002E275C"/>
    <w:rsid w:val="002E3668"/>
    <w:rsid w:val="002E655C"/>
    <w:rsid w:val="002E7356"/>
    <w:rsid w:val="002F7568"/>
    <w:rsid w:val="00301B13"/>
    <w:rsid w:val="00302883"/>
    <w:rsid w:val="003056D7"/>
    <w:rsid w:val="003064D6"/>
    <w:rsid w:val="00312F83"/>
    <w:rsid w:val="00313BD5"/>
    <w:rsid w:val="003148DA"/>
    <w:rsid w:val="0032460C"/>
    <w:rsid w:val="00340CB2"/>
    <w:rsid w:val="00343104"/>
    <w:rsid w:val="00344A89"/>
    <w:rsid w:val="003519CF"/>
    <w:rsid w:val="003527C9"/>
    <w:rsid w:val="00354BF9"/>
    <w:rsid w:val="0036492C"/>
    <w:rsid w:val="00365215"/>
    <w:rsid w:val="003710FD"/>
    <w:rsid w:val="00372021"/>
    <w:rsid w:val="0038431C"/>
    <w:rsid w:val="00390F03"/>
    <w:rsid w:val="0039397C"/>
    <w:rsid w:val="003B0162"/>
    <w:rsid w:val="003B3720"/>
    <w:rsid w:val="003B479D"/>
    <w:rsid w:val="003C65D5"/>
    <w:rsid w:val="003D29F2"/>
    <w:rsid w:val="003E339E"/>
    <w:rsid w:val="003E4549"/>
    <w:rsid w:val="003F4446"/>
    <w:rsid w:val="003F4497"/>
    <w:rsid w:val="00400C99"/>
    <w:rsid w:val="00400E27"/>
    <w:rsid w:val="00407D2A"/>
    <w:rsid w:val="00411536"/>
    <w:rsid w:val="0041512E"/>
    <w:rsid w:val="004271BD"/>
    <w:rsid w:val="00431060"/>
    <w:rsid w:val="004325F8"/>
    <w:rsid w:val="004454DE"/>
    <w:rsid w:val="00455A31"/>
    <w:rsid w:val="00456240"/>
    <w:rsid w:val="0046323C"/>
    <w:rsid w:val="00467F49"/>
    <w:rsid w:val="00473882"/>
    <w:rsid w:val="0047470F"/>
    <w:rsid w:val="004918F0"/>
    <w:rsid w:val="00493485"/>
    <w:rsid w:val="004936E0"/>
    <w:rsid w:val="004953CB"/>
    <w:rsid w:val="004A3E5D"/>
    <w:rsid w:val="004A6D71"/>
    <w:rsid w:val="004B03E4"/>
    <w:rsid w:val="004C0D21"/>
    <w:rsid w:val="004C7584"/>
    <w:rsid w:val="004D347C"/>
    <w:rsid w:val="004D4C97"/>
    <w:rsid w:val="004E00E1"/>
    <w:rsid w:val="004E3964"/>
    <w:rsid w:val="004E3E44"/>
    <w:rsid w:val="004E4E4F"/>
    <w:rsid w:val="004E5BC3"/>
    <w:rsid w:val="004E6064"/>
    <w:rsid w:val="004E670C"/>
    <w:rsid w:val="004E682E"/>
    <w:rsid w:val="004F0861"/>
    <w:rsid w:val="004F608C"/>
    <w:rsid w:val="00501838"/>
    <w:rsid w:val="005121D0"/>
    <w:rsid w:val="00521133"/>
    <w:rsid w:val="00531EC9"/>
    <w:rsid w:val="00542EBD"/>
    <w:rsid w:val="00544C48"/>
    <w:rsid w:val="0055283C"/>
    <w:rsid w:val="00557FAC"/>
    <w:rsid w:val="005605BE"/>
    <w:rsid w:val="00562724"/>
    <w:rsid w:val="00563360"/>
    <w:rsid w:val="005647EC"/>
    <w:rsid w:val="0056669C"/>
    <w:rsid w:val="005749AE"/>
    <w:rsid w:val="00584266"/>
    <w:rsid w:val="005845B8"/>
    <w:rsid w:val="005861B1"/>
    <w:rsid w:val="00593B13"/>
    <w:rsid w:val="0059482F"/>
    <w:rsid w:val="005966E2"/>
    <w:rsid w:val="005A0354"/>
    <w:rsid w:val="005B1062"/>
    <w:rsid w:val="005B158A"/>
    <w:rsid w:val="005B41C6"/>
    <w:rsid w:val="005B425A"/>
    <w:rsid w:val="005B4581"/>
    <w:rsid w:val="005C63F1"/>
    <w:rsid w:val="005C7BF2"/>
    <w:rsid w:val="005D15B4"/>
    <w:rsid w:val="005D6DD5"/>
    <w:rsid w:val="005E1326"/>
    <w:rsid w:val="005E4059"/>
    <w:rsid w:val="005E48EB"/>
    <w:rsid w:val="005E676F"/>
    <w:rsid w:val="005F2E53"/>
    <w:rsid w:val="00603B2E"/>
    <w:rsid w:val="00610295"/>
    <w:rsid w:val="006220B9"/>
    <w:rsid w:val="00622880"/>
    <w:rsid w:val="006312A8"/>
    <w:rsid w:val="006341A1"/>
    <w:rsid w:val="00635E86"/>
    <w:rsid w:val="006401CB"/>
    <w:rsid w:val="006405D7"/>
    <w:rsid w:val="00641353"/>
    <w:rsid w:val="0064632C"/>
    <w:rsid w:val="0064700C"/>
    <w:rsid w:val="00651B97"/>
    <w:rsid w:val="00652490"/>
    <w:rsid w:val="00656581"/>
    <w:rsid w:val="00660582"/>
    <w:rsid w:val="0066131C"/>
    <w:rsid w:val="00667E5B"/>
    <w:rsid w:val="00670919"/>
    <w:rsid w:val="00686A1C"/>
    <w:rsid w:val="00686CD2"/>
    <w:rsid w:val="00686EDC"/>
    <w:rsid w:val="00687797"/>
    <w:rsid w:val="00696A5D"/>
    <w:rsid w:val="006A462F"/>
    <w:rsid w:val="006B0AAE"/>
    <w:rsid w:val="006B0D0F"/>
    <w:rsid w:val="006B7D02"/>
    <w:rsid w:val="006C00D4"/>
    <w:rsid w:val="006D1EE5"/>
    <w:rsid w:val="006E05BA"/>
    <w:rsid w:val="006E5676"/>
    <w:rsid w:val="006E5F13"/>
    <w:rsid w:val="006E64C5"/>
    <w:rsid w:val="006F4801"/>
    <w:rsid w:val="006F4E5D"/>
    <w:rsid w:val="006F5930"/>
    <w:rsid w:val="0070269B"/>
    <w:rsid w:val="0071009A"/>
    <w:rsid w:val="00724D8A"/>
    <w:rsid w:val="00730A65"/>
    <w:rsid w:val="007328D0"/>
    <w:rsid w:val="00733794"/>
    <w:rsid w:val="00741F20"/>
    <w:rsid w:val="0074321F"/>
    <w:rsid w:val="0075245C"/>
    <w:rsid w:val="007603E2"/>
    <w:rsid w:val="0076209E"/>
    <w:rsid w:val="00774436"/>
    <w:rsid w:val="00775C66"/>
    <w:rsid w:val="00780FE8"/>
    <w:rsid w:val="00785B9C"/>
    <w:rsid w:val="00793E3A"/>
    <w:rsid w:val="00794AD3"/>
    <w:rsid w:val="007A295B"/>
    <w:rsid w:val="007A632C"/>
    <w:rsid w:val="007A65B8"/>
    <w:rsid w:val="007B1178"/>
    <w:rsid w:val="007B1CC4"/>
    <w:rsid w:val="007B32A0"/>
    <w:rsid w:val="007B4C0B"/>
    <w:rsid w:val="007B6C0F"/>
    <w:rsid w:val="007C4758"/>
    <w:rsid w:val="007C667B"/>
    <w:rsid w:val="007E0945"/>
    <w:rsid w:val="007E3C8D"/>
    <w:rsid w:val="007E4600"/>
    <w:rsid w:val="007E637A"/>
    <w:rsid w:val="007F1DCE"/>
    <w:rsid w:val="007F5B88"/>
    <w:rsid w:val="008030BB"/>
    <w:rsid w:val="00823E2C"/>
    <w:rsid w:val="00827AD8"/>
    <w:rsid w:val="00830798"/>
    <w:rsid w:val="00830A38"/>
    <w:rsid w:val="00841ECF"/>
    <w:rsid w:val="00846BF9"/>
    <w:rsid w:val="00854E68"/>
    <w:rsid w:val="00857CBB"/>
    <w:rsid w:val="008732F5"/>
    <w:rsid w:val="0087438E"/>
    <w:rsid w:val="008748E3"/>
    <w:rsid w:val="0087510B"/>
    <w:rsid w:val="00897B0F"/>
    <w:rsid w:val="008A5A01"/>
    <w:rsid w:val="008A7CD3"/>
    <w:rsid w:val="008B467C"/>
    <w:rsid w:val="008B54EF"/>
    <w:rsid w:val="008C4BFA"/>
    <w:rsid w:val="008D1CD3"/>
    <w:rsid w:val="008D5077"/>
    <w:rsid w:val="008D6A9B"/>
    <w:rsid w:val="008D6C8E"/>
    <w:rsid w:val="008E4BFC"/>
    <w:rsid w:val="008F086D"/>
    <w:rsid w:val="008F549A"/>
    <w:rsid w:val="0090277D"/>
    <w:rsid w:val="00904644"/>
    <w:rsid w:val="00910A36"/>
    <w:rsid w:val="00913B2D"/>
    <w:rsid w:val="00920E48"/>
    <w:rsid w:val="00932DD6"/>
    <w:rsid w:val="00943A32"/>
    <w:rsid w:val="00954A96"/>
    <w:rsid w:val="009632BB"/>
    <w:rsid w:val="00967BEA"/>
    <w:rsid w:val="00971F16"/>
    <w:rsid w:val="009752D5"/>
    <w:rsid w:val="00982C53"/>
    <w:rsid w:val="00987700"/>
    <w:rsid w:val="00996925"/>
    <w:rsid w:val="009A6234"/>
    <w:rsid w:val="009A6AD9"/>
    <w:rsid w:val="009B4C47"/>
    <w:rsid w:val="009B59B3"/>
    <w:rsid w:val="009B6D92"/>
    <w:rsid w:val="009C1A63"/>
    <w:rsid w:val="009C2755"/>
    <w:rsid w:val="009C33EA"/>
    <w:rsid w:val="009C7A20"/>
    <w:rsid w:val="009E2775"/>
    <w:rsid w:val="009E4CD8"/>
    <w:rsid w:val="009F0F9A"/>
    <w:rsid w:val="009F254A"/>
    <w:rsid w:val="009F2CB6"/>
    <w:rsid w:val="009F5B1D"/>
    <w:rsid w:val="009F5EA1"/>
    <w:rsid w:val="00A05C8C"/>
    <w:rsid w:val="00A06CD9"/>
    <w:rsid w:val="00A20D1E"/>
    <w:rsid w:val="00A276FC"/>
    <w:rsid w:val="00A52183"/>
    <w:rsid w:val="00A538C1"/>
    <w:rsid w:val="00A57E0D"/>
    <w:rsid w:val="00A63B38"/>
    <w:rsid w:val="00A6426B"/>
    <w:rsid w:val="00A71C5B"/>
    <w:rsid w:val="00A71D22"/>
    <w:rsid w:val="00A9572A"/>
    <w:rsid w:val="00AA0435"/>
    <w:rsid w:val="00AA261E"/>
    <w:rsid w:val="00AA267F"/>
    <w:rsid w:val="00AB59A5"/>
    <w:rsid w:val="00AC00A3"/>
    <w:rsid w:val="00AC528A"/>
    <w:rsid w:val="00AC7157"/>
    <w:rsid w:val="00AD392D"/>
    <w:rsid w:val="00AD5CB6"/>
    <w:rsid w:val="00AE0DAC"/>
    <w:rsid w:val="00AE22A5"/>
    <w:rsid w:val="00AF17EC"/>
    <w:rsid w:val="00AF55B2"/>
    <w:rsid w:val="00B06446"/>
    <w:rsid w:val="00B2109C"/>
    <w:rsid w:val="00B30178"/>
    <w:rsid w:val="00B333A1"/>
    <w:rsid w:val="00B46675"/>
    <w:rsid w:val="00B51330"/>
    <w:rsid w:val="00B52671"/>
    <w:rsid w:val="00B6300F"/>
    <w:rsid w:val="00B63E49"/>
    <w:rsid w:val="00B66080"/>
    <w:rsid w:val="00B67369"/>
    <w:rsid w:val="00B72E87"/>
    <w:rsid w:val="00B80BB1"/>
    <w:rsid w:val="00B80CB9"/>
    <w:rsid w:val="00B860D5"/>
    <w:rsid w:val="00B94C9B"/>
    <w:rsid w:val="00B967F5"/>
    <w:rsid w:val="00BB0833"/>
    <w:rsid w:val="00BB2DC3"/>
    <w:rsid w:val="00BC28AC"/>
    <w:rsid w:val="00BC3EF5"/>
    <w:rsid w:val="00BD37F4"/>
    <w:rsid w:val="00BE26B4"/>
    <w:rsid w:val="00BF0A1B"/>
    <w:rsid w:val="00BF279E"/>
    <w:rsid w:val="00BF7E84"/>
    <w:rsid w:val="00C06235"/>
    <w:rsid w:val="00C210AF"/>
    <w:rsid w:val="00C45B52"/>
    <w:rsid w:val="00C53B6C"/>
    <w:rsid w:val="00C607DF"/>
    <w:rsid w:val="00C62E9F"/>
    <w:rsid w:val="00C66589"/>
    <w:rsid w:val="00C71657"/>
    <w:rsid w:val="00C776A1"/>
    <w:rsid w:val="00C827C9"/>
    <w:rsid w:val="00C85DA2"/>
    <w:rsid w:val="00C95C9D"/>
    <w:rsid w:val="00CA49CC"/>
    <w:rsid w:val="00CA6474"/>
    <w:rsid w:val="00CA717F"/>
    <w:rsid w:val="00CC60C4"/>
    <w:rsid w:val="00CC68F5"/>
    <w:rsid w:val="00CD1868"/>
    <w:rsid w:val="00CD30DA"/>
    <w:rsid w:val="00CE1CB8"/>
    <w:rsid w:val="00CE1F14"/>
    <w:rsid w:val="00CE2303"/>
    <w:rsid w:val="00CE5FDE"/>
    <w:rsid w:val="00CF1829"/>
    <w:rsid w:val="00CF5128"/>
    <w:rsid w:val="00D026DD"/>
    <w:rsid w:val="00D06A8F"/>
    <w:rsid w:val="00D12AE6"/>
    <w:rsid w:val="00D15CEA"/>
    <w:rsid w:val="00D207DE"/>
    <w:rsid w:val="00D20A74"/>
    <w:rsid w:val="00D21D62"/>
    <w:rsid w:val="00D25A99"/>
    <w:rsid w:val="00D308C3"/>
    <w:rsid w:val="00D32E5B"/>
    <w:rsid w:val="00D33254"/>
    <w:rsid w:val="00D41B98"/>
    <w:rsid w:val="00D52E60"/>
    <w:rsid w:val="00D560D6"/>
    <w:rsid w:val="00D67F13"/>
    <w:rsid w:val="00D73CB0"/>
    <w:rsid w:val="00D75B1A"/>
    <w:rsid w:val="00D82CFE"/>
    <w:rsid w:val="00D9219E"/>
    <w:rsid w:val="00D93094"/>
    <w:rsid w:val="00DA2114"/>
    <w:rsid w:val="00DA2A99"/>
    <w:rsid w:val="00DB008E"/>
    <w:rsid w:val="00DC51E6"/>
    <w:rsid w:val="00DC72BE"/>
    <w:rsid w:val="00DD6858"/>
    <w:rsid w:val="00DD7A3C"/>
    <w:rsid w:val="00DE5D1E"/>
    <w:rsid w:val="00DF054D"/>
    <w:rsid w:val="00DF6715"/>
    <w:rsid w:val="00E016F1"/>
    <w:rsid w:val="00E06736"/>
    <w:rsid w:val="00E12B49"/>
    <w:rsid w:val="00E133A0"/>
    <w:rsid w:val="00E15DE1"/>
    <w:rsid w:val="00E175C3"/>
    <w:rsid w:val="00E2479F"/>
    <w:rsid w:val="00E26E8C"/>
    <w:rsid w:val="00E319E3"/>
    <w:rsid w:val="00E41094"/>
    <w:rsid w:val="00E42E29"/>
    <w:rsid w:val="00E56E45"/>
    <w:rsid w:val="00E6630F"/>
    <w:rsid w:val="00E74916"/>
    <w:rsid w:val="00E77745"/>
    <w:rsid w:val="00E84D6B"/>
    <w:rsid w:val="00E93595"/>
    <w:rsid w:val="00EA7968"/>
    <w:rsid w:val="00EB4B25"/>
    <w:rsid w:val="00EF6664"/>
    <w:rsid w:val="00F03ED1"/>
    <w:rsid w:val="00F06BC5"/>
    <w:rsid w:val="00F10846"/>
    <w:rsid w:val="00F15BB5"/>
    <w:rsid w:val="00F24B9F"/>
    <w:rsid w:val="00F308D5"/>
    <w:rsid w:val="00F44A5D"/>
    <w:rsid w:val="00F5012A"/>
    <w:rsid w:val="00F51FBB"/>
    <w:rsid w:val="00F5503C"/>
    <w:rsid w:val="00F6095C"/>
    <w:rsid w:val="00F72587"/>
    <w:rsid w:val="00F80229"/>
    <w:rsid w:val="00FA3DBA"/>
    <w:rsid w:val="00FA5603"/>
    <w:rsid w:val="00FA6C6B"/>
    <w:rsid w:val="00FA7B7F"/>
    <w:rsid w:val="00FB61FC"/>
    <w:rsid w:val="00FC0D72"/>
    <w:rsid w:val="00FC2BD7"/>
    <w:rsid w:val="00FC3716"/>
    <w:rsid w:val="00FC4E8F"/>
    <w:rsid w:val="00FC636B"/>
    <w:rsid w:val="00FD2D0D"/>
    <w:rsid w:val="00FD6977"/>
    <w:rsid w:val="00FE32B2"/>
    <w:rsid w:val="00FF74FB"/>
    <w:rsid w:val="00FF7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D5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 w:type="character" w:styleId="Textoennegrita">
    <w:name w:val="Strong"/>
    <w:basedOn w:val="Fuentedeprrafopredeter"/>
    <w:qFormat/>
    <w:rsid w:val="00C62E9F"/>
    <w:rPr>
      <w:b/>
      <w:bCs/>
    </w:rPr>
  </w:style>
  <w:style w:type="character" w:styleId="Hipervnculo">
    <w:name w:val="Hyperlink"/>
    <w:basedOn w:val="Fuentedeprrafopredeter"/>
    <w:uiPriority w:val="99"/>
    <w:unhideWhenUsed/>
    <w:rsid w:val="00846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Textosinformato">
    <w:name w:val="Plain Text"/>
    <w:basedOn w:val="Normal"/>
    <w:link w:val="TextosinformatoCar"/>
    <w:rsid w:val="00DA2114"/>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DA2114"/>
    <w:rPr>
      <w:rFonts w:ascii="Courier New" w:eastAsia="Calibri" w:hAnsi="Courier New" w:cs="Courier New"/>
      <w:sz w:val="20"/>
      <w:szCs w:val="20"/>
      <w:lang w:val="es-ES" w:eastAsia="es-ES"/>
    </w:rPr>
  </w:style>
  <w:style w:type="character" w:styleId="Textoennegrita">
    <w:name w:val="Strong"/>
    <w:basedOn w:val="Fuentedeprrafopredeter"/>
    <w:qFormat/>
    <w:rsid w:val="00C62E9F"/>
    <w:rPr>
      <w:b/>
      <w:bCs/>
    </w:rPr>
  </w:style>
  <w:style w:type="character" w:styleId="Hipervnculo">
    <w:name w:val="Hyperlink"/>
    <w:basedOn w:val="Fuentedeprrafopredeter"/>
    <w:uiPriority w:val="99"/>
    <w:unhideWhenUsed/>
    <w:rsid w:val="00846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66D5-7B34-4F19-B670-A86904D1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3991</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14</cp:revision>
  <cp:lastPrinted>2018-02-16T00:44:00Z</cp:lastPrinted>
  <dcterms:created xsi:type="dcterms:W3CDTF">2018-02-13T22:28:00Z</dcterms:created>
  <dcterms:modified xsi:type="dcterms:W3CDTF">2018-02-16T00:50:00Z</dcterms:modified>
</cp:coreProperties>
</file>