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D067"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14:paraId="30A8B91D"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53D26221"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490B6899"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55B8A2E7" w14:textId="36C87EEC"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 xml:space="preserve">ión ha sido turnado el dictamen </w:t>
      </w:r>
      <w:r w:rsidR="00635733">
        <w:rPr>
          <w:rFonts w:ascii="AvantGarde Bk BT" w:hAnsi="AvantGarde Bk BT" w:cs="Arial"/>
          <w:sz w:val="20"/>
          <w:szCs w:val="20"/>
        </w:rPr>
        <w:t>742</w:t>
      </w:r>
      <w:r w:rsidR="005A0BAD">
        <w:rPr>
          <w:rFonts w:ascii="AvantGarde Bk BT" w:hAnsi="AvantGarde Bk BT" w:cs="Arial"/>
          <w:sz w:val="20"/>
          <w:szCs w:val="20"/>
        </w:rPr>
        <w:t>/2017</w:t>
      </w:r>
      <w:r w:rsidR="00F3195C">
        <w:rPr>
          <w:rFonts w:ascii="AvantGarde Bk BT" w:hAnsi="AvantGarde Bk BT" w:cs="Arial"/>
          <w:sz w:val="20"/>
          <w:szCs w:val="20"/>
        </w:rPr>
        <w:t>,</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952D62">
        <w:rPr>
          <w:rFonts w:ascii="AvantGarde Bk BT" w:hAnsi="AvantGarde Bk BT" w:cs="Arial"/>
          <w:sz w:val="20"/>
          <w:szCs w:val="20"/>
        </w:rPr>
        <w:t xml:space="preserve">19 </w:t>
      </w:r>
      <w:r w:rsidR="0048601A">
        <w:rPr>
          <w:rFonts w:ascii="AvantGarde Bk BT" w:hAnsi="AvantGarde Bk BT" w:cs="Arial"/>
          <w:sz w:val="20"/>
          <w:szCs w:val="20"/>
        </w:rPr>
        <w:t xml:space="preserve">de </w:t>
      </w:r>
      <w:r w:rsidR="00952D62">
        <w:rPr>
          <w:rFonts w:ascii="AvantGarde Bk BT" w:hAnsi="AvantGarde Bk BT" w:cs="Arial"/>
          <w:sz w:val="20"/>
          <w:szCs w:val="20"/>
        </w:rPr>
        <w:t>julio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48601A">
        <w:rPr>
          <w:rFonts w:ascii="AvantGarde Bk BT" w:hAnsi="AvantGarde Bk BT"/>
          <w:b/>
          <w:color w:val="000000"/>
          <w:sz w:val="20"/>
          <w:szCs w:val="20"/>
        </w:rPr>
        <w:t xml:space="preserve"> Enfermería </w:t>
      </w:r>
      <w:r w:rsidR="00635733">
        <w:rPr>
          <w:rFonts w:ascii="AvantGarde Bk BT" w:hAnsi="AvantGarde Bk BT"/>
          <w:b/>
          <w:color w:val="000000"/>
          <w:sz w:val="20"/>
          <w:szCs w:val="20"/>
        </w:rPr>
        <w:t>Oncológica</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274E5249" w14:textId="77777777" w:rsidR="0000190E" w:rsidRPr="008F649C" w:rsidRDefault="0000190E" w:rsidP="0000190E">
      <w:pPr>
        <w:jc w:val="both"/>
        <w:rPr>
          <w:rFonts w:ascii="AvantGarde Bk BT" w:hAnsi="AvantGarde Bk BT" w:cs="Arial"/>
          <w:sz w:val="20"/>
          <w:szCs w:val="20"/>
        </w:rPr>
      </w:pPr>
    </w:p>
    <w:p w14:paraId="02B7703F"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5259DD6E" w14:textId="77777777" w:rsidR="005C61F5" w:rsidRPr="00F3195C" w:rsidRDefault="005C61F5" w:rsidP="00F3195C">
      <w:pPr>
        <w:rPr>
          <w:rFonts w:ascii="AvantGarde Bk BT" w:hAnsi="AvantGarde Bk BT"/>
          <w:sz w:val="20"/>
          <w:szCs w:val="20"/>
        </w:rPr>
      </w:pPr>
    </w:p>
    <w:p w14:paraId="3389A908" w14:textId="77777777" w:rsidR="00062CFF" w:rsidRPr="00062CFF" w:rsidRDefault="00062CFF" w:rsidP="00062CFF">
      <w:pPr>
        <w:pStyle w:val="Prrafodelista"/>
        <w:numPr>
          <w:ilvl w:val="0"/>
          <w:numId w:val="23"/>
        </w:numPr>
        <w:jc w:val="both"/>
        <w:rPr>
          <w:rFonts w:ascii="AvantGarde Bk BT" w:hAnsi="AvantGarde Bk BT"/>
          <w:sz w:val="20"/>
          <w:szCs w:val="20"/>
        </w:rPr>
      </w:pPr>
      <w:r w:rsidRPr="00062CFF">
        <w:rPr>
          <w:rFonts w:ascii="AvantGarde Bk BT" w:hAnsi="AvantGarde Bk BT"/>
          <w:sz w:val="20"/>
          <w:szCs w:val="20"/>
        </w:rPr>
        <w:t xml:space="preserve">Que, en el mundo, uno de cada dos hombres y una de cada tres mujeres serán diagnosticados con cáncer durante sus vidas. Pero a la vez, progresivamente se eleva el número de sobrevivientes del cáncer, y esta tasa se elevará de 15 a 19 millones para el 2024. Casi un 60 por ciento del cáncer ocurre en pacientes de 65 años o mayores, el 40 por ciento del cáncer ocurre entre las edades de 20 a 64 años, y alrededor del 1 por ciento en personas de 19 años o menores. En contraparte la ciencia ha documentado avances tangibles en la tecnología que permite comprender los mecanismos moleculares que son factores del cáncer, logrando modificar los procedimientos para interrumpir su propagación. Pero, debe examinarse a fondo el daño social y psicológico que puede causar esta enfermedad en la vida de las personas. </w:t>
      </w:r>
    </w:p>
    <w:p w14:paraId="43266E4C" w14:textId="77777777" w:rsidR="00DB1F32" w:rsidRPr="00F3195C" w:rsidRDefault="00DB1F32" w:rsidP="00F3195C">
      <w:pPr>
        <w:jc w:val="both"/>
        <w:rPr>
          <w:rFonts w:ascii="AvantGarde Bk BT" w:hAnsi="AvantGarde Bk BT"/>
          <w:sz w:val="20"/>
          <w:szCs w:val="20"/>
        </w:rPr>
      </w:pPr>
    </w:p>
    <w:p w14:paraId="34624402" w14:textId="77777777" w:rsidR="002F640F" w:rsidRPr="002F640F" w:rsidRDefault="002F640F" w:rsidP="002F640F">
      <w:pPr>
        <w:pStyle w:val="Prrafodelista"/>
        <w:numPr>
          <w:ilvl w:val="0"/>
          <w:numId w:val="23"/>
        </w:numPr>
        <w:jc w:val="both"/>
        <w:rPr>
          <w:rFonts w:ascii="AvantGarde Bk BT" w:hAnsi="AvantGarde Bk BT"/>
          <w:sz w:val="20"/>
          <w:szCs w:val="20"/>
        </w:rPr>
      </w:pPr>
      <w:r w:rsidRPr="002F640F">
        <w:rPr>
          <w:rFonts w:ascii="AvantGarde Bk BT" w:hAnsi="AvantGarde Bk BT"/>
          <w:sz w:val="20"/>
          <w:szCs w:val="20"/>
        </w:rPr>
        <w:t xml:space="preserve">Que, el perfil epidemiológico en el país, ha registrado un incremento de casos nuevos de personas con cáncer en cualquier etapa del ciclo vital. Por lo que las Instituciones educativas en Enfermería han mostrado una tendencia a formar recursos humanos competitivos y de alta especialidad en las áreas del conocimiento y práctica profesional relacionando con la atención de los pacientes con cáncer. Por lo que se prevé un aumento de egresados a partir de la aprobación en el año 2004, de más campos clínicos en las instituciones públicas de salud del país. </w:t>
      </w:r>
    </w:p>
    <w:p w14:paraId="060F58D2" w14:textId="77777777" w:rsidR="00DB1F32" w:rsidRPr="00F3195C" w:rsidRDefault="00DB1F32" w:rsidP="00F3195C">
      <w:pPr>
        <w:rPr>
          <w:rFonts w:ascii="AvantGarde Bk BT" w:hAnsi="AvantGarde Bk BT"/>
          <w:sz w:val="20"/>
          <w:szCs w:val="20"/>
        </w:rPr>
      </w:pPr>
    </w:p>
    <w:p w14:paraId="4B814301" w14:textId="77777777" w:rsidR="006A4D7B" w:rsidRPr="006A4D7B" w:rsidRDefault="006A4D7B" w:rsidP="006A4D7B">
      <w:pPr>
        <w:pStyle w:val="Prrafodelista"/>
        <w:numPr>
          <w:ilvl w:val="0"/>
          <w:numId w:val="23"/>
        </w:numPr>
        <w:jc w:val="both"/>
        <w:rPr>
          <w:rFonts w:ascii="AvantGarde Bk BT" w:hAnsi="AvantGarde Bk BT"/>
          <w:sz w:val="20"/>
          <w:szCs w:val="20"/>
        </w:rPr>
      </w:pPr>
      <w:r w:rsidRPr="006A4D7B">
        <w:rPr>
          <w:rFonts w:ascii="AvantGarde Bk BT" w:hAnsi="AvantGarde Bk BT"/>
          <w:sz w:val="20"/>
          <w:szCs w:val="20"/>
        </w:rPr>
        <w:t xml:space="preserve">Que se describe un problema de salud de múltiples aristas por sus efectos devastadores en la vida de las personas. Entre los que encuentra el cáncer </w:t>
      </w:r>
      <w:proofErr w:type="spellStart"/>
      <w:r w:rsidRPr="006A4D7B">
        <w:rPr>
          <w:rFonts w:ascii="AvantGarde Bk BT" w:hAnsi="AvantGarde Bk BT"/>
          <w:sz w:val="20"/>
          <w:szCs w:val="20"/>
        </w:rPr>
        <w:t>cervicouterino</w:t>
      </w:r>
      <w:proofErr w:type="spellEnd"/>
      <w:r w:rsidRPr="006A4D7B">
        <w:rPr>
          <w:rFonts w:ascii="AvantGarde Bk BT" w:hAnsi="AvantGarde Bk BT"/>
          <w:sz w:val="20"/>
          <w:szCs w:val="20"/>
        </w:rPr>
        <w:t xml:space="preserve"> (</w:t>
      </w:r>
      <w:proofErr w:type="spellStart"/>
      <w:r w:rsidRPr="006A4D7B">
        <w:rPr>
          <w:rFonts w:ascii="AvantGarde Bk BT" w:hAnsi="AvantGarde Bk BT"/>
          <w:sz w:val="20"/>
          <w:szCs w:val="20"/>
        </w:rPr>
        <w:t>CaCu</w:t>
      </w:r>
      <w:proofErr w:type="spellEnd"/>
      <w:r w:rsidRPr="006A4D7B">
        <w:rPr>
          <w:rFonts w:ascii="AvantGarde Bk BT" w:hAnsi="AvantGarde Bk BT"/>
          <w:sz w:val="20"/>
          <w:szCs w:val="20"/>
        </w:rPr>
        <w:t xml:space="preserve">), que muestra un problema de salud pública a nivel mundial. Durante el 2008, se diagnosticó esta enfermedad en más de 80,000 mujeres en América, y hubo casi 36,000 defunciones. De continuar las tendencias actuales, se prevé que el número de muertes se duplique, a más de 60,000 para el año 2030 (OMS, 1902-2012); a pesar de su la vacunación de virus de papiloma humano.  </w:t>
      </w:r>
    </w:p>
    <w:p w14:paraId="38F451A9" w14:textId="77777777" w:rsidR="006A4D7B" w:rsidRPr="00F3195C" w:rsidRDefault="006A4D7B" w:rsidP="00F3195C">
      <w:pPr>
        <w:jc w:val="both"/>
        <w:rPr>
          <w:rFonts w:ascii="AvantGarde Bk BT" w:hAnsi="AvantGarde Bk BT"/>
          <w:sz w:val="20"/>
          <w:szCs w:val="20"/>
        </w:rPr>
      </w:pPr>
    </w:p>
    <w:p w14:paraId="0FED8123" w14:textId="77777777" w:rsidR="006A4D7B" w:rsidRPr="006A4D7B" w:rsidRDefault="006A4D7B" w:rsidP="006A4D7B">
      <w:pPr>
        <w:pStyle w:val="Prrafodelista"/>
        <w:numPr>
          <w:ilvl w:val="0"/>
          <w:numId w:val="23"/>
        </w:numPr>
        <w:jc w:val="both"/>
        <w:rPr>
          <w:rFonts w:ascii="AvantGarde Bk BT" w:hAnsi="AvantGarde Bk BT"/>
          <w:sz w:val="20"/>
          <w:szCs w:val="20"/>
        </w:rPr>
      </w:pPr>
      <w:r w:rsidRPr="006A4D7B">
        <w:rPr>
          <w:rFonts w:ascii="AvantGarde Bk BT" w:hAnsi="AvantGarde Bk BT"/>
          <w:sz w:val="20"/>
          <w:szCs w:val="20"/>
        </w:rPr>
        <w:t xml:space="preserve">Que la problemática social que caracteriza a la población con cáncer se relaciona con los altos costos, para la familia que ven afectada su economía y sus relaciones psicosociales; amenaza que supone el cáncer frente a los objetivos previos fijados en la vida del paciente, que es influenciada por la edad de las personas y las diferentes etapas de la vida inclinando la percepción, comprensión y aceptación de la enfermedad según rol social que desarrollan. </w:t>
      </w:r>
    </w:p>
    <w:p w14:paraId="257FCCCB" w14:textId="77777777" w:rsidR="00140661" w:rsidRPr="00F3195C" w:rsidRDefault="00140661" w:rsidP="00F3195C">
      <w:pPr>
        <w:rPr>
          <w:rFonts w:ascii="AvantGarde Bk BT" w:hAnsi="AvantGarde Bk BT"/>
          <w:sz w:val="20"/>
          <w:szCs w:val="20"/>
        </w:rPr>
      </w:pPr>
    </w:p>
    <w:p w14:paraId="32E0609D" w14:textId="77777777" w:rsidR="006A4D7B" w:rsidRPr="006A4D7B" w:rsidRDefault="006A4D7B" w:rsidP="006A4D7B">
      <w:pPr>
        <w:pStyle w:val="Prrafodelista"/>
        <w:numPr>
          <w:ilvl w:val="0"/>
          <w:numId w:val="23"/>
        </w:numPr>
        <w:jc w:val="both"/>
        <w:rPr>
          <w:rFonts w:ascii="AvantGarde Bk BT" w:hAnsi="AvantGarde Bk BT"/>
          <w:sz w:val="20"/>
          <w:szCs w:val="20"/>
        </w:rPr>
      </w:pPr>
      <w:r w:rsidRPr="006A4D7B">
        <w:rPr>
          <w:rFonts w:ascii="AvantGarde Bk BT" w:hAnsi="AvantGarde Bk BT"/>
          <w:sz w:val="20"/>
          <w:szCs w:val="20"/>
        </w:rPr>
        <w:t xml:space="preserve">Que es previsible, que este patrón de demanda se mantenga en el futuro, probablemente por décadas. Lo que hace imprescindible guiar la formación de nuevas categorías técnicas y profesionales de los recursos humanos en salud a partir del marco de referencia de las funciones esenciales de la salud públicas; desde una perspectiva integral donde las acciones de promoción, prevención y diagnóstico temprano están ligadas a las acciones de tratamiento, curación y rehabilitación. </w:t>
      </w:r>
    </w:p>
    <w:p w14:paraId="64E72AD8" w14:textId="77777777" w:rsidR="008C0FCE" w:rsidRPr="008C0FCE" w:rsidRDefault="008C0FCE" w:rsidP="00AB35DE">
      <w:pPr>
        <w:jc w:val="both"/>
        <w:rPr>
          <w:rFonts w:ascii="AvantGarde Bk BT" w:hAnsi="AvantGarde Bk BT"/>
          <w:sz w:val="20"/>
          <w:szCs w:val="20"/>
        </w:rPr>
      </w:pPr>
    </w:p>
    <w:p w14:paraId="13638912" w14:textId="77777777" w:rsidR="006A4D7B" w:rsidRPr="00FB3B7B" w:rsidRDefault="006A4D7B" w:rsidP="00FB3B7B">
      <w:pPr>
        <w:pStyle w:val="Prrafodelista"/>
        <w:numPr>
          <w:ilvl w:val="0"/>
          <w:numId w:val="23"/>
        </w:numPr>
        <w:jc w:val="both"/>
        <w:rPr>
          <w:rFonts w:ascii="AvantGarde Bk BT" w:hAnsi="AvantGarde Bk BT"/>
          <w:sz w:val="20"/>
          <w:szCs w:val="20"/>
        </w:rPr>
      </w:pPr>
      <w:r w:rsidRPr="006A4D7B">
        <w:rPr>
          <w:rFonts w:ascii="AvantGarde Bk BT" w:hAnsi="AvantGarde Bk BT"/>
          <w:sz w:val="20"/>
          <w:szCs w:val="20"/>
        </w:rPr>
        <w:t xml:space="preserve">Que nuestro país, reconoce una alta mortalidad en problemas altamente susceptibles de ser prevenibles, en consideración a lo anterior el programa tendrá énfasis en formar competencias profesionales relacionadas con la prevención de la enfermedad, promoción de la salud y cuidado integral que permita la atención de las causas de morbilidad y mortalidad con un fuerte componente psicosocial y que requiere la promoción de estilos de vida saludables, evitar conductas de riesgo y autocuidado de salud y medidas preventivas. </w:t>
      </w:r>
    </w:p>
    <w:p w14:paraId="6C8E40E4" w14:textId="77777777" w:rsidR="00E270F0" w:rsidRPr="00F3195C" w:rsidRDefault="00E270F0" w:rsidP="00F3195C">
      <w:pPr>
        <w:rPr>
          <w:rFonts w:ascii="AvantGarde Bk BT" w:hAnsi="AvantGarde Bk BT"/>
          <w:sz w:val="20"/>
          <w:szCs w:val="20"/>
        </w:rPr>
      </w:pPr>
    </w:p>
    <w:p w14:paraId="285C645D" w14:textId="77777777" w:rsidR="00FB3B7B" w:rsidRPr="00FB3B7B" w:rsidRDefault="00FB3B7B" w:rsidP="00FB3B7B">
      <w:pPr>
        <w:pStyle w:val="Prrafodelista"/>
        <w:numPr>
          <w:ilvl w:val="0"/>
          <w:numId w:val="23"/>
        </w:numPr>
        <w:jc w:val="both"/>
        <w:rPr>
          <w:rFonts w:ascii="AvantGarde Bk BT" w:hAnsi="AvantGarde Bk BT"/>
          <w:sz w:val="20"/>
          <w:szCs w:val="20"/>
        </w:rPr>
      </w:pPr>
      <w:r w:rsidRPr="00FB3B7B">
        <w:rPr>
          <w:rFonts w:ascii="AvantGarde Bk BT" w:hAnsi="AvantGarde Bk BT"/>
          <w:sz w:val="20"/>
          <w:szCs w:val="20"/>
        </w:rPr>
        <w:t>Que el notable cambio demográfico y la transición del perfil epidemiológico que el país ha experimentado en la última década ha producido un incremento en la esperanza de vida de los mexicanos, se espera que en las décadas actuales se continúe un incremento hasta alcanzar 80 años en el 2050. Por lo tanto, entre 2000 y 2050 la proporción de adultos mayores en México será de 7 a 28%. Por ello, el programa de la Especialidad en Enfermería Oncológica incluirá contenidos que preparen a los egresados para el cuidado de la persona con cáncer, desde una concepción holística incluyente de características del entorno con intervenciones especializadas.</w:t>
      </w:r>
    </w:p>
    <w:p w14:paraId="7B830F3C" w14:textId="77777777" w:rsidR="00E270F0" w:rsidRPr="00F3195C" w:rsidRDefault="00E270F0" w:rsidP="00F3195C">
      <w:pPr>
        <w:rPr>
          <w:rFonts w:ascii="AvantGarde Bk BT" w:hAnsi="AvantGarde Bk BT"/>
          <w:sz w:val="20"/>
          <w:szCs w:val="20"/>
        </w:rPr>
      </w:pPr>
    </w:p>
    <w:p w14:paraId="6DEC6DA0" w14:textId="287F2C4D" w:rsidR="00FB3B7B" w:rsidRPr="00FB3B7B" w:rsidRDefault="00FB3B7B" w:rsidP="00FB3B7B">
      <w:pPr>
        <w:pStyle w:val="Prrafodelista"/>
        <w:numPr>
          <w:ilvl w:val="0"/>
          <w:numId w:val="23"/>
        </w:numPr>
        <w:jc w:val="both"/>
        <w:rPr>
          <w:rFonts w:ascii="AvantGarde Bk BT" w:hAnsi="AvantGarde Bk BT"/>
          <w:sz w:val="20"/>
          <w:szCs w:val="20"/>
        </w:rPr>
      </w:pPr>
      <w:r w:rsidRPr="00FB3B7B">
        <w:rPr>
          <w:rFonts w:ascii="AvantGarde Bk BT" w:hAnsi="AvantGarde Bk BT"/>
          <w:sz w:val="20"/>
          <w:szCs w:val="20"/>
        </w:rPr>
        <w:t>Que el cáncer</w:t>
      </w:r>
      <w:r w:rsidR="00F3195C">
        <w:rPr>
          <w:rFonts w:ascii="AvantGarde Bk BT" w:hAnsi="AvantGarde Bk BT"/>
          <w:sz w:val="20"/>
          <w:szCs w:val="20"/>
        </w:rPr>
        <w:t>,</w:t>
      </w:r>
      <w:r w:rsidRPr="00FB3B7B">
        <w:rPr>
          <w:rFonts w:ascii="AvantGarde Bk BT" w:hAnsi="AvantGarde Bk BT"/>
          <w:sz w:val="20"/>
          <w:szCs w:val="20"/>
        </w:rPr>
        <w:t xml:space="preserve"> significa en la vida de las personas, más que un acontecimiento estresante aislado, el tener cáncer implica acontecimientos estresantes interconectados a la propia enfermedad, representando una crisis vital, tanto en la persona que la padece, como en la familia; su aparición, intensidad, duración y pronóstico, afecta la dinámica intrafamiliar. La necesidad social de profesionales con Especialidad en Enfermería Oncológica se fundamenta en la alta incidencia y prevalencia del cáncer en la población mexicana; que requieren cuidados de enfermería, complejos y altamente tecnificados; además de una profunda comprensión de los factores psicológicos y psicosociales que se manifiestan en el paciente oncológico. </w:t>
      </w:r>
    </w:p>
    <w:p w14:paraId="223684A5" w14:textId="77777777" w:rsidR="00B207E3" w:rsidRPr="00F3195C" w:rsidRDefault="00B207E3" w:rsidP="00F3195C">
      <w:pPr>
        <w:rPr>
          <w:rFonts w:ascii="AvantGarde Bk BT" w:hAnsi="AvantGarde Bk BT"/>
          <w:sz w:val="20"/>
          <w:szCs w:val="20"/>
        </w:rPr>
      </w:pPr>
    </w:p>
    <w:p w14:paraId="208B689D" w14:textId="77777777" w:rsidR="00FB3B7B" w:rsidRPr="00FB3B7B" w:rsidRDefault="00FB3B7B" w:rsidP="00FB3B7B">
      <w:pPr>
        <w:pStyle w:val="Prrafodelista"/>
        <w:numPr>
          <w:ilvl w:val="0"/>
          <w:numId w:val="23"/>
        </w:numPr>
        <w:jc w:val="both"/>
        <w:rPr>
          <w:rFonts w:ascii="AvantGarde Bk BT" w:hAnsi="AvantGarde Bk BT"/>
          <w:sz w:val="20"/>
          <w:szCs w:val="20"/>
        </w:rPr>
      </w:pPr>
      <w:r w:rsidRPr="00FB3B7B">
        <w:rPr>
          <w:rFonts w:ascii="AvantGarde Bk BT" w:hAnsi="AvantGarde Bk BT"/>
          <w:sz w:val="20"/>
          <w:szCs w:val="20"/>
        </w:rPr>
        <w:t>Que por ello, se considera la formación de profesionales con posgrado de enfermería, competitivos para establecer prioridades en la planificación y toma de decisiones de servicios de salud oncológicos, que sean eficaces para resolver la problemática de salud que expresa el paciente con cáncer, capaz de conciliar procesos cognitivos de la persona con cáncer, hacia su propia experiencia y creencias, autoimagen y autoeficacia y competencia social que lo impulsan a asumir patrones de dependencia de las personas que le rodean y con ello dar sentido humano a sus intervenciones en un cuidado integral y continuo como clave de un servicio de calidad.</w:t>
      </w:r>
    </w:p>
    <w:p w14:paraId="1F390B21" w14:textId="77777777" w:rsidR="00377597" w:rsidRPr="008D42B7" w:rsidRDefault="00377597" w:rsidP="008D42B7">
      <w:pPr>
        <w:rPr>
          <w:rFonts w:ascii="AvantGarde Bk BT" w:hAnsi="AvantGarde Bk BT"/>
          <w:sz w:val="20"/>
          <w:szCs w:val="20"/>
        </w:rPr>
      </w:pPr>
    </w:p>
    <w:p w14:paraId="6A6CBE63" w14:textId="77777777" w:rsidR="00A8704E" w:rsidRPr="00A8704E" w:rsidRDefault="006E19B8" w:rsidP="00A8704E">
      <w:pPr>
        <w:pStyle w:val="Prrafodelista"/>
        <w:numPr>
          <w:ilvl w:val="0"/>
          <w:numId w:val="23"/>
        </w:numPr>
        <w:jc w:val="both"/>
        <w:rPr>
          <w:rFonts w:ascii="AvantGarde Bk BT" w:hAnsi="AvantGarde Bk BT"/>
          <w:sz w:val="20"/>
          <w:szCs w:val="20"/>
        </w:rPr>
      </w:pPr>
      <w:r w:rsidRPr="00A8704E">
        <w:rPr>
          <w:rFonts w:ascii="AvantGarde Bk BT" w:hAnsi="AvantGarde Bk BT"/>
          <w:sz w:val="20"/>
          <w:szCs w:val="20"/>
        </w:rPr>
        <w:t>Que,</w:t>
      </w:r>
      <w:r w:rsidR="00A8704E" w:rsidRPr="00A8704E">
        <w:rPr>
          <w:rFonts w:ascii="AvantGarde Bk BT" w:hAnsi="AvantGarde Bk BT"/>
          <w:sz w:val="20"/>
          <w:szCs w:val="20"/>
        </w:rPr>
        <w:t xml:space="preserve"> por otro lado, es importante considerar como las distintas experiencias asociadas al cáncer y al tratamiento significa un alto desgaste de la persona; que solo pueden ser mediatizada por los recursos existentes y por las creencias sociales respecto al cáncer, destacando entre estas la agonía y la muerte. Adquirir conciencia de este proceso, justifica procesos formativos especializados que desarrollen competencias desde una perspectiva multidimensional en las áreas de la Enfermería Oncológica para comprender y atender de una manera integral y holística las necesidades del enfermo y la familia y posibilitar el mejor acceso, a las fuentes de apoyo que puedan recibir estas personas. Situación que, sin duda, se traducirá en un mejor pronóstico del cuidado de las personas enfermas de cáncer.</w:t>
      </w:r>
    </w:p>
    <w:p w14:paraId="68D0CE27" w14:textId="25804281" w:rsidR="00F3195C" w:rsidRDefault="00F3195C">
      <w:pPr>
        <w:rPr>
          <w:rFonts w:ascii="AvantGarde Bk BT" w:hAnsi="AvantGarde Bk BT"/>
          <w:sz w:val="20"/>
          <w:szCs w:val="20"/>
        </w:rPr>
      </w:pPr>
      <w:r>
        <w:rPr>
          <w:rFonts w:ascii="AvantGarde Bk BT" w:hAnsi="AvantGarde Bk BT"/>
          <w:sz w:val="20"/>
          <w:szCs w:val="20"/>
        </w:rPr>
        <w:br w:type="page"/>
      </w:r>
    </w:p>
    <w:p w14:paraId="44840EDA" w14:textId="77777777" w:rsidR="00377597" w:rsidRPr="00F3195C" w:rsidRDefault="00377597" w:rsidP="00F3195C">
      <w:pPr>
        <w:rPr>
          <w:rFonts w:ascii="AvantGarde Bk BT" w:hAnsi="AvantGarde Bk BT"/>
          <w:sz w:val="20"/>
          <w:szCs w:val="20"/>
        </w:rPr>
      </w:pPr>
    </w:p>
    <w:p w14:paraId="2D81A77A" w14:textId="77777777" w:rsidR="00A8704E" w:rsidRDefault="00A8704E" w:rsidP="00A8704E">
      <w:pPr>
        <w:pStyle w:val="Prrafodelista"/>
        <w:numPr>
          <w:ilvl w:val="0"/>
          <w:numId w:val="23"/>
        </w:numPr>
        <w:jc w:val="both"/>
        <w:rPr>
          <w:rFonts w:ascii="AvantGarde Bk BT" w:hAnsi="AvantGarde Bk BT"/>
          <w:sz w:val="20"/>
          <w:szCs w:val="20"/>
        </w:rPr>
      </w:pPr>
      <w:r w:rsidRPr="00A8704E">
        <w:rPr>
          <w:rFonts w:ascii="AvantGarde Bk BT" w:hAnsi="AvantGarde Bk BT"/>
          <w:sz w:val="20"/>
          <w:szCs w:val="20"/>
        </w:rPr>
        <w:t>Que un abordaje de cuidado eficaz por profesionales de enfermería con experiencia en este campo de la salud se refiere a la posibilidad de contextualizar la trascendencia de la persona para que pueda encontrar un sentido personal que le permita integrar la enfermedad a su identidad y redefinir sus relaciones con los otros y con el medio, sus expectativas con respecto a sí mismo y a los demás y finalmente el sentido último de su existencia.</w:t>
      </w:r>
    </w:p>
    <w:p w14:paraId="6202D014" w14:textId="77777777" w:rsidR="009B13A6" w:rsidRPr="00F3195C" w:rsidRDefault="009B13A6" w:rsidP="00F3195C">
      <w:pPr>
        <w:rPr>
          <w:rFonts w:ascii="AvantGarde Bk BT" w:hAnsi="AvantGarde Bk BT"/>
          <w:sz w:val="20"/>
          <w:szCs w:val="20"/>
        </w:rPr>
      </w:pPr>
    </w:p>
    <w:p w14:paraId="20F58A86" w14:textId="77777777" w:rsidR="004F4B4F" w:rsidRDefault="009B13A6" w:rsidP="00F3195C">
      <w:pPr>
        <w:pStyle w:val="Prrafodelista"/>
        <w:numPr>
          <w:ilvl w:val="0"/>
          <w:numId w:val="23"/>
        </w:numPr>
        <w:jc w:val="both"/>
        <w:rPr>
          <w:rFonts w:ascii="AvantGarde Bk BT" w:hAnsi="AvantGarde Bk BT"/>
          <w:sz w:val="20"/>
          <w:szCs w:val="20"/>
        </w:rPr>
      </w:pPr>
      <w:r w:rsidRPr="00B702A0">
        <w:rPr>
          <w:rFonts w:ascii="AvantGarde Bk BT" w:hAnsi="AvantGarde Bk BT"/>
          <w:sz w:val="20"/>
          <w:szCs w:val="20"/>
        </w:rPr>
        <w:t xml:space="preserve">Que las universidades se encuentran ante el desafío de hacerse presente en una sociedad veloz, caracterizada por la información sin fronteras, por la mundialización de las tensiones, por la acelerada acumulación de capital y por las crecientes diferencias y desigualdades. La demanda de profesionales de enfermería, con formación universitaria es cada vez mayor y también lo son el número disponible de los programas de postgrado en los países de Europa y Norteamérica han diversificado los ámbitos de desempeño profesional con propuestas que permitan un abordaje específico a problemas concretos de salud a partir del posgrado en Enfermería según lo especificado por el Consejo Internacional de Enfermería (ICN). Organismo desde el cual se enfatiza la necesidad de "promover el desarrollo de la investigación en enfermería, como dimensión central del desarrollo de recursos humanos en enfermería, ya que la racionalización del saber es lo que principalmente nutre los progresos hacia la profesionalización y es por el conocimiento pertinente, singular y oportunamente entregado que una profesión adquiere relevancia social". Lo que implica un esfuerzo mayor para posicionarse frente a las ciencias, al conocimiento universal y a la salud y aclarar su finalidad, su base ético-política, definir su contribución al </w:t>
      </w:r>
      <w:r w:rsidR="00B702A0">
        <w:rPr>
          <w:rFonts w:ascii="AvantGarde Bk BT" w:hAnsi="AvantGarde Bk BT"/>
          <w:sz w:val="20"/>
          <w:szCs w:val="20"/>
        </w:rPr>
        <w:t>desarrollo nacional y regional.</w:t>
      </w:r>
    </w:p>
    <w:p w14:paraId="4585146B" w14:textId="77777777" w:rsidR="00B702A0" w:rsidRPr="00F3195C" w:rsidRDefault="00B702A0" w:rsidP="00F3195C">
      <w:pPr>
        <w:jc w:val="both"/>
        <w:rPr>
          <w:rFonts w:ascii="AvantGarde Bk BT" w:hAnsi="AvantGarde Bk BT"/>
          <w:sz w:val="20"/>
          <w:szCs w:val="20"/>
        </w:rPr>
      </w:pPr>
    </w:p>
    <w:p w14:paraId="75EE7D4E" w14:textId="7E929E51" w:rsidR="004F4B4F" w:rsidRPr="004F4B4F" w:rsidRDefault="004F4B4F" w:rsidP="004F4B4F">
      <w:pPr>
        <w:pStyle w:val="Prrafodelista"/>
        <w:numPr>
          <w:ilvl w:val="0"/>
          <w:numId w:val="23"/>
        </w:numPr>
        <w:jc w:val="both"/>
        <w:rPr>
          <w:rFonts w:ascii="AvantGarde Bk BT" w:hAnsi="AvantGarde Bk BT"/>
          <w:sz w:val="20"/>
          <w:szCs w:val="20"/>
        </w:rPr>
      </w:pPr>
      <w:r w:rsidRPr="004F4B4F">
        <w:rPr>
          <w:rFonts w:ascii="AvantGarde Bk BT" w:hAnsi="AvantGarde Bk BT"/>
          <w:sz w:val="20"/>
          <w:szCs w:val="20"/>
        </w:rPr>
        <w:t>Que</w:t>
      </w:r>
      <w:r w:rsidR="00F3195C">
        <w:rPr>
          <w:rFonts w:ascii="AvantGarde Bk BT" w:hAnsi="AvantGarde Bk BT"/>
          <w:sz w:val="20"/>
          <w:szCs w:val="20"/>
        </w:rPr>
        <w:t xml:space="preserve"> en América L</w:t>
      </w:r>
      <w:r w:rsidRPr="004F4B4F">
        <w:rPr>
          <w:rFonts w:ascii="AvantGarde Bk BT" w:hAnsi="AvantGarde Bk BT"/>
          <w:sz w:val="20"/>
          <w:szCs w:val="20"/>
        </w:rPr>
        <w:t xml:space="preserve">atina y Estados Unidos, un curso de posgrado en enfermería, representa la oportunidad para quien lo hace, de lograr puestos </w:t>
      </w:r>
      <w:proofErr w:type="spellStart"/>
      <w:r w:rsidRPr="004F4B4F">
        <w:rPr>
          <w:rFonts w:ascii="AvantGarde Bk BT" w:hAnsi="AvantGarde Bk BT"/>
          <w:sz w:val="20"/>
          <w:szCs w:val="20"/>
        </w:rPr>
        <w:t>escalafonarios</w:t>
      </w:r>
      <w:proofErr w:type="spellEnd"/>
      <w:r w:rsidRPr="004F4B4F">
        <w:rPr>
          <w:rFonts w:ascii="AvantGarde Bk BT" w:hAnsi="AvantGarde Bk BT"/>
          <w:sz w:val="20"/>
          <w:szCs w:val="20"/>
        </w:rPr>
        <w:t xml:space="preserve"> de especialidad o gerencia en las instituciones del sector salud, mientras que la práctica asistencial se beneficia de la sólida formación y la garantía de experto de quien lo ostenta. En este sentido el informe que presenta la titular de Comisión Permanente de Enfermería, en nuestro país sobre la formación de posgrado en enfermería señala que esta, cobra auge en las Universidades públicas y privadas y que, en México, se desarrollan esfuerzos con el objetivo de dinamizar el mercado laboral del profesional de Enfermería.</w:t>
      </w:r>
    </w:p>
    <w:p w14:paraId="594A1B8F" w14:textId="77777777" w:rsidR="004F567F" w:rsidRDefault="004F567F" w:rsidP="00733E5A">
      <w:pPr>
        <w:rPr>
          <w:rFonts w:ascii="AvantGarde Bk BT" w:hAnsi="AvantGarde Bk BT"/>
          <w:sz w:val="20"/>
          <w:szCs w:val="20"/>
        </w:rPr>
      </w:pPr>
    </w:p>
    <w:p w14:paraId="790CB1EC" w14:textId="62A3964C" w:rsidR="00F3195C" w:rsidRPr="003D212E" w:rsidRDefault="00F3195C" w:rsidP="00F3195C">
      <w:pPr>
        <w:pStyle w:val="Prrafodelista"/>
        <w:numPr>
          <w:ilvl w:val="0"/>
          <w:numId w:val="23"/>
        </w:numPr>
        <w:jc w:val="both"/>
        <w:rPr>
          <w:rFonts w:ascii="AvantGarde Bk BT" w:hAnsi="AvantGarde Bk BT"/>
          <w:sz w:val="20"/>
          <w:szCs w:val="20"/>
        </w:rPr>
      </w:pPr>
      <w:r w:rsidRPr="003D212E">
        <w:rPr>
          <w:rFonts w:ascii="AvantGarde Bk BT" w:hAnsi="AvantGarde Bk BT"/>
          <w:sz w:val="20"/>
          <w:szCs w:val="20"/>
        </w:rPr>
        <w:t xml:space="preserve">Que la Especialidad en Enfermería Oncológica, se diseña con el propósito de fortalecer la oferta del posgrado universitario en enfermería de la Universidad de Guadalajara, que influirá positivamente en el desarrollo profesional de la disciplina; pero, sobre todo, dará cobertura a los requerimientos de cuidados que demanda la persona con cáncer en nuestra sociedad. De manera paralela su </w:t>
      </w:r>
      <w:proofErr w:type="spellStart"/>
      <w:r w:rsidRPr="003D212E">
        <w:rPr>
          <w:rFonts w:ascii="AvantGarde Bk BT" w:hAnsi="AvantGarde Bk BT"/>
          <w:sz w:val="20"/>
          <w:szCs w:val="20"/>
        </w:rPr>
        <w:t>operacionalización</w:t>
      </w:r>
      <w:proofErr w:type="spellEnd"/>
      <w:r w:rsidRPr="003D212E">
        <w:rPr>
          <w:rFonts w:ascii="AvantGarde Bk BT" w:hAnsi="AvantGarde Bk BT"/>
          <w:sz w:val="20"/>
          <w:szCs w:val="20"/>
        </w:rPr>
        <w:t xml:space="preserve"> ofrece y promueve la movilidad académica y profesional de los egresados de licenciatura en enfermería. El plan de estudio posee contenidos curriculares que </w:t>
      </w:r>
      <w:proofErr w:type="spellStart"/>
      <w:r w:rsidRPr="003D212E">
        <w:rPr>
          <w:rFonts w:ascii="AvantGarde Bk BT" w:hAnsi="AvantGarde Bk BT"/>
          <w:sz w:val="20"/>
          <w:szCs w:val="20"/>
        </w:rPr>
        <w:t>intenciona</w:t>
      </w:r>
      <w:proofErr w:type="spellEnd"/>
      <w:r w:rsidRPr="003D212E">
        <w:rPr>
          <w:rFonts w:ascii="AvantGarde Bk BT" w:hAnsi="AvantGarde Bk BT"/>
          <w:sz w:val="20"/>
          <w:szCs w:val="20"/>
        </w:rPr>
        <w:t xml:space="preserve"> una sólida formación científica, humana y ética, capaces de proporcionar cuidados integrales y especializados al paciente oncológico.</w:t>
      </w:r>
    </w:p>
    <w:p w14:paraId="77129129" w14:textId="1821DACA" w:rsidR="00F3195C" w:rsidRPr="003D212E" w:rsidRDefault="00F3195C">
      <w:pPr>
        <w:rPr>
          <w:rFonts w:ascii="AvantGarde Bk BT" w:hAnsi="AvantGarde Bk BT"/>
          <w:sz w:val="20"/>
          <w:szCs w:val="20"/>
        </w:rPr>
      </w:pPr>
      <w:r w:rsidRPr="003D212E">
        <w:rPr>
          <w:rFonts w:ascii="AvantGarde Bk BT" w:hAnsi="AvantGarde Bk BT"/>
          <w:sz w:val="20"/>
          <w:szCs w:val="20"/>
        </w:rPr>
        <w:br w:type="page"/>
      </w:r>
    </w:p>
    <w:p w14:paraId="65D32337" w14:textId="77777777" w:rsidR="00F3195C" w:rsidRPr="00F3195C" w:rsidRDefault="00F3195C" w:rsidP="00F3195C">
      <w:pPr>
        <w:jc w:val="both"/>
        <w:rPr>
          <w:rFonts w:ascii="AvantGarde Bk BT" w:hAnsi="AvantGarde Bk BT"/>
          <w:sz w:val="20"/>
          <w:szCs w:val="20"/>
          <w:highlight w:val="yellow"/>
        </w:rPr>
      </w:pPr>
    </w:p>
    <w:p w14:paraId="0B103177" w14:textId="77777777" w:rsidR="001C0F97" w:rsidRPr="00CB1FAA" w:rsidRDefault="000840B6" w:rsidP="00CB1FAA">
      <w:pPr>
        <w:pStyle w:val="Prrafodelista"/>
        <w:numPr>
          <w:ilvl w:val="0"/>
          <w:numId w:val="23"/>
        </w:numPr>
        <w:jc w:val="both"/>
        <w:rPr>
          <w:rFonts w:ascii="AvantGarde Bk BT" w:hAnsi="AvantGarde Bk BT"/>
          <w:sz w:val="20"/>
          <w:szCs w:val="20"/>
        </w:rPr>
      </w:pPr>
      <w:r w:rsidRPr="00CB1FAA">
        <w:rPr>
          <w:rFonts w:ascii="AvantGarde Bk BT" w:hAnsi="AvantGarde Bk BT"/>
          <w:sz w:val="20"/>
          <w:szCs w:val="20"/>
        </w:rPr>
        <w:t>Que el Colegio del</w:t>
      </w:r>
      <w:r w:rsidR="005A6D25" w:rsidRPr="00CB1FAA">
        <w:rPr>
          <w:rFonts w:ascii="AvantGarde Bk BT" w:hAnsi="AvantGarde Bk BT"/>
          <w:sz w:val="20"/>
          <w:szCs w:val="20"/>
        </w:rPr>
        <w:t xml:space="preserve"> Departamento de Enfermería Clínica Integral Aplicada </w:t>
      </w:r>
      <w:r w:rsidRPr="00CB1FAA">
        <w:rPr>
          <w:rFonts w:ascii="AvantGarde Bk BT" w:hAnsi="AvantGarde Bk BT"/>
          <w:sz w:val="20"/>
          <w:szCs w:val="20"/>
        </w:rPr>
        <w:t>le extendió al Consejo de la División de Disciplinas Clínicas</w:t>
      </w:r>
      <w:r w:rsidR="000F5AAC" w:rsidRPr="00CB1FAA">
        <w:rPr>
          <w:rFonts w:ascii="AvantGarde Bk BT" w:hAnsi="AvantGarde Bk BT"/>
          <w:sz w:val="20"/>
          <w:szCs w:val="20"/>
        </w:rPr>
        <w:t xml:space="preserve">, </w:t>
      </w:r>
      <w:r w:rsidRPr="00CB1FAA">
        <w:rPr>
          <w:rFonts w:ascii="AvantGarde Bk BT" w:hAnsi="AvantGarde Bk BT"/>
          <w:sz w:val="20"/>
          <w:szCs w:val="20"/>
        </w:rPr>
        <w:t>y éste, a su vez, al Consejo del Centro Universitario de Cienci</w:t>
      </w:r>
      <w:r w:rsidR="004F182E" w:rsidRPr="00CB1FAA">
        <w:rPr>
          <w:rFonts w:ascii="AvantGarde Bk BT" w:hAnsi="AvantGarde Bk BT"/>
          <w:sz w:val="20"/>
          <w:szCs w:val="20"/>
        </w:rPr>
        <w:t>as de la Salud, la propuesta de creación</w:t>
      </w:r>
      <w:r w:rsidR="00733E5A" w:rsidRPr="00CB1FAA">
        <w:rPr>
          <w:rFonts w:ascii="AvantGarde Bk BT" w:hAnsi="AvantGarde Bk BT"/>
          <w:sz w:val="20"/>
          <w:szCs w:val="20"/>
        </w:rPr>
        <w:t xml:space="preserve"> </w:t>
      </w:r>
      <w:r w:rsidRPr="00CB1FAA">
        <w:rPr>
          <w:rFonts w:ascii="AvantGarde Bk BT" w:hAnsi="AvantGarde Bk BT"/>
          <w:sz w:val="20"/>
          <w:szCs w:val="20"/>
        </w:rPr>
        <w:t>de la</w:t>
      </w:r>
      <w:r w:rsidR="008D42B7">
        <w:rPr>
          <w:rFonts w:ascii="AvantGarde Bk BT" w:hAnsi="AvantGarde Bk BT"/>
          <w:sz w:val="20"/>
          <w:szCs w:val="20"/>
        </w:rPr>
        <w:t xml:space="preserve"> Especialidad en Enfermería Oncológica </w:t>
      </w:r>
      <w:r w:rsidR="00313ECB" w:rsidRPr="00CB1FAA">
        <w:rPr>
          <w:rFonts w:ascii="AvantGarde Bk BT" w:hAnsi="AvantGarde Bk BT"/>
          <w:sz w:val="20"/>
          <w:szCs w:val="20"/>
        </w:rPr>
        <w:t xml:space="preserve">mediante dictamen </w:t>
      </w:r>
      <w:r w:rsidR="0078240E">
        <w:rPr>
          <w:rFonts w:ascii="AvantGarde Bk BT" w:hAnsi="AvantGarde Bk BT"/>
          <w:sz w:val="20"/>
          <w:szCs w:val="20"/>
        </w:rPr>
        <w:t>742</w:t>
      </w:r>
      <w:r w:rsidRPr="00CB1FAA">
        <w:rPr>
          <w:rFonts w:ascii="AvantGarde Bk BT" w:hAnsi="AvantGarde Bk BT"/>
          <w:sz w:val="20"/>
          <w:szCs w:val="20"/>
        </w:rPr>
        <w:t>/201</w:t>
      </w:r>
      <w:r w:rsidR="00313ECB" w:rsidRPr="00CB1FAA">
        <w:rPr>
          <w:rFonts w:ascii="AvantGarde Bk BT" w:hAnsi="AvantGarde Bk BT"/>
          <w:sz w:val="20"/>
          <w:szCs w:val="20"/>
        </w:rPr>
        <w:t>7</w:t>
      </w:r>
      <w:r w:rsidRPr="00CB1FAA">
        <w:rPr>
          <w:rFonts w:ascii="AvantGarde Bk BT" w:hAnsi="AvantGarde Bk BT"/>
          <w:sz w:val="20"/>
          <w:szCs w:val="20"/>
        </w:rPr>
        <w:t xml:space="preserve">, de fecha </w:t>
      </w:r>
      <w:r w:rsidR="00E7098C" w:rsidRPr="00CB1FAA">
        <w:rPr>
          <w:rFonts w:ascii="AvantGarde Bk BT" w:hAnsi="AvantGarde Bk BT"/>
          <w:sz w:val="20"/>
          <w:szCs w:val="20"/>
        </w:rPr>
        <w:t xml:space="preserve">19 de julio de </w:t>
      </w:r>
      <w:r w:rsidR="00313ECB" w:rsidRPr="00CB1FAA">
        <w:rPr>
          <w:rFonts w:ascii="AvantGarde Bk BT" w:hAnsi="AvantGarde Bk BT"/>
          <w:sz w:val="20"/>
          <w:szCs w:val="20"/>
        </w:rPr>
        <w:t>2017</w:t>
      </w:r>
      <w:r w:rsidRPr="00CB1FAA">
        <w:rPr>
          <w:rFonts w:ascii="AvantGarde Bk BT" w:hAnsi="AvantGarde Bk BT"/>
          <w:sz w:val="20"/>
          <w:szCs w:val="20"/>
        </w:rPr>
        <w:t>.</w:t>
      </w:r>
    </w:p>
    <w:p w14:paraId="07466705" w14:textId="77777777" w:rsidR="001C0F97" w:rsidRPr="00F3195C" w:rsidRDefault="001C0F97" w:rsidP="00F3195C">
      <w:pPr>
        <w:rPr>
          <w:rFonts w:ascii="AvantGarde Bk BT" w:hAnsi="AvantGarde Bk BT"/>
          <w:sz w:val="20"/>
          <w:szCs w:val="20"/>
        </w:rPr>
      </w:pPr>
    </w:p>
    <w:p w14:paraId="32EAD48D" w14:textId="77777777" w:rsidR="001C0F97" w:rsidRPr="00FD28E0" w:rsidRDefault="00535636" w:rsidP="00CB1FAA">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la Especialidad en Enfermería </w:t>
      </w:r>
      <w:r w:rsidR="008D42B7">
        <w:rPr>
          <w:rFonts w:ascii="AvantGarde Bk BT" w:hAnsi="AvantGarde Bk BT"/>
          <w:sz w:val="20"/>
          <w:szCs w:val="20"/>
        </w:rPr>
        <w:t xml:space="preserve">Oncológica </w:t>
      </w:r>
      <w:r w:rsidR="000840B6" w:rsidRPr="00FD28E0">
        <w:rPr>
          <w:rFonts w:ascii="AvantGarde Bk BT" w:hAnsi="AvantGarde Bk BT"/>
          <w:sz w:val="20"/>
          <w:szCs w:val="20"/>
        </w:rPr>
        <w:t>cuenta con</w:t>
      </w:r>
      <w:r w:rsidR="00A1102F">
        <w:rPr>
          <w:rFonts w:ascii="AvantGarde Bk BT" w:hAnsi="AvantGarde Bk BT"/>
          <w:sz w:val="20"/>
          <w:szCs w:val="20"/>
        </w:rPr>
        <w:t xml:space="preserve"> la siguiente planta académica</w:t>
      </w:r>
      <w:r w:rsidR="000576B8">
        <w:rPr>
          <w:rFonts w:ascii="AvantGarde Bk BT" w:hAnsi="AvantGarde Bk BT"/>
          <w:sz w:val="20"/>
          <w:szCs w:val="20"/>
        </w:rPr>
        <w:t>,</w:t>
      </w:r>
      <w:r w:rsidR="005A259F" w:rsidRPr="00FD28E0">
        <w:rPr>
          <w:rFonts w:ascii="AvantGarde Bk BT" w:hAnsi="AvantGarde Bk BT"/>
          <w:sz w:val="20"/>
          <w:szCs w:val="20"/>
        </w:rPr>
        <w:t xml:space="preserve"> </w:t>
      </w:r>
      <w:r w:rsidR="00B10E0C">
        <w:rPr>
          <w:rFonts w:ascii="AvantGarde Bk BT" w:hAnsi="AvantGarde Bk BT"/>
          <w:sz w:val="20"/>
          <w:szCs w:val="20"/>
        </w:rPr>
        <w:t>2</w:t>
      </w:r>
      <w:r w:rsidR="0095678E" w:rsidRPr="00FD28E0">
        <w:rPr>
          <w:rFonts w:ascii="AvantGarde Bk BT" w:hAnsi="AvantGarde Bk BT"/>
          <w:sz w:val="20"/>
          <w:szCs w:val="20"/>
        </w:rPr>
        <w:t xml:space="preserve"> </w:t>
      </w:r>
      <w:r w:rsidR="00497FCD" w:rsidRPr="00FD28E0">
        <w:rPr>
          <w:rFonts w:ascii="AvantGarde Bk BT" w:hAnsi="AvantGarde Bk BT"/>
          <w:sz w:val="20"/>
          <w:szCs w:val="20"/>
        </w:rPr>
        <w:t>especialistas</w:t>
      </w:r>
      <w:r w:rsidR="000576B8">
        <w:rPr>
          <w:rFonts w:ascii="AvantGarde Bk BT" w:hAnsi="AvantGarde Bk BT"/>
          <w:sz w:val="20"/>
          <w:szCs w:val="20"/>
        </w:rPr>
        <w:t xml:space="preserve">, </w:t>
      </w:r>
      <w:r w:rsidR="00B10E0C">
        <w:rPr>
          <w:rFonts w:ascii="AvantGarde Bk BT" w:hAnsi="AvantGarde Bk BT"/>
          <w:sz w:val="20"/>
          <w:szCs w:val="20"/>
        </w:rPr>
        <w:t>1</w:t>
      </w:r>
      <w:r w:rsidR="000576B8">
        <w:rPr>
          <w:rFonts w:ascii="AvantGarde Bk BT" w:hAnsi="AvantGarde Bk BT"/>
          <w:sz w:val="20"/>
          <w:szCs w:val="20"/>
        </w:rPr>
        <w:t xml:space="preserve"> maestro y</w:t>
      </w:r>
      <w:r w:rsidR="00480A03" w:rsidRPr="00FD28E0">
        <w:rPr>
          <w:rFonts w:ascii="AvantGarde Bk BT" w:hAnsi="AvantGarde Bk BT"/>
          <w:sz w:val="20"/>
          <w:szCs w:val="20"/>
        </w:rPr>
        <w:t xml:space="preserve"> </w:t>
      </w:r>
      <w:r w:rsidR="00B10E0C">
        <w:rPr>
          <w:rFonts w:ascii="AvantGarde Bk BT" w:hAnsi="AvantGarde Bk BT"/>
          <w:sz w:val="20"/>
          <w:szCs w:val="20"/>
        </w:rPr>
        <w:t>3</w:t>
      </w:r>
      <w:r w:rsidR="000576B8">
        <w:rPr>
          <w:rFonts w:ascii="AvantGarde Bk BT" w:hAnsi="AvantGarde Bk BT"/>
          <w:sz w:val="20"/>
          <w:szCs w:val="20"/>
        </w:rPr>
        <w:t xml:space="preserve"> </w:t>
      </w:r>
      <w:r w:rsidR="00480A03" w:rsidRPr="00FD28E0">
        <w:rPr>
          <w:rFonts w:ascii="AvantGarde Bk BT" w:hAnsi="AvantGarde Bk BT"/>
          <w:sz w:val="20"/>
          <w:szCs w:val="20"/>
        </w:rPr>
        <w:t>doctor</w:t>
      </w:r>
      <w:r w:rsidR="00A1102F">
        <w:rPr>
          <w:rFonts w:ascii="AvantGarde Bk BT" w:hAnsi="AvantGarde Bk BT"/>
          <w:sz w:val="20"/>
          <w:szCs w:val="20"/>
        </w:rPr>
        <w:t>es</w:t>
      </w:r>
      <w:r w:rsidR="005A259F" w:rsidRPr="00FD28E0">
        <w:rPr>
          <w:rFonts w:ascii="AvantGarde Bk BT" w:hAnsi="AvantGarde Bk BT"/>
          <w:sz w:val="20"/>
          <w:szCs w:val="20"/>
        </w:rPr>
        <w:t>.</w:t>
      </w:r>
    </w:p>
    <w:p w14:paraId="75E905BA" w14:textId="77777777" w:rsidR="001C0F97" w:rsidRPr="00F3195C" w:rsidRDefault="001C0F97" w:rsidP="00F3195C">
      <w:pPr>
        <w:rPr>
          <w:rFonts w:ascii="AvantGarde Bk BT" w:hAnsi="AvantGarde Bk BT"/>
          <w:sz w:val="20"/>
          <w:szCs w:val="20"/>
        </w:rPr>
      </w:pPr>
    </w:p>
    <w:p w14:paraId="078DAEFA" w14:textId="77777777" w:rsidR="000840B6" w:rsidRDefault="000840B6" w:rsidP="00CB1FAA">
      <w:pPr>
        <w:pStyle w:val="Prrafodelista"/>
        <w:numPr>
          <w:ilvl w:val="0"/>
          <w:numId w:val="23"/>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14:paraId="617E70C7" w14:textId="77777777" w:rsidR="002A372C" w:rsidRPr="002A372C" w:rsidRDefault="002A372C" w:rsidP="002A372C">
      <w:pPr>
        <w:jc w:val="both"/>
        <w:rPr>
          <w:rFonts w:ascii="AvantGarde Bk BT" w:hAnsi="AvantGarde Bk BT"/>
          <w:sz w:val="20"/>
          <w:szCs w:val="20"/>
        </w:rPr>
      </w:pPr>
    </w:p>
    <w:p w14:paraId="4AB978D4" w14:textId="77777777" w:rsidR="002F1CBE" w:rsidRPr="002F1CBE" w:rsidRDefault="001955BA" w:rsidP="002F1CBE">
      <w:pPr>
        <w:pStyle w:val="Prrafodelista"/>
        <w:widowControl w:val="0"/>
        <w:numPr>
          <w:ilvl w:val="0"/>
          <w:numId w:val="24"/>
        </w:numPr>
        <w:ind w:right="57"/>
        <w:jc w:val="both"/>
        <w:rPr>
          <w:rFonts w:ascii="AvantGarde Bk BT" w:hAnsi="AvantGarde Bk BT"/>
          <w:sz w:val="20"/>
          <w:szCs w:val="20"/>
        </w:rPr>
      </w:pPr>
      <w:r>
        <w:rPr>
          <w:rFonts w:ascii="AvantGarde Bk BT" w:hAnsi="AvantGarde Bk BT"/>
          <w:sz w:val="20"/>
          <w:szCs w:val="20"/>
        </w:rPr>
        <w:t>Estandarización del cuidado oncológico en el ámbito clínico hospitalario, y</w:t>
      </w:r>
    </w:p>
    <w:p w14:paraId="485D447E" w14:textId="77777777" w:rsidR="002F1CBE" w:rsidRPr="002F1CBE" w:rsidRDefault="001955BA" w:rsidP="002F1CBE">
      <w:pPr>
        <w:pStyle w:val="Prrafodelista"/>
        <w:widowControl w:val="0"/>
        <w:numPr>
          <w:ilvl w:val="0"/>
          <w:numId w:val="24"/>
        </w:numPr>
        <w:ind w:right="57"/>
        <w:jc w:val="both"/>
        <w:rPr>
          <w:rFonts w:ascii="AvantGarde Bk BT" w:hAnsi="AvantGarde Bk BT"/>
          <w:sz w:val="20"/>
          <w:szCs w:val="20"/>
        </w:rPr>
      </w:pPr>
      <w:r>
        <w:rPr>
          <w:rFonts w:ascii="AvantGarde Bk BT" w:hAnsi="AvantGarde Bk BT"/>
          <w:sz w:val="20"/>
          <w:szCs w:val="20"/>
        </w:rPr>
        <w:t>Respuesta humana en las personas con enfermedad oncológica.</w:t>
      </w:r>
    </w:p>
    <w:p w14:paraId="3D1969B2" w14:textId="77777777" w:rsidR="002F1CBE" w:rsidRPr="002A372C" w:rsidRDefault="002F1CBE" w:rsidP="002F1CBE">
      <w:pPr>
        <w:widowControl w:val="0"/>
        <w:ind w:right="57"/>
        <w:jc w:val="both"/>
        <w:rPr>
          <w:rFonts w:ascii="AvantGarde Bk BT" w:hAnsi="AvantGarde Bk BT"/>
          <w:sz w:val="20"/>
          <w:szCs w:val="20"/>
          <w:lang w:val="es-ES"/>
        </w:rPr>
      </w:pPr>
    </w:p>
    <w:p w14:paraId="12F895ED" w14:textId="77777777" w:rsidR="00686B1C" w:rsidRPr="00686B1C" w:rsidRDefault="00274049" w:rsidP="00686B1C">
      <w:pPr>
        <w:pStyle w:val="Prrafodelista"/>
        <w:numPr>
          <w:ilvl w:val="0"/>
          <w:numId w:val="23"/>
        </w:numPr>
        <w:jc w:val="both"/>
        <w:rPr>
          <w:rFonts w:ascii="AvantGarde Bk BT" w:hAnsi="AvantGarde Bk BT"/>
          <w:bCs/>
          <w:sz w:val="20"/>
          <w:szCs w:val="20"/>
        </w:rPr>
      </w:pPr>
      <w:r w:rsidRPr="00686B1C">
        <w:rPr>
          <w:rFonts w:ascii="AvantGarde Bk BT" w:hAnsi="AvantGarde Bk BT"/>
          <w:bCs/>
          <w:sz w:val="20"/>
          <w:szCs w:val="20"/>
        </w:rPr>
        <w:t xml:space="preserve">Que el </w:t>
      </w:r>
      <w:r w:rsidRPr="00686B1C">
        <w:rPr>
          <w:rFonts w:ascii="AvantGarde Bk BT" w:hAnsi="AvantGarde Bk BT"/>
          <w:b/>
          <w:bCs/>
          <w:sz w:val="20"/>
          <w:szCs w:val="20"/>
        </w:rPr>
        <w:t>objetivo general</w:t>
      </w:r>
      <w:r w:rsidRPr="00686B1C">
        <w:rPr>
          <w:rFonts w:ascii="AvantGarde Bk BT" w:hAnsi="AvantGarde Bk BT"/>
          <w:bCs/>
          <w:sz w:val="20"/>
          <w:szCs w:val="20"/>
        </w:rPr>
        <w:t xml:space="preserve"> </w:t>
      </w:r>
      <w:r w:rsidR="00686B1C" w:rsidRPr="00686B1C">
        <w:rPr>
          <w:rFonts w:ascii="AvantGarde Bk BT" w:hAnsi="AvantGarde Bk BT"/>
          <w:bCs/>
          <w:sz w:val="20"/>
          <w:szCs w:val="20"/>
        </w:rPr>
        <w:t>es formar recursos humanos de  alto nivel que generen conocimientos que contribuyan al bienestar de la sociedad a través de la formación profesional sólida y amplia en la Especialidad de Enfermería Oncológica, con alta capacidad para el ejercicio profesional comprometidos socialmente con la atención clínica y la solución de problemas prioritarios relacionados con la salud; capaces de trabajar en equipos interdisciplinarios y en redes académicas en salud en los ámbitos nacional e internacional, a través de un ejercicio profesional con un sentido ético, reflexivo y humanista.</w:t>
      </w:r>
    </w:p>
    <w:p w14:paraId="659C6AC7" w14:textId="77777777" w:rsidR="001C0F97" w:rsidRPr="00CB1FAA" w:rsidRDefault="001C0F97" w:rsidP="00CB1FAA">
      <w:pPr>
        <w:widowControl w:val="0"/>
        <w:ind w:right="57"/>
        <w:jc w:val="both"/>
        <w:rPr>
          <w:rFonts w:ascii="AvantGarde Bk BT" w:hAnsi="AvantGarde Bk BT"/>
          <w:bCs/>
          <w:sz w:val="20"/>
          <w:szCs w:val="20"/>
        </w:rPr>
      </w:pPr>
    </w:p>
    <w:p w14:paraId="3CB951A6" w14:textId="77777777" w:rsidR="006823F1" w:rsidRPr="006823F1" w:rsidRDefault="00303A79" w:rsidP="00CB1FAA">
      <w:pPr>
        <w:pStyle w:val="Prrafodelista"/>
        <w:widowControl w:val="0"/>
        <w:numPr>
          <w:ilvl w:val="0"/>
          <w:numId w:val="23"/>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022C12">
        <w:rPr>
          <w:rFonts w:ascii="AvantGarde Bk BT" w:hAnsi="AvantGarde Bk BT"/>
          <w:b/>
          <w:bCs/>
          <w:sz w:val="20"/>
          <w:szCs w:val="20"/>
          <w:shd w:val="clear" w:color="auto" w:fill="FFFFFF"/>
        </w:rPr>
        <w:t>específicos</w:t>
      </w:r>
      <w:r w:rsidRPr="008F649C">
        <w:rPr>
          <w:rFonts w:ascii="AvantGarde Bk BT" w:hAnsi="AvantGarde Bk BT"/>
          <w:bCs/>
          <w:sz w:val="20"/>
          <w:szCs w:val="20"/>
        </w:rPr>
        <w:t xml:space="preserve"> del programa son:</w:t>
      </w:r>
    </w:p>
    <w:p w14:paraId="2C7E22B9" w14:textId="77777777" w:rsidR="00661530" w:rsidRDefault="00661530" w:rsidP="00661530">
      <w:pPr>
        <w:widowControl w:val="0"/>
        <w:ind w:right="57"/>
        <w:contextualSpacing/>
        <w:jc w:val="both"/>
        <w:rPr>
          <w:rFonts w:ascii="AvantGarde Bk BT" w:hAnsi="AvantGarde Bk BT"/>
          <w:sz w:val="20"/>
          <w:szCs w:val="20"/>
          <w:lang w:val="es-ES"/>
        </w:rPr>
      </w:pPr>
    </w:p>
    <w:p w14:paraId="7E06EFBD" w14:textId="77777777" w:rsidR="00686B1C" w:rsidRDefault="00686B1C" w:rsidP="00686B1C">
      <w:pPr>
        <w:pStyle w:val="Prrafodelista"/>
        <w:widowControl w:val="0"/>
        <w:numPr>
          <w:ilvl w:val="0"/>
          <w:numId w:val="32"/>
        </w:numPr>
        <w:ind w:right="57"/>
        <w:contextualSpacing/>
        <w:jc w:val="both"/>
        <w:rPr>
          <w:rFonts w:ascii="AvantGarde Bk BT" w:hAnsi="AvantGarde Bk BT"/>
          <w:sz w:val="20"/>
          <w:szCs w:val="20"/>
          <w:lang w:val="es-ES"/>
        </w:rPr>
      </w:pPr>
      <w:r w:rsidRPr="00686B1C">
        <w:rPr>
          <w:rFonts w:ascii="AvantGarde Bk BT" w:hAnsi="AvantGarde Bk BT"/>
          <w:sz w:val="20"/>
          <w:szCs w:val="20"/>
          <w:lang w:val="es-ES"/>
        </w:rPr>
        <w:t>Formar Especialistas en Enfermería Oncología para actuar en entornos hospitalarios y ambulatorios, como personas íntegras, que ejercen su práctica clínica, docente y de investigación con sentido humano y estricto apego a principios éticos y profesionales y propicia el desarrollo de excelencia y calidad en la a</w:t>
      </w:r>
      <w:r>
        <w:rPr>
          <w:rFonts w:ascii="AvantGarde Bk BT" w:hAnsi="AvantGarde Bk BT"/>
          <w:sz w:val="20"/>
          <w:szCs w:val="20"/>
          <w:lang w:val="es-ES"/>
        </w:rPr>
        <w:t xml:space="preserve">tención del paciente con Cáncer; </w:t>
      </w:r>
    </w:p>
    <w:p w14:paraId="00216B83" w14:textId="77777777" w:rsidR="00686B1C" w:rsidRDefault="00686B1C" w:rsidP="00686B1C">
      <w:pPr>
        <w:pStyle w:val="Prrafodelista"/>
        <w:widowControl w:val="0"/>
        <w:numPr>
          <w:ilvl w:val="0"/>
          <w:numId w:val="32"/>
        </w:numPr>
        <w:ind w:right="57"/>
        <w:contextualSpacing/>
        <w:jc w:val="both"/>
        <w:rPr>
          <w:rFonts w:ascii="AvantGarde Bk BT" w:hAnsi="AvantGarde Bk BT"/>
          <w:sz w:val="20"/>
          <w:szCs w:val="20"/>
          <w:lang w:val="es-ES"/>
        </w:rPr>
      </w:pPr>
      <w:r w:rsidRPr="00686B1C">
        <w:rPr>
          <w:rFonts w:ascii="AvantGarde Bk BT" w:hAnsi="AvantGarde Bk BT"/>
          <w:sz w:val="20"/>
          <w:szCs w:val="20"/>
          <w:lang w:val="es-ES"/>
        </w:rPr>
        <w:t>Impulsar el desarrollo de competencias científico-metodológicas e instrumentales para identificar evaluar e intervenir de manera eficaz y oportuna los distintos problemas que aquejan la salud y bienestar de las personas con cáncer para actuar con enfoque holístico y multidisciplinar al brindar</w:t>
      </w:r>
      <w:r>
        <w:rPr>
          <w:rFonts w:ascii="AvantGarde Bk BT" w:hAnsi="AvantGarde Bk BT"/>
          <w:sz w:val="20"/>
          <w:szCs w:val="20"/>
          <w:lang w:val="es-ES"/>
        </w:rPr>
        <w:t xml:space="preserve"> atención de alta especialidad; </w:t>
      </w:r>
    </w:p>
    <w:p w14:paraId="6009A66E" w14:textId="77777777" w:rsidR="00686B1C" w:rsidRDefault="00686B1C" w:rsidP="00686B1C">
      <w:pPr>
        <w:pStyle w:val="Prrafodelista"/>
        <w:widowControl w:val="0"/>
        <w:numPr>
          <w:ilvl w:val="0"/>
          <w:numId w:val="32"/>
        </w:numPr>
        <w:ind w:right="57"/>
        <w:contextualSpacing/>
        <w:jc w:val="both"/>
        <w:rPr>
          <w:rFonts w:ascii="AvantGarde Bk BT" w:hAnsi="AvantGarde Bk BT"/>
          <w:sz w:val="20"/>
          <w:szCs w:val="20"/>
          <w:lang w:val="es-ES"/>
        </w:rPr>
      </w:pPr>
      <w:r w:rsidRPr="00686B1C">
        <w:rPr>
          <w:rFonts w:ascii="AvantGarde Bk BT" w:hAnsi="AvantGarde Bk BT"/>
          <w:sz w:val="20"/>
          <w:szCs w:val="20"/>
          <w:lang w:val="es-ES"/>
        </w:rPr>
        <w:t xml:space="preserve">Consolidar el dominio de competencias en los métodos; científico, clínicos y del cuidado en enfermería, ajustado a guías clínicas y protocolos de atención capaces de colaborar en el diseño e implementación de intervenciones educativas para contribuir a disminuir los factores de riesgo, determinantes y predisponente al cáncer, mediante programa de actividades que modifiquen el </w:t>
      </w:r>
      <w:r>
        <w:rPr>
          <w:rFonts w:ascii="AvantGarde Bk BT" w:hAnsi="AvantGarde Bk BT"/>
          <w:sz w:val="20"/>
          <w:szCs w:val="20"/>
          <w:lang w:val="es-ES"/>
        </w:rPr>
        <w:t>estilo de vida de las personas, y</w:t>
      </w:r>
    </w:p>
    <w:p w14:paraId="33F6DA17" w14:textId="77777777" w:rsidR="00686B1C" w:rsidRPr="00686B1C" w:rsidRDefault="00686B1C" w:rsidP="00686B1C">
      <w:pPr>
        <w:pStyle w:val="Prrafodelista"/>
        <w:widowControl w:val="0"/>
        <w:numPr>
          <w:ilvl w:val="0"/>
          <w:numId w:val="32"/>
        </w:numPr>
        <w:ind w:right="57"/>
        <w:contextualSpacing/>
        <w:jc w:val="both"/>
        <w:rPr>
          <w:rFonts w:ascii="AvantGarde Bk BT" w:hAnsi="AvantGarde Bk BT"/>
          <w:sz w:val="20"/>
          <w:szCs w:val="20"/>
          <w:lang w:val="es-ES"/>
        </w:rPr>
      </w:pPr>
      <w:r w:rsidRPr="00686B1C">
        <w:rPr>
          <w:rFonts w:ascii="AvantGarde Bk BT" w:hAnsi="AvantGarde Bk BT"/>
          <w:sz w:val="20"/>
          <w:szCs w:val="20"/>
          <w:lang w:val="es-ES"/>
        </w:rPr>
        <w:t>Formar Especialistas en Enfermería en Oncológica, competentes en el manejo y gestión de recursos y de los elementos indispensables para garantizar calidad de atención de servicios de quimioterapia, oncología y otros. Capaces de diseñar programas de mejoramiento continuo, aplicados a disminución de los riesgos y las complicaciones en la realización de procedimientos en cada uno de los procesos, sus resultados y la satisfacción del usuario.</w:t>
      </w:r>
    </w:p>
    <w:p w14:paraId="20196CD0" w14:textId="244C7727" w:rsidR="00F3195C" w:rsidRDefault="00F3195C">
      <w:pPr>
        <w:rPr>
          <w:rFonts w:ascii="AvantGarde Bk BT" w:hAnsi="AvantGarde Bk BT"/>
          <w:sz w:val="20"/>
          <w:szCs w:val="20"/>
          <w:lang w:val="es-ES"/>
        </w:rPr>
      </w:pPr>
      <w:r>
        <w:rPr>
          <w:rFonts w:ascii="AvantGarde Bk BT" w:hAnsi="AvantGarde Bk BT"/>
          <w:sz w:val="20"/>
          <w:szCs w:val="20"/>
          <w:lang w:val="es-ES"/>
        </w:rPr>
        <w:br w:type="page"/>
      </w:r>
    </w:p>
    <w:p w14:paraId="2483DABA" w14:textId="77777777" w:rsidR="00686B1C" w:rsidRPr="00686B1C" w:rsidRDefault="00686B1C" w:rsidP="00686B1C">
      <w:pPr>
        <w:widowControl w:val="0"/>
        <w:ind w:right="57"/>
        <w:contextualSpacing/>
        <w:jc w:val="both"/>
        <w:rPr>
          <w:rFonts w:ascii="AvantGarde Bk BT" w:hAnsi="AvantGarde Bk BT"/>
          <w:sz w:val="20"/>
          <w:szCs w:val="20"/>
          <w:lang w:val="es-ES"/>
        </w:rPr>
      </w:pPr>
    </w:p>
    <w:p w14:paraId="0A7033D8" w14:textId="77777777" w:rsidR="00E70809" w:rsidRPr="00E70809" w:rsidRDefault="00C37FAB" w:rsidP="00E70809">
      <w:pPr>
        <w:pStyle w:val="Prrafodelista"/>
        <w:numPr>
          <w:ilvl w:val="0"/>
          <w:numId w:val="23"/>
        </w:numPr>
        <w:jc w:val="both"/>
        <w:rPr>
          <w:rFonts w:ascii="AvantGarde Bk BT" w:hAnsi="AvantGarde Bk BT"/>
          <w:sz w:val="20"/>
          <w:szCs w:val="20"/>
        </w:rPr>
      </w:pPr>
      <w:r w:rsidRPr="00E70809">
        <w:rPr>
          <w:rFonts w:ascii="AvantGarde Bk BT" w:hAnsi="AvantGarde Bk BT"/>
          <w:sz w:val="20"/>
          <w:szCs w:val="20"/>
        </w:rPr>
        <w:t xml:space="preserve">Que el </w:t>
      </w:r>
      <w:r w:rsidR="00657BF7" w:rsidRPr="00E70809">
        <w:rPr>
          <w:rFonts w:ascii="AvantGarde Bk BT" w:hAnsi="AvantGarde Bk BT"/>
          <w:b/>
          <w:sz w:val="20"/>
          <w:szCs w:val="20"/>
        </w:rPr>
        <w:t xml:space="preserve">perfil </w:t>
      </w:r>
      <w:r w:rsidRPr="00E70809">
        <w:rPr>
          <w:rFonts w:ascii="AvantGarde Bk BT" w:hAnsi="AvantGarde Bk BT"/>
          <w:b/>
          <w:sz w:val="20"/>
          <w:szCs w:val="20"/>
        </w:rPr>
        <w:t>de ingreso</w:t>
      </w:r>
      <w:r w:rsidRPr="00E70809">
        <w:rPr>
          <w:rFonts w:ascii="AvantGarde Bk BT" w:hAnsi="AvantGarde Bk BT"/>
          <w:sz w:val="20"/>
          <w:szCs w:val="20"/>
        </w:rPr>
        <w:t xml:space="preserve">, requiere: </w:t>
      </w:r>
      <w:r w:rsidR="00E70809" w:rsidRPr="00E70809">
        <w:rPr>
          <w:rFonts w:ascii="AvantGarde Bk BT" w:hAnsi="AvantGarde Bk BT"/>
          <w:sz w:val="20"/>
          <w:szCs w:val="20"/>
        </w:rPr>
        <w:t>Para ser aspirante a la Especialidad en Enfermería Oncológica deberá acreditar mediante evaluación  las competencias de egreso del profesional con Licenciatura en Enfermería, recuperando lo expuesto por Comisión Permanente de Enfermería, órgano colegiado asesor de la Secretaria de Salud; responsable de conducir y analizar las acciones y actividades que se emprendan en materia de enfermería y proponer políticas que rigen el ejercicio "profesional formado con estudios de nivel superior; así como aplicar el pensamiento crítico y conocimientos técnico-científico y humanísticos en sus intervenciones".</w:t>
      </w:r>
    </w:p>
    <w:p w14:paraId="0D819580" w14:textId="77777777" w:rsidR="00573688" w:rsidRPr="00F3195C" w:rsidRDefault="00573688" w:rsidP="00F3195C">
      <w:pPr>
        <w:widowControl w:val="0"/>
        <w:ind w:right="57"/>
        <w:contextualSpacing/>
        <w:jc w:val="both"/>
        <w:rPr>
          <w:rFonts w:ascii="AvantGarde Bk BT" w:hAnsi="AvantGarde Bk BT"/>
          <w:sz w:val="20"/>
          <w:szCs w:val="20"/>
        </w:rPr>
      </w:pPr>
    </w:p>
    <w:p w14:paraId="3F511389" w14:textId="609AA79F" w:rsidR="00573688" w:rsidRPr="00F3195C" w:rsidRDefault="00F3195C" w:rsidP="00B10E0C">
      <w:pPr>
        <w:widowControl w:val="0"/>
        <w:ind w:left="360" w:right="57"/>
        <w:contextualSpacing/>
        <w:jc w:val="both"/>
        <w:rPr>
          <w:rFonts w:ascii="AvantGarde Bk BT" w:hAnsi="AvantGarde Bk BT"/>
          <w:b/>
          <w:sz w:val="20"/>
          <w:szCs w:val="20"/>
        </w:rPr>
      </w:pPr>
      <w:r w:rsidRPr="00F3195C">
        <w:rPr>
          <w:rFonts w:ascii="AvantGarde Bk BT" w:hAnsi="AvantGarde Bk BT"/>
          <w:b/>
          <w:sz w:val="20"/>
          <w:szCs w:val="20"/>
        </w:rPr>
        <w:t>HABILIDADES Y CAPACIDADES QUE DEBE POSEER:</w:t>
      </w:r>
    </w:p>
    <w:p w14:paraId="246745EA" w14:textId="77777777" w:rsidR="00B51E03" w:rsidRDefault="00B51E03" w:rsidP="00B51E03">
      <w:pPr>
        <w:widowControl w:val="0"/>
        <w:shd w:val="clear" w:color="auto" w:fill="FFFFFF" w:themeFill="background1"/>
        <w:ind w:right="57"/>
        <w:contextualSpacing/>
        <w:jc w:val="both"/>
        <w:rPr>
          <w:rFonts w:ascii="AvantGarde Bk BT" w:hAnsi="AvantGarde Bk BT"/>
          <w:sz w:val="20"/>
          <w:szCs w:val="20"/>
        </w:rPr>
      </w:pPr>
    </w:p>
    <w:p w14:paraId="28F1DF00"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Habilidades para decidir con base en la reflexión, análisis e interpretación de</w:t>
      </w:r>
      <w:r w:rsidR="000C7A92" w:rsidRPr="00B10E0C">
        <w:rPr>
          <w:rFonts w:ascii="AvantGarde Bk BT" w:hAnsi="AvantGarde Bk BT"/>
          <w:sz w:val="20"/>
          <w:szCs w:val="20"/>
        </w:rPr>
        <w:t xml:space="preserve"> las relaciones causa – efecto; </w:t>
      </w:r>
    </w:p>
    <w:p w14:paraId="6204D74B"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 xml:space="preserve">Capacidades que le permitan prever y actuar anticipadamente ante cualquier situación que ponga en riesgo la integridad y vida de </w:t>
      </w:r>
      <w:r w:rsidR="000C7A92" w:rsidRPr="00B10E0C">
        <w:rPr>
          <w:rFonts w:ascii="AvantGarde Bk BT" w:hAnsi="AvantGarde Bk BT"/>
          <w:sz w:val="20"/>
          <w:szCs w:val="20"/>
        </w:rPr>
        <w:t xml:space="preserve">la persona, familia o comunidad; </w:t>
      </w:r>
    </w:p>
    <w:p w14:paraId="6EC43F58"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Aptitudes y habilidades que induzca a las personas hacia el mantenimiento de un estado de bi</w:t>
      </w:r>
      <w:r w:rsidR="000C7A92" w:rsidRPr="00B10E0C">
        <w:rPr>
          <w:rFonts w:ascii="AvantGarde Bk BT" w:hAnsi="AvantGarde Bk BT"/>
          <w:sz w:val="20"/>
          <w:szCs w:val="20"/>
        </w:rPr>
        <w:t xml:space="preserve">enestar físico, mental y social; </w:t>
      </w:r>
    </w:p>
    <w:p w14:paraId="79BF10C5"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Destreza para valorar, planear, ejecutar y evaluar el cuidado d</w:t>
      </w:r>
      <w:r w:rsidR="000C7A92" w:rsidRPr="00B10E0C">
        <w:rPr>
          <w:rFonts w:ascii="AvantGarde Bk BT" w:hAnsi="AvantGarde Bk BT"/>
          <w:sz w:val="20"/>
          <w:szCs w:val="20"/>
        </w:rPr>
        <w:t xml:space="preserve">e las personas sanas o enfermas; </w:t>
      </w:r>
    </w:p>
    <w:p w14:paraId="31F354DF"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Habilidades y competencias para realizar y colaborar en los procesos asistenciales, administrativos</w:t>
      </w:r>
      <w:r w:rsidR="000C7A92" w:rsidRPr="00B10E0C">
        <w:rPr>
          <w:rFonts w:ascii="AvantGarde Bk BT" w:hAnsi="AvantGarde Bk BT"/>
          <w:sz w:val="20"/>
          <w:szCs w:val="20"/>
        </w:rPr>
        <w:t xml:space="preserve">, educativos y de investigación; </w:t>
      </w:r>
    </w:p>
    <w:p w14:paraId="5F0BB9DD"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 xml:space="preserve">Capacidad para efectuar intervenciones independientes e interdependientes para valorar el estado de salud de las personas, familia o comunidad, identificando datos significativos que orienten la construcción de diagnósticos de </w:t>
      </w:r>
      <w:r w:rsidR="000C7A92" w:rsidRPr="00B10E0C">
        <w:rPr>
          <w:rFonts w:ascii="AvantGarde Bk BT" w:hAnsi="AvantGarde Bk BT"/>
          <w:sz w:val="20"/>
          <w:szCs w:val="20"/>
        </w:rPr>
        <w:t xml:space="preserve">Enfermería y planes de cuidados; </w:t>
      </w:r>
    </w:p>
    <w:p w14:paraId="5FE63EBB"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Sentido ético que impere en la toma de decisiones al actuar e intervenir en los diferentes contextos de la prá</w:t>
      </w:r>
      <w:r w:rsidR="000C7A92" w:rsidRPr="00B10E0C">
        <w:rPr>
          <w:rFonts w:ascii="AvantGarde Bk BT" w:hAnsi="AvantGarde Bk BT"/>
          <w:sz w:val="20"/>
          <w:szCs w:val="20"/>
        </w:rPr>
        <w:t xml:space="preserve">ctica profesional de Enfermería; </w:t>
      </w:r>
    </w:p>
    <w:p w14:paraId="1F0177E8"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Tener pericia en el manejo de equipos de cómputo: procesadores de texto, elaboración de presentaciones, correo electr</w:t>
      </w:r>
      <w:r w:rsidR="000C7A92" w:rsidRPr="00B10E0C">
        <w:rPr>
          <w:rFonts w:ascii="AvantGarde Bk BT" w:hAnsi="AvantGarde Bk BT"/>
          <w:sz w:val="20"/>
          <w:szCs w:val="20"/>
        </w:rPr>
        <w:t xml:space="preserve">ónico y navegación por Internet; </w:t>
      </w:r>
    </w:p>
    <w:p w14:paraId="1661CF4F"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Poseer facilidad para la l</w:t>
      </w:r>
      <w:r w:rsidR="000C7A92" w:rsidRPr="00B10E0C">
        <w:rPr>
          <w:rFonts w:ascii="AvantGarde Bk BT" w:hAnsi="AvantGarde Bk BT"/>
          <w:sz w:val="20"/>
          <w:szCs w:val="20"/>
        </w:rPr>
        <w:t xml:space="preserve">ectura y la escritura académica; </w:t>
      </w:r>
    </w:p>
    <w:p w14:paraId="415ABCE0" w14:textId="77777777" w:rsidR="005671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Manifestar interés en la i</w:t>
      </w:r>
      <w:r w:rsidR="000C7A92" w:rsidRPr="00B10E0C">
        <w:rPr>
          <w:rFonts w:ascii="AvantGarde Bk BT" w:hAnsi="AvantGarde Bk BT"/>
          <w:sz w:val="20"/>
          <w:szCs w:val="20"/>
        </w:rPr>
        <w:t>nvestigación social y educativa, y</w:t>
      </w:r>
    </w:p>
    <w:p w14:paraId="510CB989" w14:textId="77777777" w:rsidR="00D51F2C" w:rsidRPr="00B10E0C" w:rsidRDefault="0056712C" w:rsidP="00B10E0C">
      <w:pPr>
        <w:pStyle w:val="Prrafodelista"/>
        <w:widowControl w:val="0"/>
        <w:numPr>
          <w:ilvl w:val="0"/>
          <w:numId w:val="36"/>
        </w:numPr>
        <w:shd w:val="clear" w:color="auto" w:fill="FFFFFF" w:themeFill="background1"/>
        <w:ind w:right="57"/>
        <w:contextualSpacing/>
        <w:jc w:val="both"/>
        <w:rPr>
          <w:rFonts w:ascii="AvantGarde Bk BT" w:hAnsi="AvantGarde Bk BT"/>
          <w:sz w:val="20"/>
          <w:szCs w:val="20"/>
        </w:rPr>
      </w:pPr>
      <w:r w:rsidRPr="00B10E0C">
        <w:rPr>
          <w:rFonts w:ascii="AvantGarde Bk BT" w:hAnsi="AvantGarde Bk BT"/>
          <w:sz w:val="20"/>
          <w:szCs w:val="20"/>
        </w:rPr>
        <w:t>Tener aptitud y experiencia en el trabajo en equipo.</w:t>
      </w:r>
    </w:p>
    <w:p w14:paraId="7036A6A4" w14:textId="7D62C2EB" w:rsidR="00DE10F1" w:rsidRDefault="00DE10F1">
      <w:pPr>
        <w:rPr>
          <w:rFonts w:ascii="AvantGarde Bk BT" w:hAnsi="AvantGarde Bk BT"/>
          <w:sz w:val="20"/>
          <w:szCs w:val="20"/>
        </w:rPr>
      </w:pPr>
      <w:r>
        <w:rPr>
          <w:rFonts w:ascii="AvantGarde Bk BT" w:hAnsi="AvantGarde Bk BT"/>
          <w:sz w:val="20"/>
          <w:szCs w:val="20"/>
        </w:rPr>
        <w:br w:type="page"/>
      </w:r>
    </w:p>
    <w:p w14:paraId="50DCA789" w14:textId="77777777" w:rsidR="0056712C" w:rsidRPr="008F649C" w:rsidRDefault="0056712C" w:rsidP="0056712C">
      <w:pPr>
        <w:widowControl w:val="0"/>
        <w:shd w:val="clear" w:color="auto" w:fill="FFFFFF" w:themeFill="background1"/>
        <w:ind w:right="57"/>
        <w:contextualSpacing/>
        <w:jc w:val="both"/>
        <w:rPr>
          <w:rFonts w:ascii="AvantGarde Bk BT" w:hAnsi="AvantGarde Bk BT"/>
          <w:sz w:val="20"/>
          <w:szCs w:val="20"/>
        </w:rPr>
      </w:pPr>
    </w:p>
    <w:p w14:paraId="7BA3D4AA" w14:textId="77777777" w:rsidR="0061739C" w:rsidRPr="0061739C" w:rsidRDefault="0061739C" w:rsidP="0061739C">
      <w:pPr>
        <w:pStyle w:val="Prrafodelista"/>
        <w:numPr>
          <w:ilvl w:val="0"/>
          <w:numId w:val="23"/>
        </w:numPr>
        <w:jc w:val="both"/>
        <w:rPr>
          <w:rFonts w:ascii="AvantGarde Bk BT" w:hAnsi="AvantGarde Bk BT"/>
          <w:sz w:val="20"/>
          <w:szCs w:val="20"/>
        </w:rPr>
      </w:pPr>
      <w:r w:rsidRPr="0061739C">
        <w:rPr>
          <w:rFonts w:ascii="AvantGarde Bk BT" w:hAnsi="AvantGarde Bk BT"/>
          <w:sz w:val="20"/>
          <w:szCs w:val="20"/>
        </w:rPr>
        <w:t xml:space="preserve">Que el </w:t>
      </w:r>
      <w:r w:rsidRPr="0061739C">
        <w:rPr>
          <w:rFonts w:ascii="AvantGarde Bk BT" w:hAnsi="AvantGarde Bk BT"/>
          <w:b/>
          <w:sz w:val="20"/>
          <w:szCs w:val="20"/>
        </w:rPr>
        <w:t xml:space="preserve">egresado </w:t>
      </w:r>
      <w:r w:rsidRPr="0061739C">
        <w:rPr>
          <w:rFonts w:ascii="AvantGarde Bk BT" w:hAnsi="AvantGarde Bk BT"/>
          <w:sz w:val="20"/>
          <w:szCs w:val="20"/>
        </w:rPr>
        <w:t>de la Especialidad en Enfermería Oncológica desarrollará habilidades para la investigación, innovación y transferencia del conocimiento en una concepción inter y multidisciplinar, habilidades para innovar permanentemente su práctica profesional en las áreas de observación clínica y del cuidado humano de las personas con cáncer y participará en sociedades académicas lo que se traduce a un profesionista experto de vanguardia a corto, mediano, y largo plazo; atenderá,  resolverá y  ayudará  a las personas con trastornos oncológicos para lograr una  pronta recuperación, mejorar su salud, bienestar  o bien tener una muerte digna;   creará y propondrá proyectos de gestión de la calidad y mejora continua de los servicios, planeará y emprenderá proyectos educativos que incidan en los factores determinantes y predisponentes de la enfermedad y sus complicaciones, con un enfoque integral que le permita pensar y actuar en forma integral en la atención de los pacientes.</w:t>
      </w:r>
    </w:p>
    <w:p w14:paraId="33E324CA" w14:textId="77777777" w:rsidR="00F3195C" w:rsidRPr="00F3195C" w:rsidRDefault="00F3195C" w:rsidP="00F3195C">
      <w:pPr>
        <w:jc w:val="both"/>
        <w:rPr>
          <w:rFonts w:ascii="AvantGarde Bk BT" w:hAnsi="AvantGarde Bk BT"/>
          <w:sz w:val="20"/>
          <w:szCs w:val="20"/>
        </w:rPr>
      </w:pPr>
    </w:p>
    <w:p w14:paraId="6147181D" w14:textId="0CFC39A7" w:rsidR="005A03E7" w:rsidRPr="00F3195C" w:rsidRDefault="00F3195C" w:rsidP="00F3195C">
      <w:pPr>
        <w:pStyle w:val="Prrafodelista"/>
        <w:widowControl w:val="0"/>
        <w:numPr>
          <w:ilvl w:val="0"/>
          <w:numId w:val="39"/>
        </w:numPr>
        <w:ind w:right="57"/>
        <w:jc w:val="both"/>
        <w:rPr>
          <w:rFonts w:ascii="AvantGarde Bk BT" w:hAnsi="AvantGarde Bk BT"/>
          <w:b/>
          <w:sz w:val="20"/>
          <w:szCs w:val="20"/>
        </w:rPr>
      </w:pPr>
      <w:r w:rsidRPr="00F3195C">
        <w:rPr>
          <w:rFonts w:ascii="AvantGarde Bk BT" w:hAnsi="AvantGarde Bk BT"/>
          <w:b/>
          <w:sz w:val="20"/>
          <w:szCs w:val="20"/>
        </w:rPr>
        <w:t>COMPETENCIAS CIENTÍFICO METODOLÓGICO (INVESTIGACIÓN, INNOVACIÓN Y TRANSFERENCIA)</w:t>
      </w:r>
      <w:r>
        <w:rPr>
          <w:rFonts w:ascii="AvantGarde Bk BT" w:hAnsi="AvantGarde Bk BT"/>
          <w:b/>
          <w:sz w:val="20"/>
          <w:szCs w:val="20"/>
        </w:rPr>
        <w:t>:</w:t>
      </w:r>
    </w:p>
    <w:p w14:paraId="7F74F0E4" w14:textId="77777777" w:rsidR="005A03E7" w:rsidRPr="005A03E7" w:rsidRDefault="005A03E7" w:rsidP="005A03E7">
      <w:pPr>
        <w:widowControl w:val="0"/>
        <w:ind w:right="57"/>
        <w:jc w:val="both"/>
        <w:rPr>
          <w:rFonts w:ascii="AvantGarde Bk BT" w:hAnsi="AvantGarde Bk BT"/>
          <w:sz w:val="20"/>
          <w:szCs w:val="20"/>
        </w:rPr>
      </w:pPr>
    </w:p>
    <w:p w14:paraId="444A4B4C" w14:textId="77777777" w:rsidR="00DB419B" w:rsidRPr="00DB419B" w:rsidRDefault="00DB419B" w:rsidP="00DB419B">
      <w:pPr>
        <w:pStyle w:val="Prrafodelista"/>
        <w:widowControl w:val="0"/>
        <w:numPr>
          <w:ilvl w:val="0"/>
          <w:numId w:val="33"/>
        </w:numPr>
        <w:ind w:right="57"/>
        <w:jc w:val="both"/>
        <w:rPr>
          <w:rFonts w:ascii="AvantGarde Bk BT" w:hAnsi="AvantGarde Bk BT"/>
          <w:sz w:val="20"/>
          <w:szCs w:val="20"/>
        </w:rPr>
      </w:pPr>
      <w:r w:rsidRPr="00DB419B">
        <w:rPr>
          <w:rFonts w:ascii="AvantGarde Bk BT" w:hAnsi="AvantGarde Bk BT"/>
          <w:sz w:val="20"/>
          <w:szCs w:val="20"/>
        </w:rPr>
        <w:t>Muestra en la práctica cotidiana habilidad para innovar permanentemente su práctica profesional en las áreas de observación clínica, investigación y su compromiso con el aprendizaje, la evolución científica y la aplicación de este conocimiento para lograr una mayor comprensi</w:t>
      </w:r>
      <w:r w:rsidR="00AE35DC">
        <w:rPr>
          <w:rFonts w:ascii="AvantGarde Bk BT" w:hAnsi="AvantGarde Bk BT"/>
          <w:sz w:val="20"/>
          <w:szCs w:val="20"/>
        </w:rPr>
        <w:t>ón de los trastornos del cáncer;</w:t>
      </w:r>
    </w:p>
    <w:p w14:paraId="71376ECF" w14:textId="77777777" w:rsidR="00DB419B" w:rsidRPr="00DB419B" w:rsidRDefault="00DB419B" w:rsidP="00DB419B">
      <w:pPr>
        <w:pStyle w:val="Prrafodelista"/>
        <w:widowControl w:val="0"/>
        <w:numPr>
          <w:ilvl w:val="0"/>
          <w:numId w:val="33"/>
        </w:numPr>
        <w:ind w:right="57"/>
        <w:jc w:val="both"/>
        <w:rPr>
          <w:rFonts w:ascii="AvantGarde Bk BT" w:hAnsi="AvantGarde Bk BT"/>
          <w:sz w:val="20"/>
          <w:szCs w:val="20"/>
        </w:rPr>
      </w:pPr>
      <w:r w:rsidRPr="00DB419B">
        <w:rPr>
          <w:rFonts w:ascii="AvantGarde Bk BT" w:hAnsi="AvantGarde Bk BT"/>
          <w:sz w:val="20"/>
          <w:szCs w:val="20"/>
        </w:rPr>
        <w:t>Investiga y evalúa los resultados de su propia práctica profesional incorporando nueva evidencia científica y avances en el cuid</w:t>
      </w:r>
      <w:r w:rsidR="00AE35DC">
        <w:rPr>
          <w:rFonts w:ascii="AvantGarde Bk BT" w:hAnsi="AvantGarde Bk BT"/>
          <w:sz w:val="20"/>
          <w:szCs w:val="20"/>
        </w:rPr>
        <w:t>ado de los pacientes con cáncer, y</w:t>
      </w:r>
    </w:p>
    <w:p w14:paraId="76A2F0FC" w14:textId="77777777" w:rsidR="00DB419B" w:rsidRPr="00DB419B" w:rsidRDefault="00DB419B" w:rsidP="00DB419B">
      <w:pPr>
        <w:pStyle w:val="Prrafodelista"/>
        <w:widowControl w:val="0"/>
        <w:numPr>
          <w:ilvl w:val="0"/>
          <w:numId w:val="33"/>
        </w:numPr>
        <w:ind w:right="57"/>
        <w:jc w:val="both"/>
        <w:rPr>
          <w:rFonts w:ascii="AvantGarde Bk BT" w:hAnsi="AvantGarde Bk BT"/>
          <w:sz w:val="20"/>
          <w:szCs w:val="20"/>
        </w:rPr>
      </w:pPr>
      <w:r w:rsidRPr="00DB419B">
        <w:rPr>
          <w:rFonts w:ascii="AvantGarde Bk BT" w:hAnsi="AvantGarde Bk BT"/>
          <w:sz w:val="20"/>
          <w:szCs w:val="20"/>
        </w:rPr>
        <w:t xml:space="preserve">Detecta y analiza factores que contribuyen a la mejora de los servicios de salud, desarrolla investigación disciplinar en las áreas de oncología y diseña programas de mejoramiento continuo, basado en políticas de calidad y expectativas que disminuyen los riesgos y las complicaciones en la realización de procedimientos desde una dimensión humana compleja y pensamiento ético normativo que demanda la sociedad globalizada. </w:t>
      </w:r>
    </w:p>
    <w:p w14:paraId="6403E210" w14:textId="77777777" w:rsidR="001077EF" w:rsidRPr="001077EF" w:rsidRDefault="001077EF" w:rsidP="001077EF">
      <w:pPr>
        <w:widowControl w:val="0"/>
        <w:ind w:right="57"/>
        <w:jc w:val="both"/>
        <w:rPr>
          <w:rFonts w:ascii="AvantGarde Bk BT" w:hAnsi="AvantGarde Bk BT"/>
          <w:sz w:val="20"/>
          <w:szCs w:val="20"/>
        </w:rPr>
      </w:pPr>
    </w:p>
    <w:p w14:paraId="04047D06" w14:textId="330A9059" w:rsidR="005A03E7" w:rsidRPr="00777D9D" w:rsidRDefault="00F3195C" w:rsidP="00F3195C">
      <w:pPr>
        <w:pStyle w:val="Prrafodelista"/>
        <w:widowControl w:val="0"/>
        <w:numPr>
          <w:ilvl w:val="0"/>
          <w:numId w:val="39"/>
        </w:numPr>
        <w:ind w:right="57"/>
        <w:jc w:val="both"/>
        <w:rPr>
          <w:rFonts w:ascii="AvantGarde Bk BT" w:hAnsi="AvantGarde Bk BT"/>
          <w:b/>
          <w:sz w:val="20"/>
          <w:szCs w:val="20"/>
        </w:rPr>
      </w:pPr>
      <w:r w:rsidRPr="00777D9D">
        <w:rPr>
          <w:rFonts w:ascii="AvantGarde Bk BT" w:hAnsi="AvantGarde Bk BT"/>
          <w:b/>
          <w:sz w:val="20"/>
          <w:szCs w:val="20"/>
        </w:rPr>
        <w:t>COMPETENCIAS PRÁCTICO PROFESIONAL PARA EL CUIDADO DE LA PERSONA CON PROBLEMAS ONCOLÓGICOS</w:t>
      </w:r>
      <w:r>
        <w:rPr>
          <w:rFonts w:ascii="AvantGarde Bk BT" w:hAnsi="AvantGarde Bk BT"/>
          <w:b/>
          <w:sz w:val="20"/>
          <w:szCs w:val="20"/>
        </w:rPr>
        <w:t>:</w:t>
      </w:r>
    </w:p>
    <w:p w14:paraId="3B3CF04C" w14:textId="77777777" w:rsidR="005A03E7" w:rsidRPr="005A03E7" w:rsidRDefault="005A03E7" w:rsidP="005A03E7">
      <w:pPr>
        <w:widowControl w:val="0"/>
        <w:ind w:right="57"/>
        <w:jc w:val="both"/>
        <w:rPr>
          <w:rFonts w:ascii="AvantGarde Bk BT" w:hAnsi="AvantGarde Bk BT"/>
          <w:sz w:val="20"/>
          <w:szCs w:val="20"/>
        </w:rPr>
      </w:pPr>
    </w:p>
    <w:p w14:paraId="2BDB7864" w14:textId="77777777" w:rsidR="000C7A92" w:rsidRPr="000C7A92" w:rsidRDefault="000C7A92" w:rsidP="000C7A92">
      <w:pPr>
        <w:pStyle w:val="Prrafodelista"/>
        <w:widowControl w:val="0"/>
        <w:numPr>
          <w:ilvl w:val="0"/>
          <w:numId w:val="34"/>
        </w:numPr>
        <w:ind w:right="57"/>
        <w:jc w:val="both"/>
        <w:rPr>
          <w:rFonts w:ascii="AvantGarde Bk BT" w:hAnsi="AvantGarde Bk BT"/>
          <w:sz w:val="20"/>
          <w:szCs w:val="20"/>
        </w:rPr>
      </w:pPr>
      <w:r w:rsidRPr="000C7A92">
        <w:rPr>
          <w:rFonts w:ascii="AvantGarde Bk BT" w:hAnsi="AvantGarde Bk BT"/>
          <w:sz w:val="20"/>
          <w:szCs w:val="20"/>
        </w:rPr>
        <w:t>Muestra capacidad de interpretar los procesos, estados y resultados, de la salud de las personas con cáncer, que guíen sus decisiones reflexivas con destreza en la aplicación del método de intervención y habilidad para actuar anticipadamente ante cualquier situación que ponga en riesgo su vida e integridad y explica detalladamente el plan de tratamiento y sus posibles consecuencias d</w:t>
      </w:r>
      <w:r w:rsidR="00A305C0">
        <w:rPr>
          <w:rFonts w:ascii="AvantGarde Bk BT" w:hAnsi="AvantGarde Bk BT"/>
          <w:sz w:val="20"/>
          <w:szCs w:val="20"/>
        </w:rPr>
        <w:t>e manera respetuosa y compasiva;</w:t>
      </w:r>
    </w:p>
    <w:p w14:paraId="1DA65392" w14:textId="77777777" w:rsidR="000C7A92" w:rsidRPr="000C7A92" w:rsidRDefault="000C7A92" w:rsidP="000C7A92">
      <w:pPr>
        <w:pStyle w:val="Prrafodelista"/>
        <w:widowControl w:val="0"/>
        <w:numPr>
          <w:ilvl w:val="0"/>
          <w:numId w:val="34"/>
        </w:numPr>
        <w:ind w:right="57"/>
        <w:jc w:val="both"/>
        <w:rPr>
          <w:rFonts w:ascii="AvantGarde Bk BT" w:hAnsi="AvantGarde Bk BT"/>
          <w:sz w:val="20"/>
          <w:szCs w:val="20"/>
        </w:rPr>
      </w:pPr>
      <w:r w:rsidRPr="000C7A92">
        <w:rPr>
          <w:rFonts w:ascii="AvantGarde Bk BT" w:hAnsi="AvantGarde Bk BT"/>
          <w:sz w:val="20"/>
          <w:szCs w:val="20"/>
        </w:rPr>
        <w:t>Domina en forma profunda el campo de enfermería oncológica, con habilidad técnica y procedimental para proveer cuidados apropiados y efectivos especializados a cada condición y persona, con capacidad para evaluar los resultados del proceso de atención desde una dimensión técnica y humana mediante indicadores de calidad aplicados a cada uno de los componentes que permitan la regulación, control y adaptación del proceso a las características particulares del contexto donde se ofrece aten</w:t>
      </w:r>
      <w:r w:rsidR="00A305C0">
        <w:rPr>
          <w:rFonts w:ascii="AvantGarde Bk BT" w:hAnsi="AvantGarde Bk BT"/>
          <w:sz w:val="20"/>
          <w:szCs w:val="20"/>
        </w:rPr>
        <w:t>ción a los pacientes con cáncer;</w:t>
      </w:r>
    </w:p>
    <w:p w14:paraId="24410174" w14:textId="77777777" w:rsidR="00F3195C" w:rsidRDefault="00F3195C">
      <w:pPr>
        <w:rPr>
          <w:rFonts w:ascii="AvantGarde Bk BT" w:hAnsi="AvantGarde Bk BT"/>
          <w:sz w:val="20"/>
          <w:szCs w:val="20"/>
        </w:rPr>
      </w:pPr>
      <w:r>
        <w:rPr>
          <w:rFonts w:ascii="AvantGarde Bk BT" w:hAnsi="AvantGarde Bk BT"/>
          <w:sz w:val="20"/>
          <w:szCs w:val="20"/>
        </w:rPr>
        <w:br w:type="page"/>
      </w:r>
    </w:p>
    <w:p w14:paraId="10E0C735" w14:textId="37507263" w:rsidR="00DE10F1" w:rsidRDefault="000C7A92" w:rsidP="000C7A92">
      <w:pPr>
        <w:pStyle w:val="Prrafodelista"/>
        <w:widowControl w:val="0"/>
        <w:numPr>
          <w:ilvl w:val="0"/>
          <w:numId w:val="34"/>
        </w:numPr>
        <w:ind w:right="57"/>
        <w:jc w:val="both"/>
        <w:rPr>
          <w:rFonts w:ascii="AvantGarde Bk BT" w:hAnsi="AvantGarde Bk BT"/>
          <w:sz w:val="20"/>
          <w:szCs w:val="20"/>
        </w:rPr>
      </w:pPr>
      <w:r w:rsidRPr="000C7A92">
        <w:rPr>
          <w:rFonts w:ascii="AvantGarde Bk BT" w:hAnsi="AvantGarde Bk BT"/>
          <w:sz w:val="20"/>
          <w:szCs w:val="20"/>
        </w:rPr>
        <w:lastRenderedPageBreak/>
        <w:t>Posee capacidad, compromiso y responsabilidad en el desempeño de sus funciones y manejo del Proceso de Enfermería, ajustado a guías clínicas y protocolos de atención dirigidos a brindar atención integral de alta especialidad a personas con cáncer y bajo procedimientos quirúrgicos, utilizando tecnología avanzada y aplicando criterios de calidad para evaluar la eficacia de sus intervenciones con estricto apego a los pr</w:t>
      </w:r>
      <w:r w:rsidR="00A305C0">
        <w:rPr>
          <w:rFonts w:ascii="AvantGarde Bk BT" w:hAnsi="AvantGarde Bk BT"/>
          <w:sz w:val="20"/>
          <w:szCs w:val="20"/>
        </w:rPr>
        <w:t>incipios éticos de la profesión, y</w:t>
      </w:r>
      <w:r w:rsidRPr="000C7A92">
        <w:rPr>
          <w:rFonts w:ascii="AvantGarde Bk BT" w:hAnsi="AvantGarde Bk BT"/>
          <w:sz w:val="20"/>
          <w:szCs w:val="20"/>
        </w:rPr>
        <w:t xml:space="preserve"> </w:t>
      </w:r>
    </w:p>
    <w:p w14:paraId="1A46F474" w14:textId="77777777" w:rsidR="000C7A92" w:rsidRPr="000C7A92" w:rsidRDefault="000C7A92" w:rsidP="000C7A92">
      <w:pPr>
        <w:pStyle w:val="Prrafodelista"/>
        <w:widowControl w:val="0"/>
        <w:numPr>
          <w:ilvl w:val="0"/>
          <w:numId w:val="34"/>
        </w:numPr>
        <w:ind w:right="57"/>
        <w:jc w:val="both"/>
        <w:rPr>
          <w:rFonts w:ascii="AvantGarde Bk BT" w:hAnsi="AvantGarde Bk BT"/>
          <w:sz w:val="20"/>
          <w:szCs w:val="20"/>
        </w:rPr>
      </w:pPr>
      <w:r w:rsidRPr="000C7A92">
        <w:rPr>
          <w:rFonts w:ascii="AvantGarde Bk BT" w:hAnsi="AvantGarde Bk BT"/>
          <w:sz w:val="20"/>
          <w:szCs w:val="20"/>
        </w:rPr>
        <w:t>Orienta su práctica profesional hacia la promoción de la salud en las enfermedades crónico-degenerativas como el cáncer y cuidados preventivos con enfoque de trabajo colaborativo, para identificar la necesidad de intervención de otros profesionales que complemente el cuidado e incorpora en el proceso a la familia y la comunidad cuando así convenga a la evolución del enfermo.</w:t>
      </w:r>
    </w:p>
    <w:p w14:paraId="2F1CC276" w14:textId="77777777" w:rsidR="000C7A92" w:rsidRPr="000C7A92" w:rsidRDefault="000C7A92" w:rsidP="000C7A92">
      <w:pPr>
        <w:widowControl w:val="0"/>
        <w:ind w:right="57"/>
        <w:jc w:val="both"/>
        <w:rPr>
          <w:rFonts w:ascii="AvantGarde Bk BT" w:hAnsi="AvantGarde Bk BT"/>
          <w:sz w:val="20"/>
          <w:szCs w:val="20"/>
        </w:rPr>
      </w:pPr>
    </w:p>
    <w:p w14:paraId="7D5CE4CE" w14:textId="4546E963" w:rsidR="005A03E7" w:rsidRPr="00777D9D" w:rsidRDefault="00F3195C" w:rsidP="00F3195C">
      <w:pPr>
        <w:pStyle w:val="Prrafodelista"/>
        <w:widowControl w:val="0"/>
        <w:numPr>
          <w:ilvl w:val="0"/>
          <w:numId w:val="39"/>
        </w:numPr>
        <w:ind w:right="57"/>
        <w:jc w:val="both"/>
        <w:rPr>
          <w:rFonts w:ascii="AvantGarde Bk BT" w:hAnsi="AvantGarde Bk BT"/>
          <w:b/>
          <w:sz w:val="20"/>
          <w:szCs w:val="20"/>
        </w:rPr>
      </w:pPr>
      <w:r w:rsidRPr="00777D9D">
        <w:rPr>
          <w:rFonts w:ascii="AvantGarde Bk BT" w:hAnsi="AvantGarde Bk BT"/>
          <w:b/>
          <w:sz w:val="20"/>
          <w:szCs w:val="20"/>
        </w:rPr>
        <w:t>COMPETENCIAS SOCIOEDUCA</w:t>
      </w:r>
      <w:r>
        <w:rPr>
          <w:rFonts w:ascii="AvantGarde Bk BT" w:hAnsi="AvantGarde Bk BT"/>
          <w:b/>
          <w:sz w:val="20"/>
          <w:szCs w:val="20"/>
        </w:rPr>
        <w:t>TIVAS Y DE GESTIÓN DE PROYECTOS:</w:t>
      </w:r>
    </w:p>
    <w:p w14:paraId="6FC2BF06" w14:textId="77777777" w:rsidR="005A03E7" w:rsidRPr="005A03E7" w:rsidRDefault="005A03E7" w:rsidP="005A03E7">
      <w:pPr>
        <w:widowControl w:val="0"/>
        <w:ind w:right="57"/>
        <w:jc w:val="both"/>
        <w:rPr>
          <w:rFonts w:ascii="AvantGarde Bk BT" w:hAnsi="AvantGarde Bk BT"/>
          <w:sz w:val="20"/>
          <w:szCs w:val="20"/>
        </w:rPr>
      </w:pPr>
    </w:p>
    <w:p w14:paraId="1D2743B1" w14:textId="77777777" w:rsidR="006A46AC" w:rsidRPr="00AF7209" w:rsidRDefault="006A46AC" w:rsidP="006A46AC">
      <w:pPr>
        <w:pStyle w:val="Prrafodelista"/>
        <w:widowControl w:val="0"/>
        <w:numPr>
          <w:ilvl w:val="0"/>
          <w:numId w:val="35"/>
        </w:numPr>
        <w:ind w:right="57"/>
        <w:jc w:val="both"/>
        <w:rPr>
          <w:rFonts w:ascii="AvantGarde Bk BT" w:hAnsi="AvantGarde Bk BT"/>
          <w:sz w:val="20"/>
          <w:szCs w:val="20"/>
        </w:rPr>
      </w:pPr>
      <w:r w:rsidRPr="006A46AC">
        <w:rPr>
          <w:rFonts w:ascii="AvantGarde Bk BT" w:hAnsi="AvantGarde Bk BT"/>
          <w:sz w:val="20"/>
          <w:szCs w:val="20"/>
        </w:rPr>
        <w:t xml:space="preserve">Posee habilidades interpersonales y de comunicación formal e informal que le permita el intercambio efectivo y respetuoso con las personas y sus familiares, así como, en las relaciones efectivas con otros profesionales de la salud; </w:t>
      </w:r>
    </w:p>
    <w:p w14:paraId="065C902E" w14:textId="77777777" w:rsidR="006A46AC" w:rsidRPr="00AF7209" w:rsidRDefault="006A46AC" w:rsidP="006A46AC">
      <w:pPr>
        <w:pStyle w:val="Prrafodelista"/>
        <w:widowControl w:val="0"/>
        <w:numPr>
          <w:ilvl w:val="0"/>
          <w:numId w:val="35"/>
        </w:numPr>
        <w:ind w:right="57"/>
        <w:jc w:val="both"/>
        <w:rPr>
          <w:rFonts w:ascii="AvantGarde Bk BT" w:hAnsi="AvantGarde Bk BT"/>
          <w:sz w:val="20"/>
          <w:szCs w:val="20"/>
        </w:rPr>
      </w:pPr>
      <w:r w:rsidRPr="006A46AC">
        <w:rPr>
          <w:rFonts w:ascii="AvantGarde Bk BT" w:hAnsi="AvantGarde Bk BT"/>
          <w:sz w:val="20"/>
          <w:szCs w:val="20"/>
        </w:rPr>
        <w:t>Aplica el pensamiento estratégico en la planeación de los servicios de la enfermería oncológica, en la gestión de los recursos necesarios y elementos indispensables que garanticen la calidad y la atención integral multidisciplinaria de la persona en los servicios de oncología, y</w:t>
      </w:r>
    </w:p>
    <w:p w14:paraId="2813F500" w14:textId="77777777" w:rsidR="006A46AC" w:rsidRPr="006A46AC" w:rsidRDefault="006A46AC" w:rsidP="006A46AC">
      <w:pPr>
        <w:pStyle w:val="Prrafodelista"/>
        <w:widowControl w:val="0"/>
        <w:numPr>
          <w:ilvl w:val="0"/>
          <w:numId w:val="35"/>
        </w:numPr>
        <w:ind w:right="57"/>
        <w:jc w:val="both"/>
        <w:rPr>
          <w:rFonts w:ascii="AvantGarde Bk BT" w:hAnsi="AvantGarde Bk BT"/>
          <w:sz w:val="20"/>
          <w:szCs w:val="20"/>
        </w:rPr>
      </w:pPr>
      <w:r w:rsidRPr="006A46AC">
        <w:rPr>
          <w:rFonts w:ascii="AvantGarde Bk BT" w:hAnsi="AvantGarde Bk BT"/>
          <w:sz w:val="20"/>
          <w:szCs w:val="20"/>
        </w:rPr>
        <w:t>Reconoce y toma en cuenta las características de los diferentes sistemas de salud y su influencia en la atención de los pacientes con cáncer, al aplicar teorías, métodos y estrategias educativas; para trasmitir positivamente, el ideario profesional, los conocimientos, las técnicas y procedimientos específicos, para desarrollar cuadros altamente competitivos en enfermería oncológica e incidir en la educación de los enfermos, familiares, profesores, colegas y otros miembros del equipo de salud.</w:t>
      </w:r>
    </w:p>
    <w:p w14:paraId="20AAD4FF" w14:textId="633CB6BC" w:rsidR="0027263C" w:rsidRDefault="0027263C" w:rsidP="00315828">
      <w:pPr>
        <w:widowControl w:val="0"/>
        <w:ind w:right="57"/>
        <w:jc w:val="both"/>
        <w:rPr>
          <w:rFonts w:ascii="AvantGarde Bk BT" w:hAnsi="AvantGarde Bk BT"/>
          <w:sz w:val="20"/>
          <w:szCs w:val="20"/>
        </w:rPr>
      </w:pPr>
    </w:p>
    <w:p w14:paraId="19D182C4" w14:textId="77777777" w:rsidR="00F3195C" w:rsidRPr="00F3195C" w:rsidRDefault="00F3195C" w:rsidP="00F3195C">
      <w:pPr>
        <w:pStyle w:val="Prrafodelista"/>
        <w:numPr>
          <w:ilvl w:val="0"/>
          <w:numId w:val="23"/>
        </w:numPr>
        <w:jc w:val="both"/>
        <w:rPr>
          <w:rFonts w:ascii="AvantGarde Bk BT" w:hAnsi="AvantGarde Bk BT"/>
          <w:sz w:val="20"/>
          <w:szCs w:val="20"/>
        </w:rPr>
      </w:pPr>
      <w:r w:rsidRPr="00F3195C">
        <w:rPr>
          <w:rFonts w:ascii="AvantGarde Bk BT" w:hAnsi="AvantGarde Bk BT"/>
          <w:sz w:val="20"/>
          <w:szCs w:val="20"/>
        </w:rPr>
        <w:t>Que el profesional con Especialidad en Enfermería Oncológica posee características que le dan un perfil de idoneidad para la prestación de servicios a personas con cáncer, empleando el método enfermero para identificar y tratar los trastornos de salud de manera holística en una relación de ayuda y acompañamiento a lo largo del proceso salud-enfermedad. Cuenta con una sólida formación ética, bioética y en aspectos legales de la práctica de enfermería oncológica que le provee una visión integral en el cuidado del paciente con cáncer y capacidad para brindar asesoría comprensible a la persona y la familia.</w:t>
      </w:r>
    </w:p>
    <w:p w14:paraId="2B3B379E" w14:textId="77777777" w:rsidR="00F3195C" w:rsidRPr="00315828" w:rsidRDefault="00F3195C" w:rsidP="00315828">
      <w:pPr>
        <w:widowControl w:val="0"/>
        <w:ind w:right="57"/>
        <w:jc w:val="both"/>
        <w:rPr>
          <w:rFonts w:ascii="AvantGarde Bk BT" w:hAnsi="AvantGarde Bk BT"/>
          <w:sz w:val="20"/>
          <w:szCs w:val="20"/>
        </w:rPr>
      </w:pPr>
    </w:p>
    <w:p w14:paraId="54BA05DD" w14:textId="77777777" w:rsidR="00F16D8B" w:rsidRPr="00737637" w:rsidRDefault="008A1DB6" w:rsidP="00686B1C">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la Especialidad en</w:t>
      </w:r>
      <w:r w:rsidR="003135CE" w:rsidRPr="008F649C">
        <w:rPr>
          <w:rFonts w:ascii="AvantGarde Bk BT" w:hAnsi="AvantGarde Bk BT"/>
          <w:sz w:val="20"/>
          <w:szCs w:val="20"/>
        </w:rPr>
        <w:t xml:space="preserve"> </w:t>
      </w:r>
      <w:r w:rsidR="007C2493">
        <w:rPr>
          <w:rFonts w:ascii="AvantGarde Bk BT" w:hAnsi="AvantGarde Bk BT"/>
          <w:sz w:val="20"/>
          <w:szCs w:val="20"/>
        </w:rPr>
        <w:t xml:space="preserve">Enfermería Oncológica </w:t>
      </w:r>
      <w:r w:rsidR="00F16D8B" w:rsidRPr="00737637">
        <w:rPr>
          <w:rFonts w:ascii="AvantGarde Bk BT" w:hAnsi="AvantGarde Bk BT"/>
          <w:sz w:val="20"/>
          <w:szCs w:val="20"/>
        </w:rPr>
        <w:t>es un programa profesionalizante de modalidad escolarizada.</w:t>
      </w:r>
    </w:p>
    <w:p w14:paraId="7F7FD735" w14:textId="77777777" w:rsidR="00F16D8B" w:rsidRPr="008F649C" w:rsidRDefault="00F16D8B" w:rsidP="00F3195C">
      <w:pPr>
        <w:widowControl w:val="0"/>
        <w:ind w:right="57"/>
        <w:jc w:val="both"/>
        <w:rPr>
          <w:rFonts w:ascii="AvantGarde Bk BT" w:hAnsi="AvantGarde Bk BT"/>
          <w:sz w:val="20"/>
          <w:szCs w:val="20"/>
        </w:rPr>
      </w:pPr>
    </w:p>
    <w:p w14:paraId="667009FB" w14:textId="77777777" w:rsidR="006F1BAE" w:rsidRPr="008F649C" w:rsidRDefault="00F16D8B" w:rsidP="00686B1C">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733BDA97" w14:textId="77777777" w:rsidR="006F1BAE" w:rsidRPr="00F3195C" w:rsidRDefault="006F1BAE" w:rsidP="00F3195C">
      <w:pPr>
        <w:rPr>
          <w:rFonts w:ascii="AvantGarde Bk BT" w:hAnsi="AvantGarde Bk BT"/>
          <w:sz w:val="20"/>
          <w:szCs w:val="20"/>
        </w:rPr>
      </w:pPr>
    </w:p>
    <w:p w14:paraId="5A3DCF16" w14:textId="77777777"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103E5F21" w14:textId="77777777" w:rsidR="004676BD" w:rsidRPr="008F649C" w:rsidRDefault="004676BD" w:rsidP="004676BD">
      <w:pPr>
        <w:jc w:val="both"/>
        <w:rPr>
          <w:rFonts w:ascii="AvantGarde Bk BT" w:hAnsi="AvantGarde Bk BT" w:cs="Arial"/>
          <w:spacing w:val="-2"/>
          <w:sz w:val="20"/>
          <w:szCs w:val="20"/>
          <w:lang w:val="es-ES_tradnl"/>
        </w:rPr>
      </w:pPr>
    </w:p>
    <w:p w14:paraId="43D42A30"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lastRenderedPageBreak/>
        <w:t xml:space="preserve">C o n s i d e r a n d o: </w:t>
      </w:r>
    </w:p>
    <w:p w14:paraId="3D634BEE" w14:textId="77777777" w:rsidR="004676BD" w:rsidRPr="008F649C" w:rsidRDefault="004676BD" w:rsidP="004676BD">
      <w:pPr>
        <w:jc w:val="both"/>
        <w:rPr>
          <w:rFonts w:ascii="AvantGarde Bk BT" w:hAnsi="AvantGarde Bk BT" w:cs="Arial"/>
          <w:sz w:val="20"/>
          <w:szCs w:val="20"/>
          <w:lang w:val="pt-BR"/>
        </w:rPr>
      </w:pPr>
    </w:p>
    <w:p w14:paraId="2564B0CB" w14:textId="77777777" w:rsidR="00CF1643" w:rsidRPr="008F649C" w:rsidRDefault="00CF1643" w:rsidP="00CF1643">
      <w:pPr>
        <w:numPr>
          <w:ilvl w:val="0"/>
          <w:numId w:val="1"/>
        </w:numPr>
        <w:jc w:val="both"/>
        <w:rPr>
          <w:rFonts w:ascii="AvantGarde Bk BT" w:hAnsi="AvantGarde Bk BT" w:cs="Arial"/>
          <w:sz w:val="20"/>
          <w:szCs w:val="20"/>
        </w:rPr>
      </w:pPr>
      <w:r w:rsidRPr="008F649C">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3644E2F8" w14:textId="77777777" w:rsidR="00CF1643" w:rsidRPr="008F649C" w:rsidRDefault="00CF1643" w:rsidP="00CF1643">
      <w:pPr>
        <w:jc w:val="both"/>
        <w:rPr>
          <w:rFonts w:ascii="AvantGarde Bk BT" w:hAnsi="AvantGarde Bk BT" w:cs="Arial"/>
          <w:sz w:val="20"/>
          <w:szCs w:val="20"/>
        </w:rPr>
      </w:pPr>
    </w:p>
    <w:p w14:paraId="67A49256"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2F8ED206" w14:textId="77777777" w:rsidR="00CF1643" w:rsidRPr="008F649C" w:rsidRDefault="00CF1643" w:rsidP="00CF1643">
      <w:pPr>
        <w:jc w:val="both"/>
        <w:rPr>
          <w:rFonts w:ascii="AvantGarde Bk BT" w:hAnsi="AvantGarde Bk BT" w:cs="Arial"/>
          <w:spacing w:val="-2"/>
          <w:sz w:val="20"/>
          <w:szCs w:val="20"/>
        </w:rPr>
      </w:pPr>
    </w:p>
    <w:p w14:paraId="151BEF6C"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6BBCC166" w14:textId="77777777" w:rsidR="00CF1643" w:rsidRPr="00F3195C" w:rsidRDefault="00CF1643" w:rsidP="00F3195C">
      <w:pPr>
        <w:rPr>
          <w:rFonts w:ascii="AvantGarde Bk BT" w:hAnsi="AvantGarde Bk BT" w:cs="Arial"/>
          <w:sz w:val="20"/>
          <w:szCs w:val="20"/>
        </w:rPr>
      </w:pPr>
    </w:p>
    <w:p w14:paraId="4354449D" w14:textId="77777777" w:rsidR="007066D3" w:rsidRPr="008F649C" w:rsidRDefault="003C29E8"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12D91DDE" w14:textId="77777777" w:rsidR="007066D3" w:rsidRPr="00F3195C" w:rsidRDefault="007066D3" w:rsidP="00F3195C">
      <w:pPr>
        <w:rPr>
          <w:rFonts w:ascii="AvantGarde Bk BT" w:hAnsi="AvantGarde Bk BT" w:cs="Arial"/>
          <w:sz w:val="20"/>
          <w:szCs w:val="20"/>
        </w:rPr>
      </w:pPr>
    </w:p>
    <w:p w14:paraId="2E5B9787"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0AD0F3A2" w14:textId="77777777" w:rsidR="007066D3" w:rsidRPr="00F3195C" w:rsidRDefault="007066D3" w:rsidP="00F3195C">
      <w:pPr>
        <w:rPr>
          <w:rFonts w:ascii="AvantGarde Bk BT" w:hAnsi="AvantGarde Bk BT" w:cs="Arial"/>
          <w:sz w:val="20"/>
          <w:szCs w:val="20"/>
        </w:rPr>
      </w:pPr>
    </w:p>
    <w:p w14:paraId="0D1F3C4F"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02596DDB" w14:textId="77777777" w:rsidR="007066D3" w:rsidRPr="00F3195C" w:rsidRDefault="007066D3" w:rsidP="00F3195C">
      <w:pPr>
        <w:rPr>
          <w:rFonts w:ascii="AvantGarde Bk BT" w:hAnsi="AvantGarde Bk BT" w:cs="Arial"/>
          <w:sz w:val="20"/>
          <w:szCs w:val="20"/>
        </w:rPr>
      </w:pPr>
    </w:p>
    <w:p w14:paraId="3BD82527" w14:textId="77777777" w:rsidR="0019107A" w:rsidRPr="008F649C" w:rsidRDefault="00CF1643" w:rsidP="0019107A">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6E1624A8" w14:textId="77777777" w:rsidR="0019107A" w:rsidRPr="00F3195C" w:rsidRDefault="0019107A" w:rsidP="00F3195C">
      <w:pPr>
        <w:rPr>
          <w:rFonts w:ascii="AvantGarde Bk BT" w:hAnsi="AvantGarde Bk BT" w:cs="Arial"/>
          <w:sz w:val="20"/>
          <w:szCs w:val="20"/>
        </w:rPr>
      </w:pPr>
    </w:p>
    <w:p w14:paraId="6289298E" w14:textId="77777777" w:rsidR="007066D3" w:rsidRPr="008F649C" w:rsidRDefault="00CF1643" w:rsidP="00F3195C">
      <w:pPr>
        <w:ind w:left="360"/>
        <w:jc w:val="both"/>
        <w:rPr>
          <w:rFonts w:ascii="AvantGarde Bk BT" w:hAnsi="AvantGarde Bk BT" w:cs="Arial"/>
          <w:spacing w:val="-2"/>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30C1569" w14:textId="77777777" w:rsidR="007066D3" w:rsidRPr="008F649C" w:rsidRDefault="007066D3" w:rsidP="00F3195C">
      <w:pPr>
        <w:jc w:val="both"/>
        <w:rPr>
          <w:rFonts w:ascii="AvantGarde Bk BT" w:hAnsi="AvantGarde Bk BT" w:cs="Arial"/>
          <w:spacing w:val="-2"/>
          <w:sz w:val="20"/>
          <w:szCs w:val="20"/>
        </w:rPr>
      </w:pPr>
    </w:p>
    <w:p w14:paraId="419E3B68"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lastRenderedPageBreak/>
        <w:t>Que de conformidad con el artículo 86, fracción IV del Estatuto General, es atribución de la Comisión de Hacienda proponer al Consejo General Universitario el proyecto de aranceles y contribuciones de la Universidad de Guadalajara.</w:t>
      </w:r>
    </w:p>
    <w:p w14:paraId="7D13931F" w14:textId="77777777" w:rsidR="007066D3" w:rsidRPr="008F649C" w:rsidRDefault="007066D3" w:rsidP="00F3195C">
      <w:pPr>
        <w:jc w:val="both"/>
        <w:rPr>
          <w:rFonts w:ascii="AvantGarde Bk BT" w:hAnsi="AvantGarde Bk BT" w:cs="Arial"/>
          <w:spacing w:val="-2"/>
          <w:sz w:val="20"/>
          <w:szCs w:val="20"/>
        </w:rPr>
      </w:pPr>
    </w:p>
    <w:p w14:paraId="05E42C49"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1D83AA7D" w14:textId="77777777" w:rsidR="007066D3" w:rsidRPr="00F3195C" w:rsidRDefault="007066D3" w:rsidP="00F3195C">
      <w:pPr>
        <w:rPr>
          <w:rFonts w:ascii="AvantGarde Bk BT" w:hAnsi="AvantGarde Bk BT" w:cs="Arial"/>
          <w:sz w:val="20"/>
          <w:szCs w:val="20"/>
        </w:rPr>
      </w:pPr>
    </w:p>
    <w:p w14:paraId="5F303934" w14:textId="77777777" w:rsidR="00650318" w:rsidRDefault="00CF1643" w:rsidP="00E25E3E">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Pr>
          <w:rFonts w:ascii="AvantGarde Bk BT" w:hAnsi="AvantGarde Bk BT" w:cs="Arial"/>
          <w:spacing w:val="-2"/>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580F57C8" w14:textId="77777777" w:rsidR="00650318" w:rsidRPr="00F3195C" w:rsidRDefault="00650318" w:rsidP="00F3195C">
      <w:pPr>
        <w:rPr>
          <w:rFonts w:ascii="AvantGarde Bk BT" w:hAnsi="AvantGarde Bk BT" w:cs="Arial"/>
          <w:sz w:val="20"/>
          <w:szCs w:val="20"/>
        </w:rPr>
      </w:pPr>
    </w:p>
    <w:p w14:paraId="5FA76FF7" w14:textId="77777777" w:rsidR="003C29E8" w:rsidRPr="00650318" w:rsidRDefault="00CF1643" w:rsidP="00650318">
      <w:pPr>
        <w:ind w:left="360"/>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357F4E8B" w14:textId="77777777" w:rsidR="007C2AB4" w:rsidRDefault="007C2AB4" w:rsidP="00F3195C">
      <w:pPr>
        <w:rPr>
          <w:rFonts w:ascii="AvantGarde Bk BT" w:hAnsi="AvantGarde Bk BT" w:cs="Arial"/>
          <w:sz w:val="20"/>
          <w:szCs w:val="20"/>
        </w:rPr>
      </w:pPr>
    </w:p>
    <w:p w14:paraId="6FF4EEFA"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2280EDC6" w14:textId="77777777" w:rsidR="005F4DEE" w:rsidRPr="008F649C" w:rsidRDefault="005F4DEE" w:rsidP="00F3195C">
      <w:pPr>
        <w:rPr>
          <w:rFonts w:ascii="AvantGarde Bk BT" w:hAnsi="AvantGarde Bk BT" w:cs="Arial"/>
          <w:sz w:val="20"/>
          <w:szCs w:val="20"/>
          <w:lang w:val="pt-BR"/>
        </w:rPr>
      </w:pPr>
    </w:p>
    <w:p w14:paraId="472E8FA2" w14:textId="77777777" w:rsidR="004C1483" w:rsidRPr="008F649C" w:rsidRDefault="00D54288" w:rsidP="004C1483">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AF1860">
        <w:rPr>
          <w:rFonts w:ascii="AvantGarde Bk BT" w:hAnsi="AvantGarde Bk BT" w:cs="Arial"/>
          <w:b/>
          <w:sz w:val="20"/>
          <w:szCs w:val="20"/>
        </w:rPr>
        <w:t xml:space="preserve">Enfermería </w:t>
      </w:r>
      <w:r w:rsidR="00F0578B">
        <w:rPr>
          <w:rFonts w:ascii="AvantGarde Bk BT" w:hAnsi="AvantGarde Bk BT" w:cs="Arial"/>
          <w:b/>
          <w:sz w:val="20"/>
          <w:szCs w:val="20"/>
        </w:rPr>
        <w:t>Oncológica</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4C1483" w:rsidRPr="008F649C">
        <w:rPr>
          <w:rFonts w:ascii="AvantGarde Bk BT" w:hAnsi="AvantGarde Bk BT"/>
          <w:bCs/>
          <w:spacing w:val="-2"/>
          <w:sz w:val="20"/>
          <w:szCs w:val="20"/>
        </w:rPr>
        <w:t xml:space="preserve">de la </w:t>
      </w:r>
      <w:r w:rsidR="004C1483" w:rsidRPr="008F649C">
        <w:rPr>
          <w:rFonts w:ascii="AvantGarde Bk BT" w:hAnsi="AvantGarde Bk BT"/>
          <w:sz w:val="20"/>
          <w:szCs w:val="20"/>
        </w:rPr>
        <w:t xml:space="preserve">Red Universitaria, teniendo como sede al </w:t>
      </w:r>
      <w:r w:rsidR="004C1483" w:rsidRPr="008F649C">
        <w:rPr>
          <w:rFonts w:ascii="AvantGarde Bk BT" w:hAnsi="AvantGarde Bk BT"/>
          <w:sz w:val="20"/>
          <w:szCs w:val="20"/>
          <w:lang w:val="es-ES_tradnl"/>
        </w:rPr>
        <w:t>Centro Universitario de Ciencias de la Salud</w:t>
      </w:r>
      <w:r w:rsidR="004C1483">
        <w:rPr>
          <w:rFonts w:ascii="AvantGarde Bk BT" w:hAnsi="AvantGarde Bk BT" w:cs="Verdana"/>
          <w:sz w:val="20"/>
          <w:szCs w:val="20"/>
        </w:rPr>
        <w:t xml:space="preserve"> </w:t>
      </w:r>
      <w:r w:rsidR="004C1483" w:rsidRPr="002535B0">
        <w:rPr>
          <w:rFonts w:ascii="AvantGarde Bk BT" w:hAnsi="AvantGarde Bk BT" w:cs="AvantGarde Bk BT"/>
          <w:sz w:val="20"/>
          <w:szCs w:val="20"/>
        </w:rPr>
        <w:t xml:space="preserve">y </w:t>
      </w:r>
      <w:r w:rsidR="004C1483">
        <w:rPr>
          <w:rFonts w:ascii="AvantGarde Bk BT" w:hAnsi="AvantGarde Bk BT" w:cs="AvantGarde Bk BT"/>
          <w:sz w:val="20"/>
          <w:szCs w:val="20"/>
        </w:rPr>
        <w:t xml:space="preserve">en colaboración con </w:t>
      </w:r>
      <w:r w:rsidR="004C1483" w:rsidRPr="002535B0">
        <w:rPr>
          <w:rFonts w:ascii="AvantGarde Bk BT" w:hAnsi="AvantGarde Bk BT" w:cs="AvantGarde Bk BT"/>
          <w:sz w:val="20"/>
          <w:szCs w:val="20"/>
        </w:rPr>
        <w:t>las unidades hospitalarias que cuenten con el perfil para el desarrollo del programa,</w:t>
      </w:r>
      <w:r w:rsidR="004C1483" w:rsidRPr="002535B0">
        <w:rPr>
          <w:rFonts w:ascii="AvantGarde Bk BT" w:hAnsi="AvantGarde Bk BT" w:cs="AvantGarde Bk BT"/>
          <w:sz w:val="20"/>
          <w:szCs w:val="20"/>
          <w:lang w:val="es-ES_tradnl"/>
        </w:rPr>
        <w:t xml:space="preserve"> </w:t>
      </w:r>
      <w:r w:rsidR="004C1483">
        <w:rPr>
          <w:rFonts w:ascii="AvantGarde Bk BT" w:hAnsi="AvantGarde Bk BT" w:cs="AvantGarde Bk BT"/>
          <w:sz w:val="20"/>
          <w:szCs w:val="20"/>
          <w:shd w:val="clear" w:color="auto" w:fill="FFFFFF"/>
          <w:lang w:val="es-ES_tradnl"/>
        </w:rPr>
        <w:t>a partir del ciclo escolar 2019 “A</w:t>
      </w:r>
      <w:r w:rsidR="004C1483" w:rsidRPr="002535B0">
        <w:rPr>
          <w:rFonts w:ascii="AvantGarde Bk BT" w:hAnsi="AvantGarde Bk BT" w:cs="AvantGarde Bk BT"/>
          <w:sz w:val="20"/>
          <w:szCs w:val="20"/>
          <w:shd w:val="clear" w:color="auto" w:fill="FFFFFF"/>
          <w:lang w:val="es-ES_tradnl"/>
        </w:rPr>
        <w:t>”</w:t>
      </w:r>
      <w:r w:rsidR="004C1483">
        <w:rPr>
          <w:rFonts w:ascii="AvantGarde Bk BT" w:hAnsi="AvantGarde Bk BT" w:cs="AvantGarde Bk BT"/>
          <w:sz w:val="20"/>
          <w:szCs w:val="20"/>
          <w:shd w:val="clear" w:color="auto" w:fill="FFFFFF"/>
          <w:lang w:val="es-ES_tradnl"/>
        </w:rPr>
        <w:t>.</w:t>
      </w:r>
    </w:p>
    <w:p w14:paraId="6049175C" w14:textId="77777777" w:rsidR="00276265" w:rsidRPr="008F649C" w:rsidRDefault="00276265" w:rsidP="0020303F">
      <w:pPr>
        <w:jc w:val="both"/>
        <w:rPr>
          <w:rFonts w:ascii="AvantGarde Bk BT" w:hAnsi="AvantGarde Bk BT" w:cs="Arial"/>
          <w:sz w:val="20"/>
          <w:szCs w:val="20"/>
          <w:lang w:val="es-ES_tradnl"/>
        </w:rPr>
      </w:pPr>
    </w:p>
    <w:p w14:paraId="6F1218A2" w14:textId="77777777"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F0578B">
        <w:rPr>
          <w:rFonts w:ascii="AvantGarde Bk BT" w:hAnsi="AvantGarde Bk BT" w:cs="Arial"/>
          <w:b/>
          <w:sz w:val="20"/>
          <w:szCs w:val="20"/>
        </w:rPr>
        <w:t xml:space="preserve"> Enfermería Oncológica</w:t>
      </w:r>
      <w:r w:rsidR="009A11C9">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14:paraId="2447F47E" w14:textId="77777777" w:rsidR="00276265" w:rsidRPr="008F649C" w:rsidRDefault="00276265" w:rsidP="00276265">
      <w:pPr>
        <w:jc w:val="both"/>
        <w:rPr>
          <w:rFonts w:ascii="AvantGarde Bk BT" w:hAnsi="AvantGarde Bk BT" w:cs="Arial"/>
          <w:b/>
          <w:bCs/>
          <w:sz w:val="20"/>
          <w:szCs w:val="20"/>
          <w:lang w:val="es-ES_tradnl"/>
        </w:rPr>
      </w:pPr>
    </w:p>
    <w:p w14:paraId="4E589206" w14:textId="77777777"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132"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1438"/>
        <w:gridCol w:w="1282"/>
      </w:tblGrid>
      <w:tr w:rsidR="004676BD" w:rsidRPr="008F649C" w14:paraId="2D53A10E" w14:textId="77777777" w:rsidTr="00F3195C">
        <w:trPr>
          <w:trHeight w:val="247"/>
          <w:jc w:val="center"/>
        </w:trPr>
        <w:tc>
          <w:tcPr>
            <w:tcW w:w="6412" w:type="dxa"/>
            <w:vAlign w:val="center"/>
          </w:tcPr>
          <w:p w14:paraId="36E6CE37" w14:textId="77777777" w:rsidR="004676BD" w:rsidRPr="008F649C" w:rsidRDefault="004676BD" w:rsidP="00F3195C">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4F81EC3F"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465105AD"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4E29DE40" w14:textId="77777777" w:rsidTr="00F3195C">
        <w:trPr>
          <w:trHeight w:val="260"/>
          <w:jc w:val="center"/>
        </w:trPr>
        <w:tc>
          <w:tcPr>
            <w:tcW w:w="6412" w:type="dxa"/>
          </w:tcPr>
          <w:p w14:paraId="7C565C71" w14:textId="77777777" w:rsidR="004676BD" w:rsidRPr="008F649C" w:rsidRDefault="005E0319" w:rsidP="00F3195C">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227AB7">
              <w:rPr>
                <w:rFonts w:ascii="AvantGarde Bk BT" w:hAnsi="AvantGarde Bk BT"/>
                <w:sz w:val="20"/>
                <w:szCs w:val="20"/>
                <w:lang w:val="es-ES_tradnl"/>
              </w:rPr>
              <w:t>Básico-Común Obligatoria</w:t>
            </w:r>
          </w:p>
        </w:tc>
        <w:tc>
          <w:tcPr>
            <w:tcW w:w="1438" w:type="dxa"/>
          </w:tcPr>
          <w:p w14:paraId="18254A66" w14:textId="77777777" w:rsidR="004676BD" w:rsidRPr="008F649C" w:rsidRDefault="0075752A" w:rsidP="00B1165B">
            <w:pPr>
              <w:jc w:val="center"/>
              <w:rPr>
                <w:rFonts w:ascii="AvantGarde Bk BT" w:hAnsi="AvantGarde Bk BT"/>
                <w:sz w:val="20"/>
                <w:szCs w:val="20"/>
                <w:lang w:val="es-ES_tradnl"/>
              </w:rPr>
            </w:pPr>
            <w:r>
              <w:rPr>
                <w:rFonts w:ascii="AvantGarde Bk BT" w:hAnsi="AvantGarde Bk BT"/>
                <w:sz w:val="20"/>
                <w:szCs w:val="20"/>
                <w:lang w:val="es-ES_tradnl"/>
              </w:rPr>
              <w:t>29</w:t>
            </w:r>
          </w:p>
        </w:tc>
        <w:tc>
          <w:tcPr>
            <w:tcW w:w="1282" w:type="dxa"/>
          </w:tcPr>
          <w:p w14:paraId="69A3DB88" w14:textId="77777777" w:rsidR="004676BD" w:rsidRPr="008F649C" w:rsidRDefault="0075752A" w:rsidP="00A62F1B">
            <w:pPr>
              <w:jc w:val="center"/>
              <w:rPr>
                <w:rFonts w:ascii="AvantGarde Bk BT" w:hAnsi="AvantGarde Bk BT"/>
                <w:sz w:val="20"/>
                <w:szCs w:val="20"/>
                <w:lang w:val="es-ES_tradnl"/>
              </w:rPr>
            </w:pPr>
            <w:r>
              <w:rPr>
                <w:rFonts w:ascii="AvantGarde Bk BT" w:hAnsi="AvantGarde Bk BT"/>
                <w:sz w:val="20"/>
                <w:szCs w:val="20"/>
                <w:lang w:val="es-ES_tradnl"/>
              </w:rPr>
              <w:t>19.8</w:t>
            </w:r>
          </w:p>
        </w:tc>
      </w:tr>
      <w:tr w:rsidR="004676BD" w:rsidRPr="008F649C" w14:paraId="79F264A6" w14:textId="77777777" w:rsidTr="00F3195C">
        <w:trPr>
          <w:trHeight w:val="260"/>
          <w:jc w:val="center"/>
        </w:trPr>
        <w:tc>
          <w:tcPr>
            <w:tcW w:w="6412" w:type="dxa"/>
          </w:tcPr>
          <w:p w14:paraId="37402208" w14:textId="77777777" w:rsidR="004676BD" w:rsidRPr="008F649C" w:rsidRDefault="005E0319" w:rsidP="00F3195C">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227AB7">
              <w:rPr>
                <w:rFonts w:ascii="AvantGarde Bk BT" w:hAnsi="AvantGarde Bk BT"/>
                <w:sz w:val="20"/>
                <w:szCs w:val="20"/>
                <w:lang w:val="es-ES_tradnl"/>
              </w:rPr>
              <w:t>mación Básico- Particular Obligatoria</w:t>
            </w:r>
          </w:p>
        </w:tc>
        <w:tc>
          <w:tcPr>
            <w:tcW w:w="1438" w:type="dxa"/>
            <w:vAlign w:val="center"/>
          </w:tcPr>
          <w:p w14:paraId="32664C26" w14:textId="77777777" w:rsidR="00717A73" w:rsidRPr="008F649C" w:rsidRDefault="0075752A" w:rsidP="00717A73">
            <w:pPr>
              <w:jc w:val="center"/>
              <w:rPr>
                <w:rFonts w:ascii="AvantGarde Bk BT" w:hAnsi="AvantGarde Bk BT" w:cs="Arial"/>
                <w:sz w:val="20"/>
                <w:szCs w:val="20"/>
              </w:rPr>
            </w:pPr>
            <w:r>
              <w:rPr>
                <w:rFonts w:ascii="AvantGarde Bk BT" w:hAnsi="AvantGarde Bk BT" w:cs="Arial"/>
                <w:sz w:val="20"/>
                <w:szCs w:val="20"/>
              </w:rPr>
              <w:t>29</w:t>
            </w:r>
          </w:p>
        </w:tc>
        <w:tc>
          <w:tcPr>
            <w:tcW w:w="1282" w:type="dxa"/>
            <w:vAlign w:val="center"/>
          </w:tcPr>
          <w:p w14:paraId="19840CF9" w14:textId="77777777" w:rsidR="004676BD" w:rsidRPr="008F649C" w:rsidRDefault="0075752A" w:rsidP="00A62F1B">
            <w:pPr>
              <w:jc w:val="center"/>
              <w:rPr>
                <w:rFonts w:ascii="AvantGarde Bk BT" w:hAnsi="AvantGarde Bk BT" w:cs="Arial"/>
                <w:sz w:val="20"/>
                <w:szCs w:val="20"/>
              </w:rPr>
            </w:pPr>
            <w:r>
              <w:rPr>
                <w:rFonts w:ascii="AvantGarde Bk BT" w:hAnsi="AvantGarde Bk BT" w:cs="Arial"/>
                <w:sz w:val="20"/>
                <w:szCs w:val="20"/>
              </w:rPr>
              <w:t>19.8</w:t>
            </w:r>
          </w:p>
        </w:tc>
      </w:tr>
      <w:tr w:rsidR="00227AB7" w:rsidRPr="008F649C" w14:paraId="210933F5" w14:textId="77777777" w:rsidTr="00F3195C">
        <w:trPr>
          <w:trHeight w:val="260"/>
          <w:jc w:val="center"/>
        </w:trPr>
        <w:tc>
          <w:tcPr>
            <w:tcW w:w="6412" w:type="dxa"/>
          </w:tcPr>
          <w:p w14:paraId="630C3D59" w14:textId="77777777" w:rsidR="00227AB7" w:rsidRPr="008F649C" w:rsidRDefault="00227AB7" w:rsidP="00F3195C">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BB3211">
              <w:rPr>
                <w:rFonts w:ascii="AvantGarde Bk BT" w:hAnsi="AvantGarde Bk BT"/>
                <w:sz w:val="20"/>
                <w:szCs w:val="20"/>
                <w:lang w:val="es-ES_tradnl"/>
              </w:rPr>
              <w:t xml:space="preserve"> Obligatoria</w:t>
            </w:r>
          </w:p>
        </w:tc>
        <w:tc>
          <w:tcPr>
            <w:tcW w:w="1438" w:type="dxa"/>
            <w:vAlign w:val="center"/>
          </w:tcPr>
          <w:p w14:paraId="679A61B6" w14:textId="77777777" w:rsidR="00227AB7" w:rsidRDefault="0075752A" w:rsidP="00717A73">
            <w:pPr>
              <w:jc w:val="center"/>
              <w:rPr>
                <w:rFonts w:ascii="AvantGarde Bk BT" w:hAnsi="AvantGarde Bk BT" w:cs="Arial"/>
                <w:sz w:val="20"/>
                <w:szCs w:val="20"/>
              </w:rPr>
            </w:pPr>
            <w:r>
              <w:rPr>
                <w:rFonts w:ascii="AvantGarde Bk BT" w:hAnsi="AvantGarde Bk BT" w:cs="Arial"/>
                <w:sz w:val="20"/>
                <w:szCs w:val="20"/>
              </w:rPr>
              <w:t>79</w:t>
            </w:r>
          </w:p>
        </w:tc>
        <w:tc>
          <w:tcPr>
            <w:tcW w:w="1282" w:type="dxa"/>
            <w:vAlign w:val="center"/>
          </w:tcPr>
          <w:p w14:paraId="28A36FEA" w14:textId="77777777" w:rsidR="00227AB7" w:rsidRDefault="0075752A" w:rsidP="00A62F1B">
            <w:pPr>
              <w:jc w:val="center"/>
              <w:rPr>
                <w:rFonts w:ascii="AvantGarde Bk BT" w:hAnsi="AvantGarde Bk BT" w:cs="Arial"/>
                <w:sz w:val="20"/>
                <w:szCs w:val="20"/>
              </w:rPr>
            </w:pPr>
            <w:r>
              <w:rPr>
                <w:rFonts w:ascii="AvantGarde Bk BT" w:hAnsi="AvantGarde Bk BT" w:cs="Arial"/>
                <w:sz w:val="20"/>
                <w:szCs w:val="20"/>
              </w:rPr>
              <w:t>54.1</w:t>
            </w:r>
          </w:p>
        </w:tc>
      </w:tr>
      <w:tr w:rsidR="00227AB7" w:rsidRPr="008F649C" w14:paraId="6575EF05" w14:textId="77777777" w:rsidTr="00F3195C">
        <w:trPr>
          <w:trHeight w:val="260"/>
          <w:jc w:val="center"/>
        </w:trPr>
        <w:tc>
          <w:tcPr>
            <w:tcW w:w="6412" w:type="dxa"/>
          </w:tcPr>
          <w:p w14:paraId="791B1092" w14:textId="77777777" w:rsidR="00227AB7" w:rsidRDefault="00227AB7" w:rsidP="00F3195C">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14:paraId="1E57B7B0" w14:textId="77777777" w:rsidR="00227AB7" w:rsidRPr="00227AB7" w:rsidRDefault="00227AB7" w:rsidP="00717A73">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282" w:type="dxa"/>
            <w:vAlign w:val="center"/>
          </w:tcPr>
          <w:p w14:paraId="262E9E26" w14:textId="77777777" w:rsidR="00227AB7" w:rsidRDefault="0075752A" w:rsidP="00A62F1B">
            <w:pPr>
              <w:jc w:val="center"/>
              <w:rPr>
                <w:rFonts w:ascii="AvantGarde Bk BT" w:hAnsi="AvantGarde Bk BT" w:cs="Arial"/>
                <w:sz w:val="20"/>
                <w:szCs w:val="20"/>
              </w:rPr>
            </w:pPr>
            <w:r>
              <w:rPr>
                <w:rFonts w:ascii="AvantGarde Bk BT" w:hAnsi="AvantGarde Bk BT" w:cs="Arial"/>
                <w:sz w:val="20"/>
                <w:szCs w:val="20"/>
              </w:rPr>
              <w:t>6.1</w:t>
            </w:r>
          </w:p>
        </w:tc>
      </w:tr>
      <w:tr w:rsidR="005E0319" w:rsidRPr="008F649C" w14:paraId="0100473D" w14:textId="77777777" w:rsidTr="00F3195C">
        <w:trPr>
          <w:trHeight w:val="260"/>
          <w:jc w:val="center"/>
        </w:trPr>
        <w:tc>
          <w:tcPr>
            <w:tcW w:w="6412" w:type="dxa"/>
          </w:tcPr>
          <w:p w14:paraId="785F7D23" w14:textId="77777777" w:rsidR="005E0319" w:rsidRPr="008F649C" w:rsidRDefault="005E0319" w:rsidP="00F3195C">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02509E41" w14:textId="77777777" w:rsidR="005E0319" w:rsidRPr="00281753" w:rsidRDefault="00531775" w:rsidP="005E0319">
            <w:pPr>
              <w:jc w:val="center"/>
              <w:rPr>
                <w:rFonts w:ascii="AvantGarde Bk BT" w:hAnsi="AvantGarde Bk BT"/>
                <w:b/>
                <w:sz w:val="20"/>
                <w:szCs w:val="20"/>
                <w:lang w:val="es-ES_tradnl"/>
              </w:rPr>
            </w:pPr>
            <w:r>
              <w:rPr>
                <w:rFonts w:ascii="AvantGarde Bk BT" w:hAnsi="AvantGarde Bk BT"/>
                <w:b/>
                <w:sz w:val="20"/>
                <w:szCs w:val="20"/>
                <w:lang w:val="es-ES_tradnl"/>
              </w:rPr>
              <w:t>146</w:t>
            </w:r>
          </w:p>
        </w:tc>
        <w:tc>
          <w:tcPr>
            <w:tcW w:w="1282" w:type="dxa"/>
          </w:tcPr>
          <w:p w14:paraId="69D3E4E0" w14:textId="77777777" w:rsidR="005E0319" w:rsidRPr="008F649C" w:rsidRDefault="0075752A"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14:paraId="02B99BD2" w14:textId="77777777" w:rsidR="00AC591B" w:rsidRDefault="00AC591B" w:rsidP="00FE27F8">
      <w:pPr>
        <w:spacing w:line="360" w:lineRule="auto"/>
        <w:rPr>
          <w:rFonts w:ascii="AvantGarde Bk BT" w:eastAsia="Arial Unicode MS" w:hAnsi="AvantGarde Bk BT" w:cs="Arial"/>
          <w:b/>
          <w:sz w:val="20"/>
          <w:szCs w:val="20"/>
        </w:rPr>
      </w:pPr>
    </w:p>
    <w:p w14:paraId="65CB0D74" w14:textId="77777777" w:rsidR="00DE10F1" w:rsidRDefault="00DE10F1">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259B84A9" w14:textId="730018F9" w:rsidR="00725386" w:rsidRPr="00AC459D" w:rsidRDefault="005E0319" w:rsidP="001005D0">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A84B32">
        <w:rPr>
          <w:rFonts w:ascii="AvantGarde Bk BT" w:eastAsia="Arial Unicode MS" w:hAnsi="AvantGarde Bk BT" w:cs="Arial"/>
          <w:b/>
          <w:sz w:val="20"/>
          <w:szCs w:val="20"/>
        </w:rPr>
        <w:t xml:space="preserve"> DE FORMACION BÁSICO COMÚN OBLIGATORIA</w:t>
      </w:r>
    </w:p>
    <w:tbl>
      <w:tblPr>
        <w:tblW w:w="9186" w:type="dxa"/>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745"/>
        <w:gridCol w:w="968"/>
        <w:gridCol w:w="983"/>
        <w:gridCol w:w="1080"/>
        <w:gridCol w:w="1080"/>
        <w:gridCol w:w="1134"/>
      </w:tblGrid>
      <w:tr w:rsidR="00193D4C" w:rsidRPr="008F649C" w14:paraId="41D8A571" w14:textId="77777777" w:rsidTr="00F3195C">
        <w:trPr>
          <w:jc w:val="center"/>
        </w:trPr>
        <w:tc>
          <w:tcPr>
            <w:tcW w:w="3196" w:type="dxa"/>
            <w:vMerge w:val="restart"/>
            <w:vAlign w:val="center"/>
          </w:tcPr>
          <w:p w14:paraId="5A3CFD4D" w14:textId="77777777" w:rsidR="00193D4C" w:rsidRPr="00AC591B" w:rsidRDefault="00193D4C" w:rsidP="00F3195C">
            <w:pPr>
              <w:jc w:val="center"/>
              <w:rPr>
                <w:rFonts w:ascii="AvantGarde Bk BT" w:hAnsi="AvantGarde Bk BT"/>
                <w:b/>
                <w:sz w:val="18"/>
                <w:szCs w:val="18"/>
              </w:rPr>
            </w:pPr>
            <w:r w:rsidRPr="00AC591B">
              <w:rPr>
                <w:rFonts w:ascii="AvantGarde Bk BT" w:hAnsi="AvantGarde Bk BT"/>
                <w:b/>
                <w:sz w:val="18"/>
                <w:szCs w:val="18"/>
              </w:rPr>
              <w:t>UNIDAD DE APRENDIZAJE</w:t>
            </w:r>
          </w:p>
          <w:p w14:paraId="70CE637A" w14:textId="77777777" w:rsidR="00193D4C" w:rsidRPr="00AC591B" w:rsidRDefault="00193D4C" w:rsidP="00F3195C">
            <w:pPr>
              <w:jc w:val="center"/>
              <w:rPr>
                <w:rFonts w:ascii="AvantGarde Bk BT" w:hAnsi="AvantGarde Bk BT"/>
                <w:b/>
                <w:sz w:val="18"/>
                <w:szCs w:val="18"/>
              </w:rPr>
            </w:pPr>
          </w:p>
        </w:tc>
        <w:tc>
          <w:tcPr>
            <w:tcW w:w="745" w:type="dxa"/>
            <w:vMerge w:val="restart"/>
            <w:vAlign w:val="center"/>
          </w:tcPr>
          <w:p w14:paraId="38CB2214" w14:textId="77777777" w:rsidR="00193D4C" w:rsidRPr="00AE17AC" w:rsidRDefault="00193D4C"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63E71C53" w14:textId="77777777" w:rsidR="00193D4C" w:rsidRPr="00AE17AC" w:rsidRDefault="00193D4C"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4368BCC" w14:textId="77777777" w:rsidR="00193D4C" w:rsidRPr="00AE17AC" w:rsidRDefault="00193D4C"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2B9DDD50"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14:paraId="6240157C"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4F852491"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193D4C" w:rsidRPr="008F649C" w14:paraId="5717F222" w14:textId="77777777" w:rsidTr="00F3195C">
        <w:trPr>
          <w:trHeight w:val="284"/>
          <w:jc w:val="center"/>
        </w:trPr>
        <w:tc>
          <w:tcPr>
            <w:tcW w:w="3196" w:type="dxa"/>
            <w:vMerge/>
          </w:tcPr>
          <w:p w14:paraId="2F4FC6EE" w14:textId="77777777" w:rsidR="00193D4C" w:rsidRPr="008F649C" w:rsidRDefault="00193D4C" w:rsidP="00F3195C">
            <w:pPr>
              <w:pStyle w:val="tit2"/>
              <w:jc w:val="center"/>
              <w:rPr>
                <w:rFonts w:ascii="AvantGarde Bk BT" w:hAnsi="AvantGarde Bk BT"/>
                <w:b/>
                <w:sz w:val="19"/>
                <w:szCs w:val="19"/>
              </w:rPr>
            </w:pPr>
          </w:p>
        </w:tc>
        <w:tc>
          <w:tcPr>
            <w:tcW w:w="745" w:type="dxa"/>
            <w:vMerge/>
            <w:vAlign w:val="center"/>
          </w:tcPr>
          <w:p w14:paraId="228F5B00" w14:textId="77777777" w:rsidR="00193D4C" w:rsidRPr="008F649C" w:rsidRDefault="00193D4C" w:rsidP="00947C84">
            <w:pPr>
              <w:pStyle w:val="tit2"/>
              <w:jc w:val="center"/>
              <w:rPr>
                <w:rFonts w:ascii="AvantGarde Bk BT" w:hAnsi="AvantGarde Bk BT"/>
                <w:b/>
                <w:sz w:val="19"/>
                <w:szCs w:val="19"/>
              </w:rPr>
            </w:pPr>
          </w:p>
        </w:tc>
        <w:tc>
          <w:tcPr>
            <w:tcW w:w="968" w:type="dxa"/>
            <w:vAlign w:val="center"/>
          </w:tcPr>
          <w:p w14:paraId="70A2CDDD"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30C08056"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64083031" w14:textId="77777777" w:rsidR="00193D4C" w:rsidRPr="00AC591B" w:rsidRDefault="00193D4C"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292DB68C" w14:textId="77777777" w:rsidR="00193D4C" w:rsidRPr="008F649C" w:rsidRDefault="00193D4C" w:rsidP="00947C84">
            <w:pPr>
              <w:pStyle w:val="tit2"/>
              <w:jc w:val="center"/>
              <w:rPr>
                <w:rFonts w:ascii="AvantGarde Bk BT" w:hAnsi="AvantGarde Bk BT"/>
                <w:b/>
                <w:sz w:val="19"/>
                <w:szCs w:val="19"/>
              </w:rPr>
            </w:pPr>
          </w:p>
        </w:tc>
        <w:tc>
          <w:tcPr>
            <w:tcW w:w="1134" w:type="dxa"/>
            <w:vMerge/>
          </w:tcPr>
          <w:p w14:paraId="59C0DE2B" w14:textId="77777777" w:rsidR="00193D4C" w:rsidRPr="008F649C" w:rsidRDefault="00193D4C" w:rsidP="00947C84">
            <w:pPr>
              <w:pStyle w:val="tit2"/>
              <w:jc w:val="center"/>
              <w:rPr>
                <w:rFonts w:ascii="AvantGarde Bk BT" w:hAnsi="AvantGarde Bk BT"/>
                <w:b/>
                <w:sz w:val="19"/>
                <w:szCs w:val="19"/>
              </w:rPr>
            </w:pPr>
          </w:p>
        </w:tc>
      </w:tr>
      <w:tr w:rsidR="00193D4C" w:rsidRPr="002137C0" w14:paraId="7F1F43E3" w14:textId="77777777" w:rsidTr="00C541B5">
        <w:trPr>
          <w:trHeight w:val="682"/>
          <w:jc w:val="center"/>
        </w:trPr>
        <w:tc>
          <w:tcPr>
            <w:tcW w:w="3196" w:type="dxa"/>
            <w:vAlign w:val="center"/>
          </w:tcPr>
          <w:p w14:paraId="4CB0EC60" w14:textId="77777777" w:rsidR="00193D4C" w:rsidRPr="002137C0" w:rsidRDefault="002439CF" w:rsidP="00F3195C">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Biología molecular oncológica</w:t>
            </w:r>
          </w:p>
        </w:tc>
        <w:tc>
          <w:tcPr>
            <w:tcW w:w="745" w:type="dxa"/>
            <w:vAlign w:val="center"/>
          </w:tcPr>
          <w:p w14:paraId="3A68F98A" w14:textId="77777777" w:rsidR="00193D4C" w:rsidRPr="002137C0" w:rsidRDefault="002439CF" w:rsidP="00B80F7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6839F4BA" w14:textId="77777777" w:rsidR="00193D4C" w:rsidRPr="002137C0" w:rsidRDefault="002439C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126E7C5C" w14:textId="77777777" w:rsidR="00193D4C" w:rsidRPr="002137C0" w:rsidRDefault="002439C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33A58168" w14:textId="77777777" w:rsidR="00193D4C" w:rsidRPr="002137C0" w:rsidRDefault="002439C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F623E28" w14:textId="77777777" w:rsidR="00193D4C" w:rsidRPr="002137C0" w:rsidRDefault="002439C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26F77A65" w14:textId="77777777" w:rsidR="00193D4C" w:rsidRPr="002137C0" w:rsidRDefault="002439CF"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2439CF" w:rsidRPr="002137C0" w14:paraId="7C0CA198" w14:textId="77777777" w:rsidTr="00C541B5">
        <w:trPr>
          <w:trHeight w:val="682"/>
          <w:jc w:val="center"/>
        </w:trPr>
        <w:tc>
          <w:tcPr>
            <w:tcW w:w="3196" w:type="dxa"/>
            <w:vAlign w:val="center"/>
          </w:tcPr>
          <w:p w14:paraId="6D7C5B71" w14:textId="77777777" w:rsidR="002439CF" w:rsidRPr="00B93D51" w:rsidRDefault="002439CF" w:rsidP="00F3195C">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Bioética y legislación en salud</w:t>
            </w:r>
          </w:p>
        </w:tc>
        <w:tc>
          <w:tcPr>
            <w:tcW w:w="745" w:type="dxa"/>
          </w:tcPr>
          <w:p w14:paraId="56CCE12E" w14:textId="77777777" w:rsidR="002439CF" w:rsidRDefault="002439CF" w:rsidP="002439CF">
            <w:pPr>
              <w:jc w:val="center"/>
              <w:rPr>
                <w:rFonts w:ascii="AvantGarde Bk BT" w:eastAsia="Calibri" w:hAnsi="AvantGarde Bk BT" w:cs="Arial"/>
                <w:sz w:val="18"/>
                <w:szCs w:val="18"/>
                <w:lang w:val="es-ES_tradnl"/>
              </w:rPr>
            </w:pPr>
          </w:p>
          <w:p w14:paraId="0CE7878B" w14:textId="77777777" w:rsidR="002439CF" w:rsidRDefault="002439CF" w:rsidP="002439CF">
            <w:pPr>
              <w:jc w:val="center"/>
            </w:pPr>
            <w:r>
              <w:rPr>
                <w:rFonts w:ascii="AvantGarde Bk BT" w:eastAsia="Calibri" w:hAnsi="AvantGarde Bk BT" w:cs="Arial"/>
                <w:sz w:val="18"/>
                <w:szCs w:val="18"/>
                <w:lang w:val="es-ES_tradnl"/>
              </w:rPr>
              <w:t>CT</w:t>
            </w:r>
          </w:p>
        </w:tc>
        <w:tc>
          <w:tcPr>
            <w:tcW w:w="968" w:type="dxa"/>
            <w:vAlign w:val="center"/>
          </w:tcPr>
          <w:p w14:paraId="29478D34"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900D616"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021EDCB"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0AC82D9"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5524B3A5"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2439CF" w:rsidRPr="002137C0" w14:paraId="14F3495E" w14:textId="77777777" w:rsidTr="00C541B5">
        <w:trPr>
          <w:trHeight w:val="682"/>
          <w:jc w:val="center"/>
        </w:trPr>
        <w:tc>
          <w:tcPr>
            <w:tcW w:w="3196" w:type="dxa"/>
            <w:vAlign w:val="center"/>
          </w:tcPr>
          <w:p w14:paraId="0BA05090" w14:textId="77777777" w:rsidR="002439CF" w:rsidRDefault="002439CF" w:rsidP="00F3195C">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Metodologías para la generación y transferencia del conocimiento</w:t>
            </w:r>
          </w:p>
        </w:tc>
        <w:tc>
          <w:tcPr>
            <w:tcW w:w="745" w:type="dxa"/>
          </w:tcPr>
          <w:p w14:paraId="203F6008" w14:textId="77777777" w:rsidR="002439CF" w:rsidRDefault="002439CF" w:rsidP="002439CF">
            <w:pPr>
              <w:jc w:val="center"/>
              <w:rPr>
                <w:rFonts w:ascii="AvantGarde Bk BT" w:eastAsia="Calibri" w:hAnsi="AvantGarde Bk BT" w:cs="Arial"/>
                <w:sz w:val="18"/>
                <w:szCs w:val="18"/>
                <w:lang w:val="es-ES_tradnl"/>
              </w:rPr>
            </w:pPr>
          </w:p>
          <w:p w14:paraId="3A53E3D4" w14:textId="77777777" w:rsidR="002439CF" w:rsidRPr="002439CF" w:rsidRDefault="002439CF" w:rsidP="002439CF">
            <w:pPr>
              <w:jc w:val="center"/>
              <w:rPr>
                <w:lang w:val="es-ES_tradnl"/>
              </w:rPr>
            </w:pPr>
            <w:r>
              <w:rPr>
                <w:rFonts w:ascii="AvantGarde Bk BT" w:eastAsia="Calibri" w:hAnsi="AvantGarde Bk BT" w:cs="Arial"/>
                <w:sz w:val="18"/>
                <w:szCs w:val="18"/>
                <w:lang w:val="es-ES_tradnl"/>
              </w:rPr>
              <w:t>CT</w:t>
            </w:r>
          </w:p>
        </w:tc>
        <w:tc>
          <w:tcPr>
            <w:tcW w:w="968" w:type="dxa"/>
            <w:vAlign w:val="center"/>
          </w:tcPr>
          <w:p w14:paraId="3F581C73" w14:textId="77777777" w:rsidR="002439CF" w:rsidRDefault="002439CF" w:rsidP="002439CF">
            <w:pPr>
              <w:jc w:val="center"/>
              <w:rPr>
                <w:rFonts w:ascii="AvantGarde Bk BT" w:eastAsia="Calibri" w:hAnsi="AvantGarde Bk BT" w:cs="Arial"/>
                <w:color w:val="000000"/>
                <w:sz w:val="18"/>
                <w:szCs w:val="18"/>
              </w:rPr>
            </w:pPr>
          </w:p>
          <w:p w14:paraId="324838DA"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7B9CB34" w14:textId="77777777" w:rsidR="002439CF" w:rsidRDefault="002439CF" w:rsidP="002439CF">
            <w:pPr>
              <w:jc w:val="center"/>
              <w:rPr>
                <w:rFonts w:ascii="AvantGarde Bk BT" w:eastAsia="Calibri" w:hAnsi="AvantGarde Bk BT" w:cs="Arial"/>
                <w:color w:val="000000"/>
                <w:sz w:val="18"/>
                <w:szCs w:val="18"/>
              </w:rPr>
            </w:pPr>
          </w:p>
          <w:p w14:paraId="4DB552B8"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40334BF6" w14:textId="77777777" w:rsidR="00375B3E" w:rsidRDefault="00375B3E" w:rsidP="00375B3E">
            <w:pPr>
              <w:jc w:val="center"/>
            </w:pPr>
          </w:p>
          <w:p w14:paraId="0AF60485" w14:textId="77777777" w:rsidR="002439CF" w:rsidRDefault="002439CF" w:rsidP="00375B3E">
            <w:pPr>
              <w:jc w:val="center"/>
            </w:pPr>
            <w:r>
              <w:rPr>
                <w:rFonts w:ascii="AvantGarde Bk BT" w:eastAsia="Calibri" w:hAnsi="AvantGarde Bk BT" w:cs="Arial"/>
                <w:color w:val="000000"/>
                <w:sz w:val="18"/>
                <w:szCs w:val="18"/>
              </w:rPr>
              <w:t>0</w:t>
            </w:r>
          </w:p>
        </w:tc>
        <w:tc>
          <w:tcPr>
            <w:tcW w:w="1080" w:type="dxa"/>
            <w:vAlign w:val="center"/>
          </w:tcPr>
          <w:p w14:paraId="1B18283A"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08CBFE9C"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2439CF" w:rsidRPr="002137C0" w14:paraId="0F13739D" w14:textId="77777777" w:rsidTr="00C541B5">
        <w:trPr>
          <w:trHeight w:val="682"/>
          <w:jc w:val="center"/>
        </w:trPr>
        <w:tc>
          <w:tcPr>
            <w:tcW w:w="3196" w:type="dxa"/>
            <w:vAlign w:val="center"/>
          </w:tcPr>
          <w:p w14:paraId="54525272" w14:textId="77777777" w:rsidR="002439CF" w:rsidRDefault="002439CF" w:rsidP="00F3195C">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Fisiopatología de la célula</w:t>
            </w:r>
          </w:p>
        </w:tc>
        <w:tc>
          <w:tcPr>
            <w:tcW w:w="745" w:type="dxa"/>
            <w:vAlign w:val="center"/>
          </w:tcPr>
          <w:p w14:paraId="7531BB33" w14:textId="77777777" w:rsidR="002439CF" w:rsidRPr="002137C0" w:rsidRDefault="002439CF" w:rsidP="002439CF">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w:t>
            </w:r>
          </w:p>
        </w:tc>
        <w:tc>
          <w:tcPr>
            <w:tcW w:w="968" w:type="dxa"/>
            <w:vAlign w:val="center"/>
          </w:tcPr>
          <w:p w14:paraId="0FE780ED"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F49BF11"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0B33C725"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C6B935B"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2600FDC0" w14:textId="77777777" w:rsidR="002439CF" w:rsidRPr="002137C0" w:rsidRDefault="002439CF" w:rsidP="002439C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r>
      <w:tr w:rsidR="00C975CA" w:rsidRPr="002137C0" w14:paraId="0BDBF8FA" w14:textId="77777777" w:rsidTr="00C541B5">
        <w:trPr>
          <w:trHeight w:val="682"/>
          <w:jc w:val="center"/>
        </w:trPr>
        <w:tc>
          <w:tcPr>
            <w:tcW w:w="3196" w:type="dxa"/>
            <w:vAlign w:val="center"/>
          </w:tcPr>
          <w:p w14:paraId="7846FEBC" w14:textId="77777777" w:rsidR="00C975CA" w:rsidRPr="00B93D51" w:rsidRDefault="00C975CA" w:rsidP="00F3195C">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Estrategias y habilidades docentes</w:t>
            </w:r>
          </w:p>
        </w:tc>
        <w:tc>
          <w:tcPr>
            <w:tcW w:w="745" w:type="dxa"/>
          </w:tcPr>
          <w:p w14:paraId="56A7750C" w14:textId="77777777" w:rsidR="00C975CA" w:rsidRDefault="00C975CA" w:rsidP="00C975CA">
            <w:pPr>
              <w:jc w:val="center"/>
              <w:rPr>
                <w:rFonts w:ascii="AvantGarde Bk BT" w:eastAsia="Calibri" w:hAnsi="AvantGarde Bk BT" w:cs="Arial"/>
                <w:sz w:val="18"/>
                <w:szCs w:val="18"/>
                <w:lang w:val="es-ES_tradnl"/>
              </w:rPr>
            </w:pPr>
          </w:p>
          <w:p w14:paraId="714225D9" w14:textId="77777777" w:rsidR="00C975CA" w:rsidRPr="002439CF" w:rsidRDefault="00C975CA" w:rsidP="00C975CA">
            <w:pPr>
              <w:jc w:val="center"/>
              <w:rPr>
                <w:lang w:val="es-ES_tradnl"/>
              </w:rPr>
            </w:pPr>
            <w:r>
              <w:rPr>
                <w:rFonts w:ascii="AvantGarde Bk BT" w:eastAsia="Calibri" w:hAnsi="AvantGarde Bk BT" w:cs="Arial"/>
                <w:sz w:val="18"/>
                <w:szCs w:val="18"/>
                <w:lang w:val="es-ES_tradnl"/>
              </w:rPr>
              <w:t>CT</w:t>
            </w:r>
          </w:p>
        </w:tc>
        <w:tc>
          <w:tcPr>
            <w:tcW w:w="968" w:type="dxa"/>
            <w:vAlign w:val="center"/>
          </w:tcPr>
          <w:p w14:paraId="11B2E388"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6CF88E3"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32C333F3" w14:textId="77777777" w:rsidR="00C975CA" w:rsidRDefault="00C975CA" w:rsidP="00C975CA">
            <w:pPr>
              <w:jc w:val="center"/>
            </w:pPr>
          </w:p>
          <w:p w14:paraId="05ACAFB2" w14:textId="77777777" w:rsidR="00C975CA" w:rsidRDefault="00C975CA" w:rsidP="00C975CA">
            <w:pPr>
              <w:jc w:val="center"/>
            </w:pPr>
            <w:r>
              <w:rPr>
                <w:rFonts w:ascii="AvantGarde Bk BT" w:eastAsia="Calibri" w:hAnsi="AvantGarde Bk BT" w:cs="Arial"/>
                <w:color w:val="000000"/>
                <w:sz w:val="18"/>
                <w:szCs w:val="18"/>
              </w:rPr>
              <w:t>0</w:t>
            </w:r>
          </w:p>
        </w:tc>
        <w:tc>
          <w:tcPr>
            <w:tcW w:w="1080" w:type="dxa"/>
            <w:vAlign w:val="center"/>
          </w:tcPr>
          <w:p w14:paraId="4CDCFEE7"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552BC972"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C975CA" w:rsidRPr="002137C0" w14:paraId="0D2D825E" w14:textId="77777777" w:rsidTr="00C541B5">
        <w:trPr>
          <w:trHeight w:val="682"/>
          <w:jc w:val="center"/>
        </w:trPr>
        <w:tc>
          <w:tcPr>
            <w:tcW w:w="3196" w:type="dxa"/>
            <w:vAlign w:val="center"/>
          </w:tcPr>
          <w:p w14:paraId="10EB4B24" w14:textId="77777777" w:rsidR="00C975CA" w:rsidRDefault="00C975CA" w:rsidP="00F3195C">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Salud pública y epidemiología del cáncer</w:t>
            </w:r>
          </w:p>
        </w:tc>
        <w:tc>
          <w:tcPr>
            <w:tcW w:w="745" w:type="dxa"/>
          </w:tcPr>
          <w:p w14:paraId="2DAE6006" w14:textId="77777777" w:rsidR="00C975CA" w:rsidRDefault="00C975CA" w:rsidP="00C975CA">
            <w:pPr>
              <w:jc w:val="center"/>
              <w:rPr>
                <w:rFonts w:ascii="AvantGarde Bk BT" w:eastAsia="Calibri" w:hAnsi="AvantGarde Bk BT" w:cs="Arial"/>
                <w:sz w:val="18"/>
                <w:szCs w:val="18"/>
                <w:lang w:val="es-ES_tradnl"/>
              </w:rPr>
            </w:pPr>
          </w:p>
          <w:p w14:paraId="15A685A6" w14:textId="77777777" w:rsidR="00C975CA" w:rsidRPr="00C975CA" w:rsidRDefault="00C975CA" w:rsidP="00C975CA">
            <w:pPr>
              <w:jc w:val="center"/>
              <w:rPr>
                <w:lang w:val="es-ES_tradnl"/>
              </w:rPr>
            </w:pPr>
            <w:r>
              <w:rPr>
                <w:rFonts w:ascii="AvantGarde Bk BT" w:eastAsia="Calibri" w:hAnsi="AvantGarde Bk BT" w:cs="Arial"/>
                <w:sz w:val="18"/>
                <w:szCs w:val="18"/>
                <w:lang w:val="es-ES_tradnl"/>
              </w:rPr>
              <w:t>CT</w:t>
            </w:r>
          </w:p>
        </w:tc>
        <w:tc>
          <w:tcPr>
            <w:tcW w:w="968" w:type="dxa"/>
            <w:vAlign w:val="center"/>
          </w:tcPr>
          <w:p w14:paraId="3061DF03"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5B5484A"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6A2FC54"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35B6D3E5"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1EBC691" w14:textId="77777777" w:rsidR="00C975CA" w:rsidRPr="002137C0" w:rsidRDefault="00C975CA" w:rsidP="00C975C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A3568A" w:rsidRPr="002137C0" w14:paraId="5FB740BF" w14:textId="77777777" w:rsidTr="00C541B5">
        <w:trPr>
          <w:trHeight w:val="682"/>
          <w:jc w:val="center"/>
        </w:trPr>
        <w:tc>
          <w:tcPr>
            <w:tcW w:w="3196" w:type="dxa"/>
            <w:vAlign w:val="center"/>
          </w:tcPr>
          <w:p w14:paraId="25EF13E3" w14:textId="77777777" w:rsidR="00A3568A" w:rsidRDefault="00A3568A" w:rsidP="00F3195C">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Habilidades sociales en salud</w:t>
            </w:r>
          </w:p>
        </w:tc>
        <w:tc>
          <w:tcPr>
            <w:tcW w:w="745" w:type="dxa"/>
          </w:tcPr>
          <w:p w14:paraId="5FDAA6BB" w14:textId="77777777" w:rsidR="00A3568A" w:rsidRDefault="00A3568A" w:rsidP="00A3568A">
            <w:pPr>
              <w:jc w:val="center"/>
              <w:rPr>
                <w:rFonts w:ascii="AvantGarde Bk BT" w:eastAsia="Calibri" w:hAnsi="AvantGarde Bk BT" w:cs="Arial"/>
                <w:sz w:val="18"/>
                <w:szCs w:val="18"/>
                <w:lang w:val="es-ES_tradnl"/>
              </w:rPr>
            </w:pPr>
          </w:p>
          <w:p w14:paraId="623B47C5" w14:textId="77777777" w:rsidR="00A3568A" w:rsidRPr="002439CF" w:rsidRDefault="00A3568A" w:rsidP="00A3568A">
            <w:pPr>
              <w:jc w:val="center"/>
              <w:rPr>
                <w:lang w:val="es-ES_tradnl"/>
              </w:rPr>
            </w:pPr>
            <w:r>
              <w:rPr>
                <w:rFonts w:ascii="AvantGarde Bk BT" w:eastAsia="Calibri" w:hAnsi="AvantGarde Bk BT" w:cs="Arial"/>
                <w:sz w:val="18"/>
                <w:szCs w:val="18"/>
                <w:lang w:val="es-ES_tradnl"/>
              </w:rPr>
              <w:t>CT</w:t>
            </w:r>
          </w:p>
        </w:tc>
        <w:tc>
          <w:tcPr>
            <w:tcW w:w="968" w:type="dxa"/>
            <w:vAlign w:val="center"/>
          </w:tcPr>
          <w:p w14:paraId="173D49BA" w14:textId="77777777" w:rsidR="00A3568A" w:rsidRPr="002137C0"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25423366" w14:textId="77777777" w:rsidR="00A3568A" w:rsidRPr="002137C0"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77BA86D3" w14:textId="77777777" w:rsidR="00A3568A" w:rsidRDefault="00A3568A" w:rsidP="00A3568A">
            <w:pPr>
              <w:jc w:val="center"/>
            </w:pPr>
          </w:p>
          <w:p w14:paraId="49D34463" w14:textId="77777777" w:rsidR="00A3568A" w:rsidRDefault="00A3568A" w:rsidP="00A3568A">
            <w:pPr>
              <w:jc w:val="center"/>
            </w:pPr>
            <w:r>
              <w:rPr>
                <w:rFonts w:ascii="AvantGarde Bk BT" w:eastAsia="Calibri" w:hAnsi="AvantGarde Bk BT" w:cs="Arial"/>
                <w:color w:val="000000"/>
                <w:sz w:val="18"/>
                <w:szCs w:val="18"/>
              </w:rPr>
              <w:t>0</w:t>
            </w:r>
          </w:p>
        </w:tc>
        <w:tc>
          <w:tcPr>
            <w:tcW w:w="1080" w:type="dxa"/>
            <w:vAlign w:val="center"/>
          </w:tcPr>
          <w:p w14:paraId="48F36DFE" w14:textId="77777777" w:rsidR="00A3568A" w:rsidRPr="002137C0"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3DCF95EB" w14:textId="77777777" w:rsidR="00A3568A" w:rsidRPr="002137C0"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3568A" w:rsidRPr="002137C0" w14:paraId="2269982E" w14:textId="77777777" w:rsidTr="00C541B5">
        <w:trPr>
          <w:trHeight w:val="682"/>
          <w:jc w:val="center"/>
        </w:trPr>
        <w:tc>
          <w:tcPr>
            <w:tcW w:w="3196" w:type="dxa"/>
            <w:vAlign w:val="center"/>
          </w:tcPr>
          <w:p w14:paraId="143BBA34" w14:textId="77777777" w:rsidR="00D16CC4" w:rsidRDefault="00A3568A" w:rsidP="00F3195C">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Nutrición en personas con cáncer</w:t>
            </w:r>
          </w:p>
        </w:tc>
        <w:tc>
          <w:tcPr>
            <w:tcW w:w="745" w:type="dxa"/>
          </w:tcPr>
          <w:p w14:paraId="5263160F" w14:textId="77777777" w:rsidR="00D16CC4" w:rsidRDefault="00D16CC4" w:rsidP="00A3568A">
            <w:pPr>
              <w:jc w:val="center"/>
              <w:rPr>
                <w:rFonts w:ascii="AvantGarde Bk BT" w:eastAsia="Calibri" w:hAnsi="AvantGarde Bk BT" w:cs="Arial"/>
                <w:sz w:val="18"/>
                <w:szCs w:val="18"/>
                <w:lang w:val="es-ES_tradnl"/>
              </w:rPr>
            </w:pPr>
          </w:p>
          <w:p w14:paraId="3E522DFE" w14:textId="77777777" w:rsidR="00A3568A" w:rsidRPr="00A3568A" w:rsidRDefault="00A3568A" w:rsidP="00A3568A">
            <w:pPr>
              <w:jc w:val="center"/>
              <w:rPr>
                <w:lang w:val="es-ES_tradnl"/>
              </w:rPr>
            </w:pPr>
            <w:r>
              <w:rPr>
                <w:rFonts w:ascii="AvantGarde Bk BT" w:eastAsia="Calibri" w:hAnsi="AvantGarde Bk BT" w:cs="Arial"/>
                <w:sz w:val="18"/>
                <w:szCs w:val="18"/>
                <w:lang w:val="es-ES_tradnl"/>
              </w:rPr>
              <w:t>CN</w:t>
            </w:r>
          </w:p>
        </w:tc>
        <w:tc>
          <w:tcPr>
            <w:tcW w:w="968" w:type="dxa"/>
            <w:vAlign w:val="center"/>
          </w:tcPr>
          <w:p w14:paraId="71BB3C5E" w14:textId="77777777" w:rsidR="00A3568A"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707CCD9" w14:textId="77777777" w:rsidR="00A3568A"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414A6D7C" w14:textId="77777777" w:rsidR="00A3568A" w:rsidRDefault="00A3568A" w:rsidP="00A3568A">
            <w:pPr>
              <w:jc w:val="center"/>
              <w:rPr>
                <w:rFonts w:ascii="AvantGarde Bk BT" w:eastAsia="Calibri" w:hAnsi="AvantGarde Bk BT" w:cs="Arial"/>
                <w:color w:val="000000"/>
                <w:sz w:val="18"/>
                <w:szCs w:val="18"/>
              </w:rPr>
            </w:pPr>
          </w:p>
          <w:p w14:paraId="5F5700EA" w14:textId="77777777" w:rsidR="00A3568A" w:rsidRDefault="00A3568A" w:rsidP="00A3568A">
            <w:pPr>
              <w:jc w:val="center"/>
            </w:pPr>
            <w:r>
              <w:rPr>
                <w:rFonts w:ascii="AvantGarde Bk BT" w:eastAsia="Calibri" w:hAnsi="AvantGarde Bk BT" w:cs="Arial"/>
                <w:color w:val="000000"/>
                <w:sz w:val="18"/>
                <w:szCs w:val="18"/>
              </w:rPr>
              <w:t>0</w:t>
            </w:r>
          </w:p>
        </w:tc>
        <w:tc>
          <w:tcPr>
            <w:tcW w:w="1080" w:type="dxa"/>
            <w:vAlign w:val="center"/>
          </w:tcPr>
          <w:p w14:paraId="27CB0D2A" w14:textId="77777777" w:rsidR="00A3568A"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3C4DD46" w14:textId="77777777" w:rsidR="00A3568A" w:rsidRDefault="00A3568A" w:rsidP="00A3568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A3568A" w:rsidRPr="00480A03" w14:paraId="77CC3C61" w14:textId="77777777" w:rsidTr="00F3195C">
        <w:trPr>
          <w:trHeight w:val="385"/>
          <w:jc w:val="center"/>
        </w:trPr>
        <w:tc>
          <w:tcPr>
            <w:tcW w:w="3196" w:type="dxa"/>
            <w:tcBorders>
              <w:top w:val="single" w:sz="4" w:space="0" w:color="auto"/>
              <w:left w:val="single" w:sz="4" w:space="0" w:color="auto"/>
              <w:bottom w:val="single" w:sz="4" w:space="0" w:color="auto"/>
              <w:right w:val="single" w:sz="4" w:space="0" w:color="auto"/>
            </w:tcBorders>
            <w:vAlign w:val="center"/>
          </w:tcPr>
          <w:p w14:paraId="47FFD6B5" w14:textId="77777777" w:rsidR="00A3568A" w:rsidRPr="002137C0" w:rsidRDefault="00A3568A" w:rsidP="00F3195C">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3CDCA7DC" w14:textId="77777777" w:rsidR="00A3568A" w:rsidRPr="002137C0" w:rsidRDefault="00A3568A" w:rsidP="00A3568A">
            <w:pPr>
              <w:jc w:val="center"/>
              <w:rPr>
                <w:rFonts w:ascii="AvantGarde Bk BT" w:eastAsia="Calibri" w:hAnsi="AvantGarde Bk BT" w:cs="Arial"/>
                <w:sz w:val="18"/>
                <w:szCs w:val="18"/>
              </w:rPr>
            </w:pPr>
          </w:p>
        </w:tc>
        <w:tc>
          <w:tcPr>
            <w:tcW w:w="968" w:type="dxa"/>
            <w:vAlign w:val="center"/>
          </w:tcPr>
          <w:p w14:paraId="78206F0C" w14:textId="77777777" w:rsidR="00A3568A" w:rsidRPr="002137C0" w:rsidRDefault="00187B13" w:rsidP="00A3568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304</w:t>
            </w:r>
          </w:p>
        </w:tc>
        <w:tc>
          <w:tcPr>
            <w:tcW w:w="983" w:type="dxa"/>
            <w:vAlign w:val="center"/>
          </w:tcPr>
          <w:p w14:paraId="0F510E2E" w14:textId="77777777" w:rsidR="00A3568A" w:rsidRPr="002137C0" w:rsidRDefault="00187B13" w:rsidP="00A3568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160</w:t>
            </w:r>
          </w:p>
        </w:tc>
        <w:tc>
          <w:tcPr>
            <w:tcW w:w="1080" w:type="dxa"/>
            <w:vAlign w:val="center"/>
          </w:tcPr>
          <w:p w14:paraId="3399C710" w14:textId="77777777" w:rsidR="00A3568A" w:rsidRPr="002137C0" w:rsidRDefault="00187B13" w:rsidP="00A3568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2D768E2D" w14:textId="77777777" w:rsidR="00A3568A" w:rsidRPr="002137C0" w:rsidRDefault="00187B13" w:rsidP="00A3568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464</w:t>
            </w:r>
          </w:p>
        </w:tc>
        <w:tc>
          <w:tcPr>
            <w:tcW w:w="1134" w:type="dxa"/>
            <w:vAlign w:val="center"/>
          </w:tcPr>
          <w:p w14:paraId="0C782265" w14:textId="26916B14" w:rsidR="0087709D" w:rsidRPr="002137C0" w:rsidRDefault="00187B13" w:rsidP="00F3195C">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29</w:t>
            </w:r>
          </w:p>
        </w:tc>
      </w:tr>
    </w:tbl>
    <w:p w14:paraId="713549B6" w14:textId="77777777" w:rsidR="002927CB" w:rsidRDefault="005A1319" w:rsidP="00F32530">
      <w:pPr>
        <w:spacing w:line="360" w:lineRule="auto"/>
        <w:rPr>
          <w:rFonts w:ascii="AvantGarde Bk BT" w:eastAsia="Arial Unicode MS" w:hAnsi="AvantGarde Bk BT" w:cs="Arial"/>
          <w:sz w:val="20"/>
          <w:szCs w:val="20"/>
          <w:highlight w:val="cyan"/>
        </w:rPr>
      </w:pPr>
      <w:r w:rsidRPr="00480A03">
        <w:rPr>
          <w:rFonts w:ascii="AvantGarde Bk BT" w:eastAsia="Arial Unicode MS" w:hAnsi="AvantGarde Bk BT" w:cs="Arial"/>
          <w:sz w:val="20"/>
          <w:szCs w:val="20"/>
          <w:highlight w:val="cyan"/>
        </w:rPr>
        <w:t xml:space="preserve">   </w:t>
      </w:r>
    </w:p>
    <w:p w14:paraId="7C57776F" w14:textId="77777777" w:rsidR="00DE10F1" w:rsidRDefault="00DE10F1">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2459C614" w14:textId="39D004DD" w:rsidR="00E02E26" w:rsidRPr="00AC459D" w:rsidRDefault="00E02E26" w:rsidP="00A820FC">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BÁSICO PARTICULAR OBLIGATORIA</w:t>
      </w:r>
    </w:p>
    <w:tbl>
      <w:tblPr>
        <w:tblW w:w="9327"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745"/>
        <w:gridCol w:w="968"/>
        <w:gridCol w:w="983"/>
        <w:gridCol w:w="1080"/>
        <w:gridCol w:w="1080"/>
        <w:gridCol w:w="1134"/>
        <w:gridCol w:w="1134"/>
      </w:tblGrid>
      <w:tr w:rsidR="003D5C23" w:rsidRPr="008F649C" w14:paraId="1B78C901" w14:textId="77777777" w:rsidTr="00F3195C">
        <w:trPr>
          <w:jc w:val="center"/>
        </w:trPr>
        <w:tc>
          <w:tcPr>
            <w:tcW w:w="2203" w:type="dxa"/>
            <w:vMerge w:val="restart"/>
            <w:vAlign w:val="center"/>
          </w:tcPr>
          <w:p w14:paraId="2310A397" w14:textId="77777777" w:rsidR="003D5C23" w:rsidRPr="00AC591B" w:rsidRDefault="003D5C23" w:rsidP="00C541B5">
            <w:pPr>
              <w:jc w:val="center"/>
              <w:rPr>
                <w:rFonts w:ascii="AvantGarde Bk BT" w:hAnsi="AvantGarde Bk BT"/>
                <w:b/>
                <w:sz w:val="18"/>
                <w:szCs w:val="18"/>
              </w:rPr>
            </w:pPr>
            <w:r w:rsidRPr="00AC591B">
              <w:rPr>
                <w:rFonts w:ascii="AvantGarde Bk BT" w:hAnsi="AvantGarde Bk BT"/>
                <w:b/>
                <w:sz w:val="18"/>
                <w:szCs w:val="18"/>
              </w:rPr>
              <w:t>UNIDAD DE APRENDIZAJE</w:t>
            </w:r>
          </w:p>
          <w:p w14:paraId="5060A5C8" w14:textId="77777777" w:rsidR="003D5C23" w:rsidRPr="00AC591B" w:rsidRDefault="003D5C23" w:rsidP="00C541B5">
            <w:pPr>
              <w:jc w:val="center"/>
              <w:rPr>
                <w:rFonts w:ascii="AvantGarde Bk BT" w:hAnsi="AvantGarde Bk BT"/>
                <w:b/>
                <w:sz w:val="18"/>
                <w:szCs w:val="18"/>
              </w:rPr>
            </w:pPr>
          </w:p>
        </w:tc>
        <w:tc>
          <w:tcPr>
            <w:tcW w:w="745" w:type="dxa"/>
            <w:vMerge w:val="restart"/>
            <w:vAlign w:val="center"/>
          </w:tcPr>
          <w:p w14:paraId="26C4BFE7" w14:textId="77777777" w:rsidR="003D5C23" w:rsidRPr="00AE17AC" w:rsidRDefault="003D5C23"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6502B704" w14:textId="77777777" w:rsidR="003D5C23" w:rsidRPr="00AE17AC" w:rsidRDefault="003D5C23"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433F3D6" w14:textId="77777777" w:rsidR="003D5C23" w:rsidRPr="00AE17AC" w:rsidRDefault="003D5C23"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481E3B59"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4AD7A0AB"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4D3BAA12"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tcPr>
          <w:p w14:paraId="04F8483D" w14:textId="77777777" w:rsidR="003D5C23" w:rsidRDefault="003D5C23" w:rsidP="003E6161">
            <w:pPr>
              <w:pStyle w:val="tit2"/>
              <w:jc w:val="center"/>
              <w:rPr>
                <w:rFonts w:ascii="AvantGarde Bk BT" w:hAnsi="AvantGarde Bk BT"/>
                <w:b/>
                <w:sz w:val="18"/>
                <w:szCs w:val="18"/>
              </w:rPr>
            </w:pPr>
          </w:p>
          <w:p w14:paraId="43F7FB84" w14:textId="77777777" w:rsidR="003D5C23" w:rsidRPr="00AC591B" w:rsidRDefault="003D5C23" w:rsidP="003D5C23">
            <w:pPr>
              <w:pStyle w:val="tit2"/>
              <w:jc w:val="center"/>
              <w:rPr>
                <w:rFonts w:ascii="AvantGarde Bk BT" w:hAnsi="AvantGarde Bk BT"/>
                <w:b/>
                <w:sz w:val="18"/>
                <w:szCs w:val="18"/>
              </w:rPr>
            </w:pPr>
            <w:r>
              <w:rPr>
                <w:rFonts w:ascii="AvantGarde Bk BT" w:hAnsi="AvantGarde Bk BT"/>
                <w:b/>
                <w:sz w:val="18"/>
                <w:szCs w:val="18"/>
              </w:rPr>
              <w:t>PRERREQUISITOS</w:t>
            </w:r>
          </w:p>
        </w:tc>
      </w:tr>
      <w:tr w:rsidR="003D5C23" w:rsidRPr="008F649C" w14:paraId="0D5B5EC3" w14:textId="77777777" w:rsidTr="00F3195C">
        <w:trPr>
          <w:trHeight w:val="284"/>
          <w:jc w:val="center"/>
        </w:trPr>
        <w:tc>
          <w:tcPr>
            <w:tcW w:w="2203" w:type="dxa"/>
            <w:vMerge/>
          </w:tcPr>
          <w:p w14:paraId="03C3DADF" w14:textId="77777777" w:rsidR="003D5C23" w:rsidRPr="008F649C" w:rsidRDefault="003D5C23" w:rsidP="00C541B5">
            <w:pPr>
              <w:pStyle w:val="tit2"/>
              <w:jc w:val="center"/>
              <w:rPr>
                <w:rFonts w:ascii="AvantGarde Bk BT" w:hAnsi="AvantGarde Bk BT"/>
                <w:b/>
                <w:sz w:val="19"/>
                <w:szCs w:val="19"/>
              </w:rPr>
            </w:pPr>
          </w:p>
        </w:tc>
        <w:tc>
          <w:tcPr>
            <w:tcW w:w="745" w:type="dxa"/>
            <w:vMerge/>
            <w:vAlign w:val="center"/>
          </w:tcPr>
          <w:p w14:paraId="0BB056A3" w14:textId="77777777" w:rsidR="003D5C23" w:rsidRPr="008F649C" w:rsidRDefault="003D5C23" w:rsidP="003E6161">
            <w:pPr>
              <w:pStyle w:val="tit2"/>
              <w:jc w:val="center"/>
              <w:rPr>
                <w:rFonts w:ascii="AvantGarde Bk BT" w:hAnsi="AvantGarde Bk BT"/>
                <w:b/>
                <w:sz w:val="19"/>
                <w:szCs w:val="19"/>
              </w:rPr>
            </w:pPr>
          </w:p>
        </w:tc>
        <w:tc>
          <w:tcPr>
            <w:tcW w:w="968" w:type="dxa"/>
            <w:vAlign w:val="center"/>
          </w:tcPr>
          <w:p w14:paraId="06F8527B"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7F80F30D"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10F926AC"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414D4C28" w14:textId="77777777" w:rsidR="003D5C23" w:rsidRPr="008F649C" w:rsidRDefault="003D5C23" w:rsidP="003E6161">
            <w:pPr>
              <w:pStyle w:val="tit2"/>
              <w:jc w:val="center"/>
              <w:rPr>
                <w:rFonts w:ascii="AvantGarde Bk BT" w:hAnsi="AvantGarde Bk BT"/>
                <w:b/>
                <w:sz w:val="19"/>
                <w:szCs w:val="19"/>
              </w:rPr>
            </w:pPr>
          </w:p>
        </w:tc>
        <w:tc>
          <w:tcPr>
            <w:tcW w:w="1134" w:type="dxa"/>
            <w:vMerge/>
            <w:vAlign w:val="center"/>
          </w:tcPr>
          <w:p w14:paraId="4D6F72CC" w14:textId="77777777" w:rsidR="003D5C23" w:rsidRPr="008F649C" w:rsidRDefault="003D5C23" w:rsidP="003E6161">
            <w:pPr>
              <w:pStyle w:val="tit2"/>
              <w:jc w:val="center"/>
              <w:rPr>
                <w:rFonts w:ascii="AvantGarde Bk BT" w:hAnsi="AvantGarde Bk BT"/>
                <w:b/>
                <w:sz w:val="19"/>
                <w:szCs w:val="19"/>
              </w:rPr>
            </w:pPr>
          </w:p>
        </w:tc>
        <w:tc>
          <w:tcPr>
            <w:tcW w:w="1134" w:type="dxa"/>
            <w:vMerge/>
          </w:tcPr>
          <w:p w14:paraId="4793D4E6" w14:textId="77777777" w:rsidR="003D5C23" w:rsidRPr="008F649C" w:rsidRDefault="003D5C23" w:rsidP="003E6161">
            <w:pPr>
              <w:pStyle w:val="tit2"/>
              <w:jc w:val="center"/>
              <w:rPr>
                <w:rFonts w:ascii="AvantGarde Bk BT" w:hAnsi="AvantGarde Bk BT"/>
                <w:b/>
                <w:sz w:val="19"/>
                <w:szCs w:val="19"/>
              </w:rPr>
            </w:pPr>
          </w:p>
        </w:tc>
      </w:tr>
      <w:tr w:rsidR="003D5C23" w:rsidRPr="002137C0" w14:paraId="24D4D66C" w14:textId="77777777" w:rsidTr="00C541B5">
        <w:trPr>
          <w:trHeight w:val="625"/>
          <w:jc w:val="center"/>
        </w:trPr>
        <w:tc>
          <w:tcPr>
            <w:tcW w:w="2203" w:type="dxa"/>
            <w:vAlign w:val="center"/>
          </w:tcPr>
          <w:p w14:paraId="054F2534" w14:textId="77777777" w:rsidR="003D5C23" w:rsidRPr="002137C0" w:rsidRDefault="003D5C23" w:rsidP="00C541B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Teoría de enfermería aplicadas al cuidado</w:t>
            </w:r>
          </w:p>
        </w:tc>
        <w:tc>
          <w:tcPr>
            <w:tcW w:w="745" w:type="dxa"/>
            <w:vAlign w:val="center"/>
          </w:tcPr>
          <w:p w14:paraId="4852DE82" w14:textId="77777777" w:rsidR="003D5C23" w:rsidRPr="002137C0" w:rsidRDefault="003D5C23"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2E2EF7EC"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AE9D247" w14:textId="77777777" w:rsidR="003D5C23" w:rsidRPr="002137C0"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5734DAD0" w14:textId="77777777" w:rsidR="003D5C23" w:rsidRPr="002137C0"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21BB426B"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27EFC915"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3501E5AC" w14:textId="77777777" w:rsidR="003D5C23" w:rsidRDefault="003D5C23" w:rsidP="00F3195C">
            <w:pPr>
              <w:jc w:val="center"/>
              <w:rPr>
                <w:rFonts w:ascii="AvantGarde Bk BT" w:eastAsia="Calibri" w:hAnsi="AvantGarde Bk BT" w:cs="Arial"/>
                <w:color w:val="000000"/>
                <w:sz w:val="18"/>
                <w:szCs w:val="18"/>
              </w:rPr>
            </w:pPr>
          </w:p>
        </w:tc>
      </w:tr>
      <w:tr w:rsidR="003D5C23" w:rsidRPr="002137C0" w14:paraId="0485229C" w14:textId="77777777" w:rsidTr="00C541B5">
        <w:trPr>
          <w:trHeight w:val="625"/>
          <w:jc w:val="center"/>
        </w:trPr>
        <w:tc>
          <w:tcPr>
            <w:tcW w:w="2203" w:type="dxa"/>
            <w:vAlign w:val="center"/>
          </w:tcPr>
          <w:p w14:paraId="1432A608" w14:textId="77777777" w:rsidR="003D5C23" w:rsidRPr="00B93D51" w:rsidRDefault="003D5C23"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Pensamiento complejo aplicado al cuidado</w:t>
            </w:r>
          </w:p>
        </w:tc>
        <w:tc>
          <w:tcPr>
            <w:tcW w:w="745" w:type="dxa"/>
            <w:vAlign w:val="center"/>
          </w:tcPr>
          <w:p w14:paraId="76184E9B" w14:textId="77777777" w:rsidR="003D5C23" w:rsidRPr="002137C0" w:rsidRDefault="003D5C23"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1D8C7803"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30E4CD8D" w14:textId="77777777" w:rsidR="003D5C23" w:rsidRPr="002137C0"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54AE787B" w14:textId="77777777" w:rsidR="003D5C23" w:rsidRPr="002137C0"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450F3DB"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70A7E4FC"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74087BDF" w14:textId="77777777" w:rsidR="003D5C23" w:rsidRDefault="003D5C23" w:rsidP="00F3195C">
            <w:pPr>
              <w:jc w:val="center"/>
              <w:rPr>
                <w:rFonts w:ascii="AvantGarde Bk BT" w:eastAsia="Calibri" w:hAnsi="AvantGarde Bk BT" w:cs="Arial"/>
                <w:color w:val="000000"/>
                <w:sz w:val="18"/>
                <w:szCs w:val="18"/>
              </w:rPr>
            </w:pPr>
          </w:p>
        </w:tc>
      </w:tr>
      <w:tr w:rsidR="003D5C23" w:rsidRPr="002137C0" w14:paraId="498A1F18" w14:textId="77777777" w:rsidTr="00C541B5">
        <w:trPr>
          <w:trHeight w:val="625"/>
          <w:jc w:val="center"/>
        </w:trPr>
        <w:tc>
          <w:tcPr>
            <w:tcW w:w="2203" w:type="dxa"/>
            <w:vAlign w:val="center"/>
          </w:tcPr>
          <w:p w14:paraId="028D733F" w14:textId="77777777" w:rsidR="003D5C23" w:rsidRDefault="003D5C23" w:rsidP="00C541B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Enfermería basada en evidencia</w:t>
            </w:r>
          </w:p>
        </w:tc>
        <w:tc>
          <w:tcPr>
            <w:tcW w:w="745" w:type="dxa"/>
            <w:vAlign w:val="center"/>
          </w:tcPr>
          <w:p w14:paraId="078AF0B0" w14:textId="77777777" w:rsidR="003D5C23" w:rsidRPr="002137C0" w:rsidRDefault="003D5C23"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78403746"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2957720" w14:textId="77777777" w:rsidR="003D5C23" w:rsidRPr="002137C0"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B07D72C" w14:textId="77777777" w:rsidR="003D5C23" w:rsidRPr="002137C0"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6D696F1"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71695ADD" w14:textId="77777777" w:rsidR="003D5C23" w:rsidRDefault="003D5C23"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71CFBCC7" w14:textId="77777777" w:rsidR="003D5C23" w:rsidRPr="00F3195C" w:rsidRDefault="00CD01F1" w:rsidP="00F3195C">
            <w:pPr>
              <w:jc w:val="center"/>
              <w:rPr>
                <w:rFonts w:ascii="AvantGarde Bk BT" w:eastAsia="Calibri" w:hAnsi="AvantGarde Bk BT" w:cs="Arial"/>
                <w:color w:val="000000"/>
                <w:sz w:val="12"/>
                <w:szCs w:val="18"/>
              </w:rPr>
            </w:pPr>
            <w:r w:rsidRPr="00F3195C">
              <w:rPr>
                <w:rFonts w:ascii="AvantGarde Bk BT" w:hAnsi="AvantGarde Bk BT" w:cs="Arial"/>
                <w:sz w:val="12"/>
                <w:szCs w:val="18"/>
                <w:lang w:val="es-ES_tradnl"/>
              </w:rPr>
              <w:t>Teoría de enfermería aplicadas al cuidado</w:t>
            </w:r>
          </w:p>
        </w:tc>
      </w:tr>
      <w:tr w:rsidR="00CD01F1" w:rsidRPr="002137C0" w14:paraId="48E73A91" w14:textId="77777777" w:rsidTr="00C541B5">
        <w:trPr>
          <w:trHeight w:val="625"/>
          <w:jc w:val="center"/>
        </w:trPr>
        <w:tc>
          <w:tcPr>
            <w:tcW w:w="2203" w:type="dxa"/>
            <w:vAlign w:val="center"/>
          </w:tcPr>
          <w:p w14:paraId="52D7BED9" w14:textId="77777777" w:rsidR="00CD01F1" w:rsidRDefault="00CD01F1" w:rsidP="00C541B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Factores psicosociales asociados al cáncer</w:t>
            </w:r>
          </w:p>
        </w:tc>
        <w:tc>
          <w:tcPr>
            <w:tcW w:w="745" w:type="dxa"/>
            <w:vAlign w:val="center"/>
          </w:tcPr>
          <w:p w14:paraId="39C17096" w14:textId="77777777" w:rsidR="00CD01F1" w:rsidRPr="002137C0" w:rsidRDefault="00CD01F1"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4D08F798"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C0F5889" w14:textId="77777777" w:rsidR="00CD01F1" w:rsidRPr="002137C0"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23C46334" w14:textId="77777777" w:rsidR="00CD01F1" w:rsidRPr="002137C0"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01E76DE"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6BC2E63B"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2F075F7E" w14:textId="77777777" w:rsidR="00CD01F1" w:rsidRPr="00F3195C" w:rsidRDefault="00CD01F1" w:rsidP="00F3195C">
            <w:pPr>
              <w:jc w:val="center"/>
              <w:rPr>
                <w:rFonts w:ascii="AvantGarde Bk BT" w:eastAsia="Calibri" w:hAnsi="AvantGarde Bk BT" w:cs="Arial"/>
                <w:color w:val="000000"/>
                <w:sz w:val="16"/>
                <w:szCs w:val="18"/>
              </w:rPr>
            </w:pPr>
          </w:p>
        </w:tc>
      </w:tr>
      <w:tr w:rsidR="00CD01F1" w:rsidRPr="002137C0" w14:paraId="1F56FDAB" w14:textId="77777777" w:rsidTr="00C541B5">
        <w:trPr>
          <w:trHeight w:val="625"/>
          <w:jc w:val="center"/>
        </w:trPr>
        <w:tc>
          <w:tcPr>
            <w:tcW w:w="2203" w:type="dxa"/>
            <w:vAlign w:val="center"/>
          </w:tcPr>
          <w:p w14:paraId="69BEA5B0" w14:textId="77777777" w:rsidR="00CD01F1" w:rsidRPr="00B93D51" w:rsidRDefault="00CD01F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Diagnóstico oncológico</w:t>
            </w:r>
          </w:p>
        </w:tc>
        <w:tc>
          <w:tcPr>
            <w:tcW w:w="745" w:type="dxa"/>
            <w:vAlign w:val="center"/>
          </w:tcPr>
          <w:p w14:paraId="51E7490C" w14:textId="77777777" w:rsidR="00CD01F1" w:rsidRPr="002137C0" w:rsidRDefault="00CD01F1"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CN</w:t>
            </w:r>
          </w:p>
        </w:tc>
        <w:tc>
          <w:tcPr>
            <w:tcW w:w="968" w:type="dxa"/>
            <w:vAlign w:val="center"/>
          </w:tcPr>
          <w:p w14:paraId="30EA31B8"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238229F3" w14:textId="77777777" w:rsidR="00CD01F1" w:rsidRPr="002137C0"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53901B67" w14:textId="77777777" w:rsidR="00CD01F1" w:rsidRPr="002137C0"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A782D3C"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4F6C4970"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084A2415" w14:textId="77777777" w:rsidR="00CD01F1" w:rsidRPr="00F3195C" w:rsidRDefault="00CD01F1" w:rsidP="00F3195C">
            <w:pPr>
              <w:jc w:val="center"/>
              <w:rPr>
                <w:rFonts w:ascii="AvantGarde Bk BT" w:eastAsia="Calibri" w:hAnsi="AvantGarde Bk BT" w:cs="Arial"/>
                <w:color w:val="000000"/>
                <w:sz w:val="16"/>
                <w:szCs w:val="18"/>
              </w:rPr>
            </w:pPr>
            <w:r w:rsidRPr="00F3195C">
              <w:rPr>
                <w:rFonts w:ascii="AvantGarde Bk BT" w:hAnsi="AvantGarde Bk BT" w:cs="Arial"/>
                <w:sz w:val="16"/>
                <w:szCs w:val="18"/>
                <w:lang w:val="es-ES_tradnl"/>
              </w:rPr>
              <w:t>Fisiopatología de la célula</w:t>
            </w:r>
          </w:p>
        </w:tc>
      </w:tr>
      <w:tr w:rsidR="00CD01F1" w:rsidRPr="002137C0" w14:paraId="1480A7EE" w14:textId="77777777" w:rsidTr="00C541B5">
        <w:trPr>
          <w:trHeight w:val="625"/>
          <w:jc w:val="center"/>
        </w:trPr>
        <w:tc>
          <w:tcPr>
            <w:tcW w:w="2203" w:type="dxa"/>
            <w:vAlign w:val="center"/>
          </w:tcPr>
          <w:p w14:paraId="674E39E6" w14:textId="77777777" w:rsidR="00CD01F1" w:rsidRDefault="00CD01F1" w:rsidP="00C541B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Farmacología Oncológica</w:t>
            </w:r>
          </w:p>
        </w:tc>
        <w:tc>
          <w:tcPr>
            <w:tcW w:w="745" w:type="dxa"/>
            <w:vAlign w:val="center"/>
          </w:tcPr>
          <w:p w14:paraId="3F100FE9" w14:textId="77777777" w:rsidR="00CD01F1" w:rsidRPr="002137C0" w:rsidRDefault="00CD01F1"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663F31F0"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216BAB4B" w14:textId="77777777" w:rsidR="00CD01F1" w:rsidRPr="002137C0"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3A970D53" w14:textId="77777777" w:rsidR="00CD01F1" w:rsidRPr="002137C0"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FE70204"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6C453DA0" w14:textId="77777777" w:rsidR="00CD01F1" w:rsidRDefault="00CD01F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375A0BBA" w14:textId="77777777" w:rsidR="00CD01F1" w:rsidRPr="00F3195C" w:rsidRDefault="00CD01F1" w:rsidP="00F3195C">
            <w:pPr>
              <w:jc w:val="center"/>
              <w:rPr>
                <w:rFonts w:ascii="AvantGarde Bk BT" w:eastAsia="Calibri" w:hAnsi="AvantGarde Bk BT" w:cs="Arial"/>
                <w:color w:val="000000"/>
                <w:sz w:val="16"/>
                <w:szCs w:val="18"/>
              </w:rPr>
            </w:pPr>
            <w:r w:rsidRPr="00F3195C">
              <w:rPr>
                <w:rFonts w:ascii="AvantGarde Bk BT" w:hAnsi="AvantGarde Bk BT" w:cs="Arial"/>
                <w:sz w:val="16"/>
                <w:szCs w:val="18"/>
                <w:lang w:val="es-ES_tradnl"/>
              </w:rPr>
              <w:t>Fisiopatología de la célula</w:t>
            </w:r>
          </w:p>
        </w:tc>
      </w:tr>
      <w:tr w:rsidR="00181181" w:rsidRPr="002137C0" w14:paraId="69D5FF5A" w14:textId="77777777" w:rsidTr="00C541B5">
        <w:trPr>
          <w:trHeight w:val="625"/>
          <w:jc w:val="center"/>
        </w:trPr>
        <w:tc>
          <w:tcPr>
            <w:tcW w:w="2203" w:type="dxa"/>
            <w:vAlign w:val="center"/>
          </w:tcPr>
          <w:p w14:paraId="26B70245" w14:textId="77777777" w:rsidR="00181181" w:rsidRPr="00C541B5" w:rsidRDefault="00181181" w:rsidP="00C541B5">
            <w:pPr>
              <w:pStyle w:val="Textoindependiente"/>
              <w:jc w:val="center"/>
              <w:rPr>
                <w:rFonts w:ascii="AvantGarde Bk BT" w:hAnsi="AvantGarde Bk BT" w:cs="Arial"/>
                <w:sz w:val="16"/>
                <w:szCs w:val="18"/>
                <w:lang w:val="es-ES_tradnl"/>
              </w:rPr>
            </w:pPr>
            <w:r w:rsidRPr="00C541B5">
              <w:rPr>
                <w:rFonts w:ascii="AvantGarde Bk BT" w:hAnsi="AvantGarde Bk BT" w:cs="Arial"/>
                <w:sz w:val="16"/>
                <w:szCs w:val="18"/>
                <w:lang w:val="es-ES_tradnl"/>
              </w:rPr>
              <w:t>Gestión y organización de los servicios de enfermería</w:t>
            </w:r>
          </w:p>
        </w:tc>
        <w:tc>
          <w:tcPr>
            <w:tcW w:w="745" w:type="dxa"/>
            <w:vAlign w:val="center"/>
          </w:tcPr>
          <w:p w14:paraId="55DEDC5E" w14:textId="77777777" w:rsidR="00181181" w:rsidRPr="002137C0" w:rsidRDefault="00181181"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61B8F10A" w14:textId="77777777" w:rsidR="00181181"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0F04063F" w14:textId="77777777" w:rsidR="00181181" w:rsidRPr="002137C0"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28704ACC" w14:textId="77777777" w:rsidR="00181181" w:rsidRPr="002137C0"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6F23884" w14:textId="77777777" w:rsidR="00181181"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56F19F0" w14:textId="77777777" w:rsidR="00181181"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5242DAF0" w14:textId="77777777" w:rsidR="00181181" w:rsidRDefault="00181181" w:rsidP="00F3195C">
            <w:pPr>
              <w:jc w:val="center"/>
              <w:rPr>
                <w:rFonts w:ascii="AvantGarde Bk BT" w:eastAsia="Calibri" w:hAnsi="AvantGarde Bk BT" w:cs="Arial"/>
                <w:color w:val="000000"/>
                <w:sz w:val="18"/>
                <w:szCs w:val="18"/>
              </w:rPr>
            </w:pPr>
          </w:p>
        </w:tc>
      </w:tr>
      <w:tr w:rsidR="00181181" w:rsidRPr="002137C0" w14:paraId="777A6DC2" w14:textId="77777777" w:rsidTr="00C541B5">
        <w:trPr>
          <w:trHeight w:val="625"/>
          <w:jc w:val="center"/>
        </w:trPr>
        <w:tc>
          <w:tcPr>
            <w:tcW w:w="2203" w:type="dxa"/>
            <w:vAlign w:val="center"/>
          </w:tcPr>
          <w:p w14:paraId="51B21B8D" w14:textId="77777777" w:rsidR="00181181" w:rsidRPr="00C541B5" w:rsidRDefault="00181181" w:rsidP="00C541B5">
            <w:pPr>
              <w:pStyle w:val="Textoindependiente"/>
              <w:jc w:val="center"/>
              <w:rPr>
                <w:rFonts w:ascii="AvantGarde Bk BT" w:hAnsi="AvantGarde Bk BT" w:cs="Arial"/>
                <w:sz w:val="16"/>
                <w:szCs w:val="18"/>
                <w:lang w:val="es-ES_tradnl"/>
              </w:rPr>
            </w:pPr>
            <w:r w:rsidRPr="00C541B5">
              <w:rPr>
                <w:rFonts w:ascii="AvantGarde Bk BT" w:hAnsi="AvantGarde Bk BT" w:cs="Arial"/>
                <w:sz w:val="16"/>
                <w:szCs w:val="18"/>
                <w:lang w:val="es-ES_tradnl"/>
              </w:rPr>
              <w:t>Intervención de enfermería en radioterapia</w:t>
            </w:r>
          </w:p>
        </w:tc>
        <w:tc>
          <w:tcPr>
            <w:tcW w:w="745" w:type="dxa"/>
            <w:vAlign w:val="center"/>
          </w:tcPr>
          <w:p w14:paraId="38D7D3BA" w14:textId="77777777" w:rsidR="00181181" w:rsidRPr="002137C0" w:rsidRDefault="00181181" w:rsidP="00F3195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CN</w:t>
            </w:r>
          </w:p>
        </w:tc>
        <w:tc>
          <w:tcPr>
            <w:tcW w:w="968" w:type="dxa"/>
            <w:vAlign w:val="center"/>
          </w:tcPr>
          <w:p w14:paraId="4AE268CD" w14:textId="77777777" w:rsidR="00181181"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ADB5F54" w14:textId="77777777" w:rsidR="00181181" w:rsidRPr="002137C0"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CE51811" w14:textId="77777777" w:rsidR="00181181" w:rsidRPr="002137C0"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BD93C6F" w14:textId="77777777" w:rsidR="00181181"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57F05CB1" w14:textId="77777777" w:rsidR="00181181" w:rsidRDefault="00181181" w:rsidP="00F3195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3B20E192" w14:textId="77777777" w:rsidR="00181181" w:rsidRDefault="00181181" w:rsidP="00F3195C">
            <w:pPr>
              <w:jc w:val="center"/>
              <w:rPr>
                <w:rFonts w:ascii="AvantGarde Bk BT" w:eastAsia="Calibri" w:hAnsi="AvantGarde Bk BT" w:cs="Arial"/>
                <w:color w:val="000000"/>
                <w:sz w:val="18"/>
                <w:szCs w:val="18"/>
              </w:rPr>
            </w:pPr>
          </w:p>
        </w:tc>
      </w:tr>
      <w:tr w:rsidR="00181181" w:rsidRPr="002137C0" w14:paraId="4D4B25A6" w14:textId="77777777" w:rsidTr="00F3195C">
        <w:trPr>
          <w:trHeight w:val="385"/>
          <w:jc w:val="center"/>
        </w:trPr>
        <w:tc>
          <w:tcPr>
            <w:tcW w:w="2203" w:type="dxa"/>
            <w:vAlign w:val="center"/>
          </w:tcPr>
          <w:p w14:paraId="2ED1B5DF" w14:textId="77777777" w:rsidR="00181181" w:rsidRDefault="00181181" w:rsidP="00C541B5">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45" w:type="dxa"/>
          </w:tcPr>
          <w:p w14:paraId="3E3AF25F" w14:textId="77777777" w:rsidR="00181181" w:rsidRDefault="00181181" w:rsidP="00181181">
            <w:pPr>
              <w:jc w:val="center"/>
            </w:pPr>
          </w:p>
        </w:tc>
        <w:tc>
          <w:tcPr>
            <w:tcW w:w="968" w:type="dxa"/>
            <w:vAlign w:val="center"/>
          </w:tcPr>
          <w:p w14:paraId="7670EF7D" w14:textId="77777777" w:rsidR="00181181" w:rsidRPr="007F110B" w:rsidRDefault="00714C15" w:rsidP="0018118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336</w:t>
            </w:r>
          </w:p>
        </w:tc>
        <w:tc>
          <w:tcPr>
            <w:tcW w:w="983" w:type="dxa"/>
            <w:vAlign w:val="center"/>
          </w:tcPr>
          <w:p w14:paraId="65A08B77" w14:textId="77777777" w:rsidR="00181181" w:rsidRPr="007F110B" w:rsidRDefault="00714C15" w:rsidP="0018118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128</w:t>
            </w:r>
          </w:p>
        </w:tc>
        <w:tc>
          <w:tcPr>
            <w:tcW w:w="1080" w:type="dxa"/>
            <w:vAlign w:val="center"/>
          </w:tcPr>
          <w:p w14:paraId="5B133436" w14:textId="77777777" w:rsidR="00181181" w:rsidRPr="007F110B" w:rsidRDefault="00714C15" w:rsidP="0018118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0AC6EF9C" w14:textId="77777777" w:rsidR="00181181" w:rsidRPr="007F110B" w:rsidRDefault="00714C15" w:rsidP="0018118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464</w:t>
            </w:r>
          </w:p>
        </w:tc>
        <w:tc>
          <w:tcPr>
            <w:tcW w:w="1134" w:type="dxa"/>
            <w:vAlign w:val="center"/>
          </w:tcPr>
          <w:p w14:paraId="0CE2EE0B" w14:textId="77777777" w:rsidR="00181181" w:rsidRPr="007F110B" w:rsidRDefault="00714C15" w:rsidP="0018118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29</w:t>
            </w:r>
          </w:p>
        </w:tc>
        <w:tc>
          <w:tcPr>
            <w:tcW w:w="1134" w:type="dxa"/>
          </w:tcPr>
          <w:p w14:paraId="78D2E293" w14:textId="77777777" w:rsidR="00181181" w:rsidRPr="007F110B" w:rsidRDefault="00181181" w:rsidP="00181181">
            <w:pPr>
              <w:jc w:val="center"/>
              <w:rPr>
                <w:rFonts w:ascii="AvantGarde Bk BT" w:eastAsia="Calibri" w:hAnsi="AvantGarde Bk BT" w:cs="Arial"/>
                <w:b/>
                <w:color w:val="000000"/>
                <w:sz w:val="18"/>
                <w:szCs w:val="18"/>
              </w:rPr>
            </w:pPr>
          </w:p>
        </w:tc>
      </w:tr>
    </w:tbl>
    <w:p w14:paraId="56F04212" w14:textId="77777777" w:rsidR="00BC22D6" w:rsidRDefault="00BC22D6" w:rsidP="00BB3211">
      <w:pPr>
        <w:spacing w:line="360" w:lineRule="auto"/>
        <w:rPr>
          <w:rFonts w:ascii="AvantGarde Bk BT" w:eastAsia="Arial Unicode MS" w:hAnsi="AvantGarde Bk BT" w:cs="Arial"/>
          <w:b/>
          <w:sz w:val="20"/>
          <w:szCs w:val="20"/>
        </w:rPr>
      </w:pPr>
    </w:p>
    <w:p w14:paraId="58B48790" w14:textId="77777777" w:rsidR="00DE10F1" w:rsidRDefault="00DE10F1">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5A23948A" w14:textId="428DE5C5" w:rsidR="000077A4" w:rsidRPr="00AC459D" w:rsidRDefault="000077A4" w:rsidP="000077A4">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ESPECIALIZANTE</w:t>
      </w:r>
      <w:r w:rsidR="00BB3211">
        <w:rPr>
          <w:rFonts w:ascii="AvantGarde Bk BT" w:eastAsia="Arial Unicode MS" w:hAnsi="AvantGarde Bk BT" w:cs="Arial"/>
          <w:b/>
          <w:sz w:val="20"/>
          <w:szCs w:val="20"/>
        </w:rPr>
        <w:t xml:space="preserve"> OBLIGATORIA</w:t>
      </w:r>
    </w:p>
    <w:tbl>
      <w:tblPr>
        <w:tblW w:w="9327"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704"/>
        <w:gridCol w:w="1009"/>
        <w:gridCol w:w="983"/>
        <w:gridCol w:w="1080"/>
        <w:gridCol w:w="1080"/>
        <w:gridCol w:w="1134"/>
        <w:gridCol w:w="1134"/>
      </w:tblGrid>
      <w:tr w:rsidR="000077A4" w:rsidRPr="008F649C" w14:paraId="25E50927" w14:textId="77777777" w:rsidTr="00C541B5">
        <w:trPr>
          <w:jc w:val="center"/>
        </w:trPr>
        <w:tc>
          <w:tcPr>
            <w:tcW w:w="2203" w:type="dxa"/>
            <w:vMerge w:val="restart"/>
            <w:vAlign w:val="center"/>
          </w:tcPr>
          <w:p w14:paraId="22065078" w14:textId="77777777" w:rsidR="000077A4" w:rsidRPr="00AC591B" w:rsidRDefault="000077A4" w:rsidP="00C541B5">
            <w:pPr>
              <w:jc w:val="center"/>
              <w:rPr>
                <w:rFonts w:ascii="AvantGarde Bk BT" w:hAnsi="AvantGarde Bk BT"/>
                <w:b/>
                <w:sz w:val="18"/>
                <w:szCs w:val="18"/>
              </w:rPr>
            </w:pPr>
            <w:r w:rsidRPr="00AC591B">
              <w:rPr>
                <w:rFonts w:ascii="AvantGarde Bk BT" w:hAnsi="AvantGarde Bk BT"/>
                <w:b/>
                <w:sz w:val="18"/>
                <w:szCs w:val="18"/>
              </w:rPr>
              <w:t>UNIDAD DE APRENDIZAJE</w:t>
            </w:r>
          </w:p>
          <w:p w14:paraId="6749D95E" w14:textId="77777777" w:rsidR="000077A4" w:rsidRPr="00AC591B" w:rsidRDefault="000077A4" w:rsidP="00C541B5">
            <w:pPr>
              <w:jc w:val="center"/>
              <w:rPr>
                <w:rFonts w:ascii="AvantGarde Bk BT" w:hAnsi="AvantGarde Bk BT"/>
                <w:b/>
                <w:sz w:val="18"/>
                <w:szCs w:val="18"/>
              </w:rPr>
            </w:pPr>
          </w:p>
        </w:tc>
        <w:tc>
          <w:tcPr>
            <w:tcW w:w="704" w:type="dxa"/>
            <w:vMerge w:val="restart"/>
            <w:vAlign w:val="center"/>
          </w:tcPr>
          <w:p w14:paraId="1724D9D2" w14:textId="77777777"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92" w:type="dxa"/>
            <w:gridSpan w:val="2"/>
            <w:vAlign w:val="center"/>
          </w:tcPr>
          <w:p w14:paraId="7BC50BA0" w14:textId="77777777" w:rsidR="000077A4" w:rsidRPr="00AE17AC" w:rsidRDefault="000077A4"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515BFE1F" w14:textId="77777777"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5130D4FC"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5967ACB3"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7959311B"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tcPr>
          <w:p w14:paraId="6DBDD018" w14:textId="77777777" w:rsidR="000077A4" w:rsidRPr="00AC591B" w:rsidRDefault="000077A4" w:rsidP="003E6161">
            <w:pPr>
              <w:pStyle w:val="tit2"/>
              <w:jc w:val="center"/>
              <w:rPr>
                <w:rFonts w:ascii="AvantGarde Bk BT" w:hAnsi="AvantGarde Bk BT"/>
                <w:b/>
                <w:sz w:val="18"/>
                <w:szCs w:val="18"/>
              </w:rPr>
            </w:pPr>
            <w:r>
              <w:rPr>
                <w:rFonts w:ascii="AvantGarde Bk BT" w:hAnsi="AvantGarde Bk BT"/>
                <w:b/>
                <w:sz w:val="18"/>
                <w:szCs w:val="18"/>
              </w:rPr>
              <w:t>PRE REQUISITOS</w:t>
            </w:r>
          </w:p>
        </w:tc>
      </w:tr>
      <w:tr w:rsidR="000077A4" w:rsidRPr="008F649C" w14:paraId="0C0434A4" w14:textId="77777777" w:rsidTr="00C541B5">
        <w:trPr>
          <w:trHeight w:val="284"/>
          <w:jc w:val="center"/>
        </w:trPr>
        <w:tc>
          <w:tcPr>
            <w:tcW w:w="2203" w:type="dxa"/>
            <w:vMerge/>
          </w:tcPr>
          <w:p w14:paraId="5E9CEE50" w14:textId="77777777" w:rsidR="000077A4" w:rsidRPr="008F649C" w:rsidRDefault="000077A4" w:rsidP="00C541B5">
            <w:pPr>
              <w:pStyle w:val="tit2"/>
              <w:jc w:val="center"/>
              <w:rPr>
                <w:rFonts w:ascii="AvantGarde Bk BT" w:hAnsi="AvantGarde Bk BT"/>
                <w:b/>
                <w:sz w:val="19"/>
                <w:szCs w:val="19"/>
              </w:rPr>
            </w:pPr>
          </w:p>
        </w:tc>
        <w:tc>
          <w:tcPr>
            <w:tcW w:w="704" w:type="dxa"/>
            <w:vMerge/>
            <w:vAlign w:val="center"/>
          </w:tcPr>
          <w:p w14:paraId="456F6866" w14:textId="77777777" w:rsidR="000077A4" w:rsidRPr="008F649C" w:rsidRDefault="000077A4" w:rsidP="003E6161">
            <w:pPr>
              <w:pStyle w:val="tit2"/>
              <w:jc w:val="center"/>
              <w:rPr>
                <w:rFonts w:ascii="AvantGarde Bk BT" w:hAnsi="AvantGarde Bk BT"/>
                <w:b/>
                <w:sz w:val="19"/>
                <w:szCs w:val="19"/>
              </w:rPr>
            </w:pPr>
          </w:p>
        </w:tc>
        <w:tc>
          <w:tcPr>
            <w:tcW w:w="1009" w:type="dxa"/>
            <w:vAlign w:val="center"/>
          </w:tcPr>
          <w:p w14:paraId="5E04FC20"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0049471F"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163A2E88"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5117C8B6" w14:textId="77777777" w:rsidR="000077A4" w:rsidRPr="008F649C" w:rsidRDefault="000077A4" w:rsidP="003E6161">
            <w:pPr>
              <w:pStyle w:val="tit2"/>
              <w:jc w:val="center"/>
              <w:rPr>
                <w:rFonts w:ascii="AvantGarde Bk BT" w:hAnsi="AvantGarde Bk BT"/>
                <w:b/>
                <w:sz w:val="19"/>
                <w:szCs w:val="19"/>
              </w:rPr>
            </w:pPr>
          </w:p>
        </w:tc>
        <w:tc>
          <w:tcPr>
            <w:tcW w:w="1134" w:type="dxa"/>
            <w:vMerge/>
            <w:vAlign w:val="center"/>
          </w:tcPr>
          <w:p w14:paraId="187BC3E5" w14:textId="77777777" w:rsidR="000077A4" w:rsidRPr="008F649C" w:rsidRDefault="000077A4" w:rsidP="003E6161">
            <w:pPr>
              <w:pStyle w:val="tit2"/>
              <w:jc w:val="center"/>
              <w:rPr>
                <w:rFonts w:ascii="AvantGarde Bk BT" w:hAnsi="AvantGarde Bk BT"/>
                <w:b/>
                <w:sz w:val="19"/>
                <w:szCs w:val="19"/>
              </w:rPr>
            </w:pPr>
          </w:p>
        </w:tc>
        <w:tc>
          <w:tcPr>
            <w:tcW w:w="1134" w:type="dxa"/>
            <w:vMerge/>
          </w:tcPr>
          <w:p w14:paraId="5F16E2B5" w14:textId="77777777" w:rsidR="000077A4" w:rsidRPr="008F649C" w:rsidRDefault="000077A4" w:rsidP="003E6161">
            <w:pPr>
              <w:pStyle w:val="tit2"/>
              <w:jc w:val="center"/>
              <w:rPr>
                <w:rFonts w:ascii="AvantGarde Bk BT" w:hAnsi="AvantGarde Bk BT"/>
                <w:b/>
                <w:sz w:val="19"/>
                <w:szCs w:val="19"/>
              </w:rPr>
            </w:pPr>
          </w:p>
        </w:tc>
      </w:tr>
      <w:tr w:rsidR="000077A4" w:rsidRPr="002137C0" w14:paraId="223B737F" w14:textId="77777777" w:rsidTr="00C541B5">
        <w:trPr>
          <w:trHeight w:val="719"/>
          <w:jc w:val="center"/>
        </w:trPr>
        <w:tc>
          <w:tcPr>
            <w:tcW w:w="2203" w:type="dxa"/>
            <w:vAlign w:val="center"/>
          </w:tcPr>
          <w:p w14:paraId="186426DC" w14:textId="77777777" w:rsidR="000077A4" w:rsidRPr="002137C0" w:rsidRDefault="004575B1" w:rsidP="00C541B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Seminario de tesis</w:t>
            </w:r>
          </w:p>
        </w:tc>
        <w:tc>
          <w:tcPr>
            <w:tcW w:w="704" w:type="dxa"/>
            <w:vAlign w:val="center"/>
          </w:tcPr>
          <w:p w14:paraId="55339100" w14:textId="77777777" w:rsidR="000077A4" w:rsidRPr="002137C0" w:rsidRDefault="004575B1" w:rsidP="00C541B5">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364E86FD" w14:textId="77777777" w:rsidR="000077A4" w:rsidRDefault="004575B1"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7D9D7784" w14:textId="77777777" w:rsidR="000077A4" w:rsidRPr="002137C0" w:rsidRDefault="004575B1"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1CFEFA77" w14:textId="77777777" w:rsidR="000077A4" w:rsidRPr="002137C0" w:rsidRDefault="004575B1"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CDB7647" w14:textId="77777777" w:rsidR="000077A4" w:rsidRDefault="004575B1"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0A5573D6" w14:textId="77777777" w:rsidR="000077A4" w:rsidRDefault="004575B1"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tcPr>
          <w:p w14:paraId="0B499DE8" w14:textId="77777777" w:rsidR="000077A4" w:rsidRPr="00C541B5" w:rsidRDefault="004575B1" w:rsidP="00C541B5">
            <w:pPr>
              <w:jc w:val="center"/>
              <w:rPr>
                <w:rFonts w:ascii="AvantGarde Bk BT" w:eastAsia="Calibri" w:hAnsi="AvantGarde Bk BT" w:cs="Arial"/>
                <w:color w:val="000000"/>
                <w:sz w:val="12"/>
                <w:szCs w:val="18"/>
              </w:rPr>
            </w:pPr>
            <w:r w:rsidRPr="00C541B5">
              <w:rPr>
                <w:rFonts w:ascii="AvantGarde Bk BT" w:hAnsi="AvantGarde Bk BT" w:cs="Arial"/>
                <w:sz w:val="12"/>
                <w:szCs w:val="18"/>
                <w:lang w:val="es-ES_tradnl"/>
              </w:rPr>
              <w:t>Metodologías para la generación y transferencia del conocimiento</w:t>
            </w:r>
          </w:p>
        </w:tc>
      </w:tr>
      <w:tr w:rsidR="004575B1" w:rsidRPr="002137C0" w14:paraId="244B85ED" w14:textId="77777777" w:rsidTr="00C541B5">
        <w:trPr>
          <w:trHeight w:val="719"/>
          <w:jc w:val="center"/>
        </w:trPr>
        <w:tc>
          <w:tcPr>
            <w:tcW w:w="2203" w:type="dxa"/>
            <w:vAlign w:val="center"/>
          </w:tcPr>
          <w:p w14:paraId="5DCA9B0A" w14:textId="77777777" w:rsidR="004575B1" w:rsidRPr="00B93D51"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oncología médica</w:t>
            </w:r>
          </w:p>
        </w:tc>
        <w:tc>
          <w:tcPr>
            <w:tcW w:w="704" w:type="dxa"/>
          </w:tcPr>
          <w:p w14:paraId="40AAA88C" w14:textId="77777777" w:rsidR="004575B1" w:rsidRDefault="004575B1" w:rsidP="00C541B5">
            <w:pPr>
              <w:jc w:val="center"/>
            </w:pPr>
            <w:r w:rsidRPr="005C3224">
              <w:rPr>
                <w:rFonts w:ascii="AvantGarde Bk BT" w:eastAsia="Calibri" w:hAnsi="AvantGarde Bk BT" w:cs="Arial"/>
                <w:sz w:val="18"/>
                <w:szCs w:val="18"/>
                <w:lang w:val="es-ES_tradnl"/>
              </w:rPr>
              <w:t>CT</w:t>
            </w:r>
          </w:p>
        </w:tc>
        <w:tc>
          <w:tcPr>
            <w:tcW w:w="1009" w:type="dxa"/>
            <w:vAlign w:val="center"/>
          </w:tcPr>
          <w:p w14:paraId="6E10DB7F"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17C192C5" w14:textId="77777777" w:rsidR="004575B1"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78285E50" w14:textId="77777777" w:rsidR="004575B1"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3FB71F98"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6F43DFDC"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19EFEC5E" w14:textId="77777777" w:rsidR="004575B1" w:rsidRPr="002137C0" w:rsidRDefault="004575B1" w:rsidP="00C541B5">
            <w:pPr>
              <w:jc w:val="center"/>
              <w:rPr>
                <w:rFonts w:ascii="AvantGarde Bk BT" w:eastAsia="Calibri" w:hAnsi="AvantGarde Bk BT" w:cs="Arial"/>
                <w:color w:val="000000"/>
                <w:sz w:val="18"/>
                <w:szCs w:val="18"/>
              </w:rPr>
            </w:pPr>
          </w:p>
        </w:tc>
      </w:tr>
      <w:tr w:rsidR="004575B1" w:rsidRPr="002137C0" w14:paraId="096DF9FC" w14:textId="77777777" w:rsidTr="00C541B5">
        <w:trPr>
          <w:trHeight w:val="385"/>
          <w:jc w:val="center"/>
        </w:trPr>
        <w:tc>
          <w:tcPr>
            <w:tcW w:w="2203" w:type="dxa"/>
            <w:vAlign w:val="center"/>
          </w:tcPr>
          <w:p w14:paraId="005D9C49" w14:textId="77777777" w:rsidR="004575B1" w:rsidRPr="001F79A9"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oncología quirúrgica</w:t>
            </w:r>
          </w:p>
        </w:tc>
        <w:tc>
          <w:tcPr>
            <w:tcW w:w="704" w:type="dxa"/>
          </w:tcPr>
          <w:p w14:paraId="22413F10" w14:textId="77777777" w:rsidR="004F3737" w:rsidRDefault="004F3737" w:rsidP="00C541B5">
            <w:pPr>
              <w:jc w:val="center"/>
              <w:rPr>
                <w:rFonts w:ascii="AvantGarde Bk BT" w:eastAsia="Calibri" w:hAnsi="AvantGarde Bk BT" w:cs="Arial"/>
                <w:sz w:val="18"/>
                <w:szCs w:val="18"/>
                <w:lang w:val="es-ES_tradnl"/>
              </w:rPr>
            </w:pPr>
          </w:p>
          <w:p w14:paraId="3C1D188A" w14:textId="77777777" w:rsidR="004F3737" w:rsidRDefault="004F3737" w:rsidP="00C541B5">
            <w:pPr>
              <w:jc w:val="center"/>
              <w:rPr>
                <w:rFonts w:ascii="AvantGarde Bk BT" w:eastAsia="Calibri" w:hAnsi="AvantGarde Bk BT" w:cs="Arial"/>
                <w:sz w:val="18"/>
                <w:szCs w:val="18"/>
                <w:lang w:val="es-ES_tradnl"/>
              </w:rPr>
            </w:pPr>
          </w:p>
          <w:p w14:paraId="4343322F" w14:textId="77777777" w:rsidR="004575B1" w:rsidRDefault="004575B1" w:rsidP="00C541B5">
            <w:pPr>
              <w:jc w:val="center"/>
            </w:pPr>
            <w:r w:rsidRPr="005C3224">
              <w:rPr>
                <w:rFonts w:ascii="AvantGarde Bk BT" w:eastAsia="Calibri" w:hAnsi="AvantGarde Bk BT" w:cs="Arial"/>
                <w:sz w:val="18"/>
                <w:szCs w:val="18"/>
                <w:lang w:val="es-ES_tradnl"/>
              </w:rPr>
              <w:t>CT</w:t>
            </w:r>
          </w:p>
        </w:tc>
        <w:tc>
          <w:tcPr>
            <w:tcW w:w="1009" w:type="dxa"/>
            <w:vAlign w:val="center"/>
          </w:tcPr>
          <w:p w14:paraId="03E91CEE"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107807F" w14:textId="77777777" w:rsidR="004575B1"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37D95E28" w14:textId="77777777" w:rsidR="004575B1"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28FDEC17"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3056F3BE"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vAlign w:val="center"/>
          </w:tcPr>
          <w:p w14:paraId="12D17B25" w14:textId="77777777" w:rsidR="004575B1" w:rsidRPr="00C541B5" w:rsidRDefault="004575B1" w:rsidP="00C541B5">
            <w:pPr>
              <w:pStyle w:val="Textoindependiente"/>
              <w:jc w:val="center"/>
              <w:rPr>
                <w:rFonts w:ascii="AvantGarde Bk BT" w:hAnsi="AvantGarde Bk BT" w:cs="Arial"/>
                <w:sz w:val="14"/>
                <w:szCs w:val="18"/>
                <w:lang w:val="es-MX"/>
              </w:rPr>
            </w:pPr>
            <w:r w:rsidRPr="00C541B5">
              <w:rPr>
                <w:rFonts w:ascii="AvantGarde Bk BT" w:hAnsi="AvantGarde Bk BT" w:cs="Arial"/>
                <w:sz w:val="14"/>
                <w:szCs w:val="18"/>
                <w:lang w:val="es-MX"/>
              </w:rPr>
              <w:t>Pensamiento complejo aplicado al cuidado</w:t>
            </w:r>
          </w:p>
        </w:tc>
      </w:tr>
      <w:tr w:rsidR="004575B1" w:rsidRPr="002137C0" w14:paraId="1AEFF12B" w14:textId="77777777" w:rsidTr="00C541B5">
        <w:trPr>
          <w:trHeight w:val="647"/>
          <w:jc w:val="center"/>
        </w:trPr>
        <w:tc>
          <w:tcPr>
            <w:tcW w:w="2203" w:type="dxa"/>
            <w:vAlign w:val="center"/>
          </w:tcPr>
          <w:p w14:paraId="5B1BED38" w14:textId="0D8E059E" w:rsidR="004575B1" w:rsidRPr="001F79A9"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oncología pediátrica</w:t>
            </w:r>
          </w:p>
        </w:tc>
        <w:tc>
          <w:tcPr>
            <w:tcW w:w="704" w:type="dxa"/>
          </w:tcPr>
          <w:p w14:paraId="596871C8" w14:textId="77777777" w:rsidR="004575B1" w:rsidRDefault="004575B1" w:rsidP="00C541B5">
            <w:pPr>
              <w:jc w:val="center"/>
            </w:pPr>
            <w:r w:rsidRPr="005C3224">
              <w:rPr>
                <w:rFonts w:ascii="AvantGarde Bk BT" w:eastAsia="Calibri" w:hAnsi="AvantGarde Bk BT" w:cs="Arial"/>
                <w:sz w:val="18"/>
                <w:szCs w:val="18"/>
                <w:lang w:val="es-ES_tradnl"/>
              </w:rPr>
              <w:t>CT</w:t>
            </w:r>
          </w:p>
        </w:tc>
        <w:tc>
          <w:tcPr>
            <w:tcW w:w="1009" w:type="dxa"/>
            <w:vAlign w:val="center"/>
          </w:tcPr>
          <w:p w14:paraId="16E1E9D7"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73D48AF5" w14:textId="77777777" w:rsidR="004575B1"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3BE3DF80" w14:textId="77777777" w:rsidR="004575B1"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30020D23"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59BED72C"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vAlign w:val="center"/>
          </w:tcPr>
          <w:p w14:paraId="09519C90" w14:textId="77777777" w:rsidR="004575B1" w:rsidRPr="00B93D51" w:rsidRDefault="004575B1" w:rsidP="00C541B5">
            <w:pPr>
              <w:pStyle w:val="Textoindependiente"/>
              <w:jc w:val="center"/>
              <w:rPr>
                <w:rFonts w:ascii="AvantGarde Bk BT" w:hAnsi="AvantGarde Bk BT" w:cs="Arial"/>
                <w:sz w:val="18"/>
                <w:szCs w:val="18"/>
                <w:lang w:val="es-MX"/>
              </w:rPr>
            </w:pPr>
          </w:p>
        </w:tc>
      </w:tr>
      <w:tr w:rsidR="00C87D6D" w:rsidRPr="002137C0" w14:paraId="04CB95F3" w14:textId="77777777" w:rsidTr="00C541B5">
        <w:trPr>
          <w:trHeight w:val="647"/>
          <w:jc w:val="center"/>
        </w:trPr>
        <w:tc>
          <w:tcPr>
            <w:tcW w:w="2203" w:type="dxa"/>
            <w:vAlign w:val="center"/>
          </w:tcPr>
          <w:p w14:paraId="0203C296" w14:textId="77777777" w:rsidR="00C87D6D" w:rsidRPr="00C541B5" w:rsidRDefault="004575B1" w:rsidP="00C541B5">
            <w:pPr>
              <w:pStyle w:val="Textoindependiente"/>
              <w:jc w:val="center"/>
              <w:rPr>
                <w:rFonts w:ascii="AvantGarde Bk BT" w:hAnsi="AvantGarde Bk BT" w:cs="Arial"/>
                <w:sz w:val="16"/>
                <w:szCs w:val="18"/>
                <w:lang w:val="es-MX"/>
              </w:rPr>
            </w:pPr>
            <w:r w:rsidRPr="00C541B5">
              <w:rPr>
                <w:rFonts w:ascii="AvantGarde Bk BT" w:hAnsi="AvantGarde Bk BT" w:cs="Arial"/>
                <w:sz w:val="16"/>
                <w:szCs w:val="18"/>
                <w:lang w:val="es-MX"/>
              </w:rPr>
              <w:t>Práctica de enfermería en prevención oncológica</w:t>
            </w:r>
          </w:p>
        </w:tc>
        <w:tc>
          <w:tcPr>
            <w:tcW w:w="704" w:type="dxa"/>
            <w:vAlign w:val="center"/>
          </w:tcPr>
          <w:p w14:paraId="654C9E4D" w14:textId="77777777" w:rsidR="00C87D6D" w:rsidRPr="002137C0" w:rsidRDefault="004575B1" w:rsidP="00C541B5">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N</w:t>
            </w:r>
          </w:p>
        </w:tc>
        <w:tc>
          <w:tcPr>
            <w:tcW w:w="1009" w:type="dxa"/>
            <w:vAlign w:val="center"/>
          </w:tcPr>
          <w:p w14:paraId="4761D773" w14:textId="77777777" w:rsidR="00C87D6D"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0F9341B4" w14:textId="77777777" w:rsidR="00C87D6D"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080" w:type="dxa"/>
            <w:vAlign w:val="center"/>
          </w:tcPr>
          <w:p w14:paraId="1F4C5196" w14:textId="77777777" w:rsidR="00C87D6D"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DE2AE00" w14:textId="77777777" w:rsidR="00C87D6D"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0C3A0CEC" w14:textId="77777777" w:rsidR="00C87D6D"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c>
          <w:tcPr>
            <w:tcW w:w="1134" w:type="dxa"/>
            <w:vAlign w:val="center"/>
          </w:tcPr>
          <w:p w14:paraId="2A0E61D3" w14:textId="77777777" w:rsidR="00C87D6D" w:rsidRPr="001F79A9" w:rsidRDefault="00C87D6D" w:rsidP="00C541B5">
            <w:pPr>
              <w:pStyle w:val="Textoindependiente"/>
              <w:jc w:val="center"/>
              <w:rPr>
                <w:rFonts w:ascii="AvantGarde Bk BT" w:hAnsi="AvantGarde Bk BT" w:cs="Arial"/>
                <w:sz w:val="18"/>
                <w:szCs w:val="18"/>
                <w:lang w:val="es-MX"/>
              </w:rPr>
            </w:pPr>
          </w:p>
        </w:tc>
      </w:tr>
      <w:tr w:rsidR="00C17426" w:rsidRPr="002137C0" w14:paraId="4494DE45" w14:textId="77777777" w:rsidTr="00C541B5">
        <w:trPr>
          <w:trHeight w:val="647"/>
          <w:jc w:val="center"/>
        </w:trPr>
        <w:tc>
          <w:tcPr>
            <w:tcW w:w="2203" w:type="dxa"/>
            <w:vAlign w:val="center"/>
          </w:tcPr>
          <w:p w14:paraId="11444AE5" w14:textId="77777777" w:rsidR="00C17426" w:rsidRPr="001F79A9"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 de enfermería en oncología pediátrica</w:t>
            </w:r>
          </w:p>
        </w:tc>
        <w:tc>
          <w:tcPr>
            <w:tcW w:w="704" w:type="dxa"/>
          </w:tcPr>
          <w:p w14:paraId="03F9EED7" w14:textId="77777777" w:rsidR="004575B1" w:rsidRDefault="004575B1" w:rsidP="00C541B5">
            <w:pPr>
              <w:jc w:val="center"/>
              <w:rPr>
                <w:rFonts w:ascii="AvantGarde Bk BT" w:eastAsia="Calibri" w:hAnsi="AvantGarde Bk BT" w:cs="Arial"/>
                <w:sz w:val="18"/>
                <w:szCs w:val="18"/>
                <w:lang w:val="es-ES_tradnl"/>
              </w:rPr>
            </w:pPr>
          </w:p>
          <w:p w14:paraId="264C51B3" w14:textId="77777777" w:rsidR="00C17426" w:rsidRDefault="004575B1" w:rsidP="00C541B5">
            <w:pPr>
              <w:jc w:val="center"/>
            </w:pPr>
            <w:r>
              <w:rPr>
                <w:rFonts w:ascii="AvantGarde Bk BT" w:eastAsia="Calibri" w:hAnsi="AvantGarde Bk BT" w:cs="Arial"/>
                <w:sz w:val="18"/>
                <w:szCs w:val="18"/>
                <w:lang w:val="es-ES_tradnl"/>
              </w:rPr>
              <w:t>N</w:t>
            </w:r>
          </w:p>
        </w:tc>
        <w:tc>
          <w:tcPr>
            <w:tcW w:w="1009" w:type="dxa"/>
            <w:vAlign w:val="center"/>
          </w:tcPr>
          <w:p w14:paraId="58E6FE37" w14:textId="77777777" w:rsidR="00C17426"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30B37B0B" w14:textId="77777777" w:rsidR="00C17426"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192</w:t>
            </w:r>
          </w:p>
        </w:tc>
        <w:tc>
          <w:tcPr>
            <w:tcW w:w="1080" w:type="dxa"/>
          </w:tcPr>
          <w:p w14:paraId="70842085" w14:textId="77777777" w:rsidR="004F3737" w:rsidRDefault="004F3737" w:rsidP="00C541B5">
            <w:pPr>
              <w:jc w:val="center"/>
              <w:rPr>
                <w:rFonts w:ascii="AvantGarde Bk BT" w:eastAsia="Calibri" w:hAnsi="AvantGarde Bk BT" w:cs="Arial"/>
                <w:color w:val="000000"/>
                <w:sz w:val="18"/>
                <w:szCs w:val="18"/>
              </w:rPr>
            </w:pPr>
          </w:p>
          <w:p w14:paraId="17E0921E" w14:textId="77777777" w:rsidR="00C17426" w:rsidRDefault="004F3737" w:rsidP="00C541B5">
            <w:pPr>
              <w:jc w:val="center"/>
            </w:pPr>
            <w:r>
              <w:rPr>
                <w:rFonts w:ascii="AvantGarde Bk BT" w:eastAsia="Calibri" w:hAnsi="AvantGarde Bk BT" w:cs="Arial"/>
                <w:color w:val="000000"/>
                <w:sz w:val="18"/>
                <w:szCs w:val="18"/>
              </w:rPr>
              <w:t>0</w:t>
            </w:r>
          </w:p>
        </w:tc>
        <w:tc>
          <w:tcPr>
            <w:tcW w:w="1080" w:type="dxa"/>
            <w:vAlign w:val="center"/>
          </w:tcPr>
          <w:p w14:paraId="1D524FDC" w14:textId="77777777" w:rsidR="00C17426"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192</w:t>
            </w:r>
          </w:p>
        </w:tc>
        <w:tc>
          <w:tcPr>
            <w:tcW w:w="1134" w:type="dxa"/>
            <w:vAlign w:val="center"/>
          </w:tcPr>
          <w:p w14:paraId="79CE5EEB" w14:textId="77777777" w:rsidR="00C17426"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w:t>
            </w:r>
          </w:p>
        </w:tc>
        <w:tc>
          <w:tcPr>
            <w:tcW w:w="1134" w:type="dxa"/>
          </w:tcPr>
          <w:p w14:paraId="7D1C5FD1" w14:textId="77777777" w:rsidR="00C17426" w:rsidRPr="00C541B5" w:rsidRDefault="00766A12" w:rsidP="00C541B5">
            <w:pPr>
              <w:jc w:val="center"/>
              <w:rPr>
                <w:rFonts w:ascii="AvantGarde Bk BT" w:eastAsia="Calibri" w:hAnsi="AvantGarde Bk BT" w:cs="Arial"/>
                <w:color w:val="000000"/>
                <w:sz w:val="16"/>
                <w:szCs w:val="18"/>
              </w:rPr>
            </w:pPr>
            <w:r w:rsidRPr="00C541B5">
              <w:rPr>
                <w:rFonts w:ascii="AvantGarde Bk BT" w:hAnsi="AvantGarde Bk BT" w:cs="Arial"/>
                <w:sz w:val="16"/>
                <w:szCs w:val="18"/>
              </w:rPr>
              <w:t>Enfermería en oncología pediátrica</w:t>
            </w:r>
          </w:p>
        </w:tc>
      </w:tr>
      <w:tr w:rsidR="00C87D6D" w:rsidRPr="002137C0" w14:paraId="39B33068" w14:textId="77777777" w:rsidTr="00C541B5">
        <w:trPr>
          <w:trHeight w:val="647"/>
          <w:jc w:val="center"/>
        </w:trPr>
        <w:tc>
          <w:tcPr>
            <w:tcW w:w="2203" w:type="dxa"/>
            <w:vAlign w:val="center"/>
          </w:tcPr>
          <w:p w14:paraId="1E1FD4F6" w14:textId="77777777" w:rsidR="00C87D6D" w:rsidRPr="001F79A9"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urgencias oncológicas</w:t>
            </w:r>
          </w:p>
        </w:tc>
        <w:tc>
          <w:tcPr>
            <w:tcW w:w="704" w:type="dxa"/>
          </w:tcPr>
          <w:p w14:paraId="46399751" w14:textId="77777777" w:rsidR="004575B1" w:rsidRDefault="004575B1" w:rsidP="00C541B5">
            <w:pPr>
              <w:jc w:val="center"/>
              <w:rPr>
                <w:rFonts w:ascii="AvantGarde Bk BT" w:eastAsia="Calibri" w:hAnsi="AvantGarde Bk BT" w:cs="Arial"/>
                <w:sz w:val="18"/>
                <w:szCs w:val="18"/>
                <w:lang w:val="es-ES_tradnl"/>
              </w:rPr>
            </w:pPr>
          </w:p>
          <w:p w14:paraId="2A6ECFE0" w14:textId="77777777" w:rsidR="00C87D6D" w:rsidRDefault="004575B1" w:rsidP="00C541B5">
            <w:pPr>
              <w:jc w:val="center"/>
            </w:pPr>
            <w:r>
              <w:rPr>
                <w:rFonts w:ascii="AvantGarde Bk BT" w:eastAsia="Calibri" w:hAnsi="AvantGarde Bk BT" w:cs="Arial"/>
                <w:sz w:val="18"/>
                <w:szCs w:val="18"/>
                <w:lang w:val="es-ES_tradnl"/>
              </w:rPr>
              <w:t>CN</w:t>
            </w:r>
          </w:p>
        </w:tc>
        <w:tc>
          <w:tcPr>
            <w:tcW w:w="1009" w:type="dxa"/>
            <w:vAlign w:val="center"/>
          </w:tcPr>
          <w:p w14:paraId="782988DB" w14:textId="77777777" w:rsidR="00C87D6D"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C743A82" w14:textId="77777777" w:rsidR="00C87D6D" w:rsidRPr="002137C0"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41F57E4B" w14:textId="77777777" w:rsidR="004F3737" w:rsidRDefault="004F3737" w:rsidP="00C541B5">
            <w:pPr>
              <w:jc w:val="center"/>
              <w:rPr>
                <w:rFonts w:ascii="AvantGarde Bk BT" w:eastAsia="Calibri" w:hAnsi="AvantGarde Bk BT" w:cs="Arial"/>
                <w:color w:val="000000"/>
                <w:sz w:val="18"/>
                <w:szCs w:val="18"/>
              </w:rPr>
            </w:pPr>
          </w:p>
          <w:p w14:paraId="01FAE0D6" w14:textId="77777777" w:rsidR="00C87D6D" w:rsidRDefault="004F3737" w:rsidP="00C541B5">
            <w:pPr>
              <w:jc w:val="center"/>
            </w:pPr>
            <w:r>
              <w:rPr>
                <w:rFonts w:ascii="AvantGarde Bk BT" w:eastAsia="Calibri" w:hAnsi="AvantGarde Bk BT" w:cs="Arial"/>
                <w:color w:val="000000"/>
                <w:sz w:val="18"/>
                <w:szCs w:val="18"/>
              </w:rPr>
              <w:t>0</w:t>
            </w:r>
          </w:p>
        </w:tc>
        <w:tc>
          <w:tcPr>
            <w:tcW w:w="1080" w:type="dxa"/>
            <w:vAlign w:val="center"/>
          </w:tcPr>
          <w:p w14:paraId="10902033" w14:textId="77777777" w:rsidR="00C87D6D"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04300FB0" w14:textId="77777777" w:rsidR="00C87D6D"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42D67E2C" w14:textId="77777777" w:rsidR="00C87D6D" w:rsidRDefault="00C87D6D" w:rsidP="00C541B5">
            <w:pPr>
              <w:jc w:val="center"/>
              <w:rPr>
                <w:rFonts w:ascii="AvantGarde Bk BT" w:eastAsia="Calibri" w:hAnsi="AvantGarde Bk BT" w:cs="Arial"/>
                <w:color w:val="000000"/>
                <w:sz w:val="18"/>
                <w:szCs w:val="18"/>
              </w:rPr>
            </w:pPr>
          </w:p>
        </w:tc>
      </w:tr>
      <w:tr w:rsidR="009F16A2" w:rsidRPr="002137C0" w14:paraId="380F0EC0" w14:textId="77777777" w:rsidTr="00C541B5">
        <w:trPr>
          <w:trHeight w:val="647"/>
          <w:jc w:val="center"/>
        </w:trPr>
        <w:tc>
          <w:tcPr>
            <w:tcW w:w="2203" w:type="dxa"/>
            <w:vAlign w:val="center"/>
          </w:tcPr>
          <w:p w14:paraId="2A54D821" w14:textId="77777777" w:rsidR="009F16A2" w:rsidRPr="001F79A9"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cuidados paliativos</w:t>
            </w:r>
          </w:p>
        </w:tc>
        <w:tc>
          <w:tcPr>
            <w:tcW w:w="704" w:type="dxa"/>
          </w:tcPr>
          <w:p w14:paraId="13F4355F" w14:textId="77777777" w:rsidR="004575B1" w:rsidRDefault="004575B1" w:rsidP="00C541B5">
            <w:pPr>
              <w:jc w:val="center"/>
              <w:rPr>
                <w:rFonts w:ascii="AvantGarde Bk BT" w:eastAsia="Calibri" w:hAnsi="AvantGarde Bk BT" w:cs="Arial"/>
                <w:sz w:val="18"/>
                <w:szCs w:val="18"/>
                <w:lang w:val="es-ES_tradnl"/>
              </w:rPr>
            </w:pPr>
          </w:p>
          <w:p w14:paraId="1AB026A6" w14:textId="77777777" w:rsidR="009F16A2" w:rsidRDefault="004575B1" w:rsidP="00C541B5">
            <w:pPr>
              <w:jc w:val="center"/>
            </w:pPr>
            <w:r>
              <w:rPr>
                <w:rFonts w:ascii="AvantGarde Bk BT" w:eastAsia="Calibri" w:hAnsi="AvantGarde Bk BT" w:cs="Arial"/>
                <w:sz w:val="18"/>
                <w:szCs w:val="18"/>
                <w:lang w:val="es-ES_tradnl"/>
              </w:rPr>
              <w:t>CT</w:t>
            </w:r>
          </w:p>
        </w:tc>
        <w:tc>
          <w:tcPr>
            <w:tcW w:w="1009" w:type="dxa"/>
            <w:vAlign w:val="center"/>
          </w:tcPr>
          <w:p w14:paraId="72C77D6D" w14:textId="77777777" w:rsidR="009F16A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6A23B79B" w14:textId="77777777" w:rsidR="009F16A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77479CA2" w14:textId="77777777" w:rsidR="004F3737" w:rsidRDefault="004F3737" w:rsidP="00C541B5">
            <w:pPr>
              <w:jc w:val="center"/>
              <w:rPr>
                <w:rFonts w:ascii="AvantGarde Bk BT" w:eastAsia="Calibri" w:hAnsi="AvantGarde Bk BT" w:cs="Arial"/>
                <w:color w:val="000000"/>
                <w:sz w:val="18"/>
                <w:szCs w:val="18"/>
              </w:rPr>
            </w:pPr>
          </w:p>
          <w:p w14:paraId="1150DF33" w14:textId="77777777" w:rsidR="009F16A2" w:rsidRDefault="004F3737" w:rsidP="00C541B5">
            <w:pPr>
              <w:jc w:val="center"/>
            </w:pPr>
            <w:r>
              <w:rPr>
                <w:rFonts w:ascii="AvantGarde Bk BT" w:eastAsia="Calibri" w:hAnsi="AvantGarde Bk BT" w:cs="Arial"/>
                <w:color w:val="000000"/>
                <w:sz w:val="18"/>
                <w:szCs w:val="18"/>
              </w:rPr>
              <w:t>0</w:t>
            </w:r>
          </w:p>
        </w:tc>
        <w:tc>
          <w:tcPr>
            <w:tcW w:w="1080" w:type="dxa"/>
            <w:vAlign w:val="center"/>
          </w:tcPr>
          <w:p w14:paraId="668F742D" w14:textId="77777777" w:rsidR="009F16A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2868DB95" w14:textId="77777777" w:rsidR="009F16A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59BCB8EC" w14:textId="77777777" w:rsidR="009F16A2" w:rsidRDefault="009F16A2" w:rsidP="00C541B5">
            <w:pPr>
              <w:jc w:val="center"/>
              <w:rPr>
                <w:rFonts w:ascii="AvantGarde Bk BT" w:eastAsia="Calibri" w:hAnsi="AvantGarde Bk BT" w:cs="Arial"/>
                <w:color w:val="000000"/>
                <w:sz w:val="18"/>
                <w:szCs w:val="18"/>
              </w:rPr>
            </w:pPr>
          </w:p>
        </w:tc>
      </w:tr>
      <w:tr w:rsidR="004575B1" w:rsidRPr="002137C0" w14:paraId="7E6388E8" w14:textId="77777777" w:rsidTr="00C541B5">
        <w:trPr>
          <w:trHeight w:val="647"/>
          <w:jc w:val="center"/>
        </w:trPr>
        <w:tc>
          <w:tcPr>
            <w:tcW w:w="2203" w:type="dxa"/>
            <w:vAlign w:val="center"/>
          </w:tcPr>
          <w:p w14:paraId="34B5AD7F" w14:textId="77777777" w:rsidR="004575B1" w:rsidRPr="001F79A9" w:rsidRDefault="004575B1"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 de enfermería en oncología del adulto</w:t>
            </w:r>
          </w:p>
        </w:tc>
        <w:tc>
          <w:tcPr>
            <w:tcW w:w="704" w:type="dxa"/>
          </w:tcPr>
          <w:p w14:paraId="38CDC17F" w14:textId="77777777" w:rsidR="004575B1" w:rsidRDefault="004575B1" w:rsidP="00C541B5">
            <w:pPr>
              <w:jc w:val="center"/>
              <w:rPr>
                <w:rFonts w:ascii="AvantGarde Bk BT" w:eastAsia="Calibri" w:hAnsi="AvantGarde Bk BT" w:cs="Arial"/>
                <w:sz w:val="18"/>
                <w:szCs w:val="18"/>
                <w:lang w:val="es-ES_tradnl"/>
              </w:rPr>
            </w:pPr>
          </w:p>
          <w:p w14:paraId="4884EF3E" w14:textId="77777777" w:rsidR="004575B1" w:rsidRDefault="004575B1" w:rsidP="00C541B5">
            <w:pPr>
              <w:jc w:val="center"/>
            </w:pPr>
            <w:r>
              <w:rPr>
                <w:rFonts w:ascii="AvantGarde Bk BT" w:eastAsia="Calibri" w:hAnsi="AvantGarde Bk BT" w:cs="Arial"/>
                <w:sz w:val="18"/>
                <w:szCs w:val="18"/>
                <w:lang w:val="es-ES_tradnl"/>
              </w:rPr>
              <w:t>N</w:t>
            </w:r>
          </w:p>
        </w:tc>
        <w:tc>
          <w:tcPr>
            <w:tcW w:w="1009" w:type="dxa"/>
            <w:vAlign w:val="center"/>
          </w:tcPr>
          <w:p w14:paraId="2EDAE9A7"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1F427420"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1080" w:type="dxa"/>
          </w:tcPr>
          <w:p w14:paraId="536DBBE7" w14:textId="77777777" w:rsidR="004F3737" w:rsidRDefault="004F3737" w:rsidP="00C541B5">
            <w:pPr>
              <w:jc w:val="center"/>
              <w:rPr>
                <w:rFonts w:ascii="AvantGarde Bk BT" w:eastAsia="Calibri" w:hAnsi="AvantGarde Bk BT" w:cs="Arial"/>
                <w:color w:val="000000"/>
                <w:sz w:val="18"/>
                <w:szCs w:val="18"/>
              </w:rPr>
            </w:pPr>
          </w:p>
          <w:p w14:paraId="33CE6350" w14:textId="77777777" w:rsidR="004F3737" w:rsidRDefault="004F3737" w:rsidP="00C541B5">
            <w:pPr>
              <w:jc w:val="center"/>
              <w:rPr>
                <w:rFonts w:ascii="AvantGarde Bk BT" w:eastAsia="Calibri" w:hAnsi="AvantGarde Bk BT" w:cs="Arial"/>
                <w:color w:val="000000"/>
                <w:sz w:val="18"/>
                <w:szCs w:val="18"/>
              </w:rPr>
            </w:pPr>
          </w:p>
          <w:p w14:paraId="0FC4B81A" w14:textId="77777777" w:rsidR="004575B1" w:rsidRDefault="004F3737" w:rsidP="00C541B5">
            <w:pPr>
              <w:jc w:val="center"/>
            </w:pPr>
            <w:r>
              <w:rPr>
                <w:rFonts w:ascii="AvantGarde Bk BT" w:eastAsia="Calibri" w:hAnsi="AvantGarde Bk BT" w:cs="Arial"/>
                <w:color w:val="000000"/>
                <w:sz w:val="18"/>
                <w:szCs w:val="18"/>
              </w:rPr>
              <w:t>0</w:t>
            </w:r>
          </w:p>
        </w:tc>
        <w:tc>
          <w:tcPr>
            <w:tcW w:w="1080" w:type="dxa"/>
            <w:vAlign w:val="center"/>
          </w:tcPr>
          <w:p w14:paraId="08D76E3A"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1134" w:type="dxa"/>
            <w:vAlign w:val="center"/>
          </w:tcPr>
          <w:p w14:paraId="4BAC6410" w14:textId="77777777" w:rsidR="004575B1"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25</w:t>
            </w:r>
          </w:p>
        </w:tc>
        <w:tc>
          <w:tcPr>
            <w:tcW w:w="1134" w:type="dxa"/>
          </w:tcPr>
          <w:p w14:paraId="2F878E1C" w14:textId="77777777" w:rsidR="004575B1" w:rsidRPr="00C541B5" w:rsidRDefault="00766A12" w:rsidP="00C541B5">
            <w:pPr>
              <w:jc w:val="center"/>
              <w:rPr>
                <w:rFonts w:ascii="AvantGarde Bk BT" w:eastAsia="Calibri" w:hAnsi="AvantGarde Bk BT" w:cs="Arial"/>
                <w:color w:val="000000"/>
                <w:sz w:val="14"/>
                <w:szCs w:val="18"/>
              </w:rPr>
            </w:pPr>
            <w:r w:rsidRPr="00C541B5">
              <w:rPr>
                <w:rFonts w:ascii="AvantGarde Bk BT" w:hAnsi="AvantGarde Bk BT" w:cs="Arial"/>
                <w:sz w:val="14"/>
                <w:szCs w:val="18"/>
              </w:rPr>
              <w:t>Enfermería en oncología médica</w:t>
            </w:r>
          </w:p>
        </w:tc>
      </w:tr>
      <w:tr w:rsidR="00766A12" w:rsidRPr="002137C0" w14:paraId="1DC6844E" w14:textId="77777777" w:rsidTr="00C541B5">
        <w:trPr>
          <w:trHeight w:val="648"/>
          <w:jc w:val="center"/>
        </w:trPr>
        <w:tc>
          <w:tcPr>
            <w:tcW w:w="2203" w:type="dxa"/>
            <w:vAlign w:val="center"/>
          </w:tcPr>
          <w:p w14:paraId="4B882A16" w14:textId="77777777" w:rsidR="00766A12" w:rsidRPr="001F79A9" w:rsidRDefault="00766A12"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 de enfermería en oncología quirúrgica</w:t>
            </w:r>
          </w:p>
        </w:tc>
        <w:tc>
          <w:tcPr>
            <w:tcW w:w="704" w:type="dxa"/>
          </w:tcPr>
          <w:p w14:paraId="41C366EF" w14:textId="77777777" w:rsidR="00766A12" w:rsidRDefault="00766A12" w:rsidP="00C541B5">
            <w:pPr>
              <w:jc w:val="center"/>
              <w:rPr>
                <w:rFonts w:ascii="AvantGarde Bk BT" w:eastAsia="Calibri" w:hAnsi="AvantGarde Bk BT" w:cs="Arial"/>
                <w:sz w:val="18"/>
                <w:szCs w:val="18"/>
                <w:lang w:val="es-ES_tradnl"/>
              </w:rPr>
            </w:pPr>
          </w:p>
          <w:p w14:paraId="0050A99B" w14:textId="77777777" w:rsidR="00766A12" w:rsidRDefault="00766A12" w:rsidP="00C541B5">
            <w:pPr>
              <w:jc w:val="center"/>
            </w:pPr>
            <w:r>
              <w:rPr>
                <w:rFonts w:ascii="AvantGarde Bk BT" w:eastAsia="Calibri" w:hAnsi="AvantGarde Bk BT" w:cs="Arial"/>
                <w:sz w:val="18"/>
                <w:szCs w:val="18"/>
                <w:lang w:val="es-ES_tradnl"/>
              </w:rPr>
              <w:t>N</w:t>
            </w:r>
          </w:p>
        </w:tc>
        <w:tc>
          <w:tcPr>
            <w:tcW w:w="1009" w:type="dxa"/>
            <w:vAlign w:val="center"/>
          </w:tcPr>
          <w:p w14:paraId="31875D6D" w14:textId="77777777" w:rsidR="00766A1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3117E854" w14:textId="77777777" w:rsidR="00766A1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192</w:t>
            </w:r>
          </w:p>
        </w:tc>
        <w:tc>
          <w:tcPr>
            <w:tcW w:w="1080" w:type="dxa"/>
          </w:tcPr>
          <w:p w14:paraId="7D38BC8C" w14:textId="77777777" w:rsidR="004F3737" w:rsidRDefault="004F3737" w:rsidP="00C541B5">
            <w:pPr>
              <w:jc w:val="center"/>
              <w:rPr>
                <w:rFonts w:ascii="AvantGarde Bk BT" w:eastAsia="Calibri" w:hAnsi="AvantGarde Bk BT" w:cs="Arial"/>
                <w:color w:val="000000"/>
                <w:sz w:val="18"/>
                <w:szCs w:val="18"/>
              </w:rPr>
            </w:pPr>
          </w:p>
          <w:p w14:paraId="04A6457E" w14:textId="77777777" w:rsidR="004F3737" w:rsidRDefault="004F3737" w:rsidP="00C541B5">
            <w:pPr>
              <w:jc w:val="center"/>
              <w:rPr>
                <w:rFonts w:ascii="AvantGarde Bk BT" w:eastAsia="Calibri" w:hAnsi="AvantGarde Bk BT" w:cs="Arial"/>
                <w:color w:val="000000"/>
                <w:sz w:val="18"/>
                <w:szCs w:val="18"/>
              </w:rPr>
            </w:pPr>
          </w:p>
          <w:p w14:paraId="79C4A559" w14:textId="77777777" w:rsidR="00766A12" w:rsidRDefault="004F3737" w:rsidP="00C541B5">
            <w:pPr>
              <w:jc w:val="center"/>
            </w:pPr>
            <w:r>
              <w:rPr>
                <w:rFonts w:ascii="AvantGarde Bk BT" w:eastAsia="Calibri" w:hAnsi="AvantGarde Bk BT" w:cs="Arial"/>
                <w:color w:val="000000"/>
                <w:sz w:val="18"/>
                <w:szCs w:val="18"/>
              </w:rPr>
              <w:t>0</w:t>
            </w:r>
          </w:p>
        </w:tc>
        <w:tc>
          <w:tcPr>
            <w:tcW w:w="1080" w:type="dxa"/>
            <w:vAlign w:val="center"/>
          </w:tcPr>
          <w:p w14:paraId="0808387A" w14:textId="77777777" w:rsidR="00766A1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192</w:t>
            </w:r>
          </w:p>
        </w:tc>
        <w:tc>
          <w:tcPr>
            <w:tcW w:w="1134" w:type="dxa"/>
            <w:vAlign w:val="center"/>
          </w:tcPr>
          <w:p w14:paraId="3E6B5E96" w14:textId="77777777" w:rsidR="00766A12" w:rsidRDefault="004F3737" w:rsidP="00C541B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w:t>
            </w:r>
          </w:p>
        </w:tc>
        <w:tc>
          <w:tcPr>
            <w:tcW w:w="1134" w:type="dxa"/>
            <w:vAlign w:val="center"/>
          </w:tcPr>
          <w:p w14:paraId="38187829" w14:textId="77777777" w:rsidR="00766A12" w:rsidRPr="00C541B5" w:rsidRDefault="00766A12" w:rsidP="00C541B5">
            <w:pPr>
              <w:pStyle w:val="Textoindependiente"/>
              <w:jc w:val="center"/>
              <w:rPr>
                <w:rFonts w:ascii="AvantGarde Bk BT" w:hAnsi="AvantGarde Bk BT" w:cs="Arial"/>
                <w:sz w:val="14"/>
                <w:szCs w:val="18"/>
                <w:lang w:val="es-MX"/>
              </w:rPr>
            </w:pPr>
            <w:r w:rsidRPr="00C541B5">
              <w:rPr>
                <w:rFonts w:ascii="AvantGarde Bk BT" w:hAnsi="AvantGarde Bk BT" w:cs="Arial"/>
                <w:sz w:val="14"/>
                <w:szCs w:val="18"/>
                <w:lang w:val="es-MX"/>
              </w:rPr>
              <w:t>Enfermería en oncología quirúrgica</w:t>
            </w:r>
          </w:p>
        </w:tc>
      </w:tr>
      <w:tr w:rsidR="00766A12" w:rsidRPr="002137C0" w14:paraId="26E06EB5" w14:textId="77777777" w:rsidTr="00C541B5">
        <w:trPr>
          <w:trHeight w:val="385"/>
          <w:jc w:val="center"/>
        </w:trPr>
        <w:tc>
          <w:tcPr>
            <w:tcW w:w="2203" w:type="dxa"/>
            <w:vAlign w:val="center"/>
          </w:tcPr>
          <w:p w14:paraId="63CE5BC8" w14:textId="77777777" w:rsidR="00766A12" w:rsidRDefault="00766A12" w:rsidP="00C541B5">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04" w:type="dxa"/>
          </w:tcPr>
          <w:p w14:paraId="7EA3F160" w14:textId="77777777" w:rsidR="00766A12" w:rsidRDefault="00766A12" w:rsidP="00766A12">
            <w:pPr>
              <w:jc w:val="center"/>
            </w:pPr>
          </w:p>
        </w:tc>
        <w:tc>
          <w:tcPr>
            <w:tcW w:w="1009" w:type="dxa"/>
            <w:vAlign w:val="center"/>
          </w:tcPr>
          <w:p w14:paraId="726FFB64" w14:textId="77777777" w:rsidR="00766A12" w:rsidRPr="00375B3E" w:rsidRDefault="004F3737" w:rsidP="00766A12">
            <w:pPr>
              <w:jc w:val="center"/>
              <w:rPr>
                <w:rFonts w:ascii="AvantGarde Bk BT" w:eastAsia="Calibri" w:hAnsi="AvantGarde Bk BT" w:cs="Arial"/>
                <w:b/>
                <w:color w:val="000000"/>
                <w:sz w:val="18"/>
                <w:szCs w:val="18"/>
              </w:rPr>
            </w:pPr>
            <w:r w:rsidRPr="00375B3E">
              <w:rPr>
                <w:rFonts w:ascii="AvantGarde Bk BT" w:eastAsia="Calibri" w:hAnsi="AvantGarde Bk BT" w:cs="Arial"/>
                <w:b/>
                <w:color w:val="000000"/>
                <w:sz w:val="18"/>
                <w:szCs w:val="18"/>
              </w:rPr>
              <w:t>208</w:t>
            </w:r>
          </w:p>
        </w:tc>
        <w:tc>
          <w:tcPr>
            <w:tcW w:w="983" w:type="dxa"/>
            <w:vAlign w:val="center"/>
          </w:tcPr>
          <w:p w14:paraId="4D0C0D8F" w14:textId="77777777" w:rsidR="00766A12" w:rsidRPr="00375B3E" w:rsidRDefault="004F3737" w:rsidP="00766A12">
            <w:pPr>
              <w:jc w:val="center"/>
              <w:rPr>
                <w:rFonts w:ascii="AvantGarde Bk BT" w:eastAsia="Calibri" w:hAnsi="AvantGarde Bk BT" w:cs="Arial"/>
                <w:b/>
                <w:color w:val="000000"/>
                <w:sz w:val="18"/>
                <w:szCs w:val="18"/>
              </w:rPr>
            </w:pPr>
            <w:r w:rsidRPr="00375B3E">
              <w:rPr>
                <w:rFonts w:ascii="AvantGarde Bk BT" w:eastAsia="Calibri" w:hAnsi="AvantGarde Bk BT" w:cs="Arial"/>
                <w:b/>
                <w:color w:val="000000"/>
                <w:sz w:val="18"/>
                <w:szCs w:val="18"/>
              </w:rPr>
              <w:t>1056</w:t>
            </w:r>
          </w:p>
        </w:tc>
        <w:tc>
          <w:tcPr>
            <w:tcW w:w="1080" w:type="dxa"/>
            <w:vAlign w:val="center"/>
          </w:tcPr>
          <w:p w14:paraId="627105E2" w14:textId="77777777" w:rsidR="00766A12" w:rsidRPr="007F110B" w:rsidRDefault="004F3737" w:rsidP="00766A1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24FB8E43" w14:textId="77777777" w:rsidR="00766A12" w:rsidRPr="007F110B" w:rsidRDefault="004F3737" w:rsidP="00766A1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1264</w:t>
            </w:r>
          </w:p>
        </w:tc>
        <w:tc>
          <w:tcPr>
            <w:tcW w:w="1134" w:type="dxa"/>
            <w:vAlign w:val="center"/>
          </w:tcPr>
          <w:p w14:paraId="618D6E0A" w14:textId="77777777" w:rsidR="00766A12" w:rsidRPr="007F110B" w:rsidRDefault="004F3737" w:rsidP="00766A12">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79</w:t>
            </w:r>
          </w:p>
        </w:tc>
        <w:tc>
          <w:tcPr>
            <w:tcW w:w="1134" w:type="dxa"/>
          </w:tcPr>
          <w:p w14:paraId="09C35D56" w14:textId="77777777" w:rsidR="00766A12" w:rsidRPr="007F110B" w:rsidRDefault="00766A12" w:rsidP="00766A12">
            <w:pPr>
              <w:jc w:val="center"/>
              <w:rPr>
                <w:rFonts w:ascii="AvantGarde Bk BT" w:eastAsia="Calibri" w:hAnsi="AvantGarde Bk BT" w:cs="Arial"/>
                <w:b/>
                <w:color w:val="000000"/>
                <w:sz w:val="18"/>
                <w:szCs w:val="18"/>
              </w:rPr>
            </w:pPr>
          </w:p>
        </w:tc>
      </w:tr>
    </w:tbl>
    <w:p w14:paraId="0B03CDA7" w14:textId="77777777" w:rsidR="000077A4" w:rsidRDefault="000077A4" w:rsidP="00F32530">
      <w:pPr>
        <w:spacing w:line="360" w:lineRule="auto"/>
        <w:rPr>
          <w:rFonts w:ascii="AvantGarde Bk BT" w:eastAsia="Arial Unicode MS" w:hAnsi="AvantGarde Bk BT" w:cs="Arial"/>
          <w:sz w:val="20"/>
          <w:szCs w:val="20"/>
          <w:highlight w:val="cyan"/>
        </w:rPr>
      </w:pPr>
    </w:p>
    <w:p w14:paraId="2BF5467A" w14:textId="77777777" w:rsidR="001E467A" w:rsidRDefault="001E467A" w:rsidP="00D56053">
      <w:pPr>
        <w:spacing w:line="360" w:lineRule="auto"/>
        <w:jc w:val="center"/>
        <w:rPr>
          <w:rFonts w:ascii="AvantGarde Bk BT" w:eastAsia="Arial Unicode MS" w:hAnsi="AvantGarde Bk BT" w:cs="Arial"/>
          <w:b/>
          <w:sz w:val="20"/>
          <w:szCs w:val="20"/>
        </w:rPr>
      </w:pPr>
    </w:p>
    <w:p w14:paraId="3B59E76F" w14:textId="77777777" w:rsidR="00DE10F1" w:rsidRDefault="00DE10F1">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7B9D82BE" w14:textId="20C186B7" w:rsidR="00D56053" w:rsidRPr="00AC459D" w:rsidRDefault="00D56053" w:rsidP="00D5605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OPTATIVA ABIERTA</w:t>
      </w:r>
    </w:p>
    <w:tbl>
      <w:tblPr>
        <w:tblW w:w="9295" w:type="dxa"/>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gridCol w:w="745"/>
        <w:gridCol w:w="968"/>
        <w:gridCol w:w="983"/>
        <w:gridCol w:w="1080"/>
        <w:gridCol w:w="1080"/>
        <w:gridCol w:w="1134"/>
      </w:tblGrid>
      <w:tr w:rsidR="003E6161" w:rsidRPr="008F649C" w14:paraId="52554A55" w14:textId="77777777" w:rsidTr="00C541B5">
        <w:trPr>
          <w:jc w:val="center"/>
        </w:trPr>
        <w:tc>
          <w:tcPr>
            <w:tcW w:w="3305" w:type="dxa"/>
            <w:vMerge w:val="restart"/>
            <w:vAlign w:val="center"/>
          </w:tcPr>
          <w:p w14:paraId="64ADBDB7" w14:textId="77777777" w:rsidR="003E6161" w:rsidRPr="00AC591B" w:rsidRDefault="003E6161" w:rsidP="00C541B5">
            <w:pPr>
              <w:jc w:val="center"/>
              <w:rPr>
                <w:rFonts w:ascii="AvantGarde Bk BT" w:hAnsi="AvantGarde Bk BT"/>
                <w:b/>
                <w:sz w:val="18"/>
                <w:szCs w:val="18"/>
              </w:rPr>
            </w:pPr>
            <w:r w:rsidRPr="00AC591B">
              <w:rPr>
                <w:rFonts w:ascii="AvantGarde Bk BT" w:hAnsi="AvantGarde Bk BT"/>
                <w:b/>
                <w:sz w:val="18"/>
                <w:szCs w:val="18"/>
              </w:rPr>
              <w:t>UNIDAD DE APRENDIZAJE</w:t>
            </w:r>
          </w:p>
          <w:p w14:paraId="7853F7B5" w14:textId="77777777" w:rsidR="003E6161" w:rsidRPr="00AC591B" w:rsidRDefault="003E6161" w:rsidP="00C541B5">
            <w:pPr>
              <w:jc w:val="center"/>
              <w:rPr>
                <w:rFonts w:ascii="AvantGarde Bk BT" w:hAnsi="AvantGarde Bk BT"/>
                <w:b/>
                <w:sz w:val="18"/>
                <w:szCs w:val="18"/>
              </w:rPr>
            </w:pPr>
          </w:p>
        </w:tc>
        <w:tc>
          <w:tcPr>
            <w:tcW w:w="745" w:type="dxa"/>
            <w:vMerge w:val="restart"/>
            <w:vAlign w:val="center"/>
          </w:tcPr>
          <w:p w14:paraId="4852DFFA" w14:textId="77777777"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2E67522A" w14:textId="77777777" w:rsidR="003E6161" w:rsidRPr="00AE17AC" w:rsidRDefault="003E6161"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4CC7CEA7" w14:textId="77777777"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284FBBC1"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15E2A1D9"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3267C74B"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3E6161" w:rsidRPr="008F649C" w14:paraId="5FB616C1" w14:textId="77777777" w:rsidTr="00C541B5">
        <w:trPr>
          <w:trHeight w:val="284"/>
          <w:jc w:val="center"/>
        </w:trPr>
        <w:tc>
          <w:tcPr>
            <w:tcW w:w="3305" w:type="dxa"/>
            <w:vMerge/>
          </w:tcPr>
          <w:p w14:paraId="2D1180A9" w14:textId="77777777" w:rsidR="003E6161" w:rsidRPr="008F649C" w:rsidRDefault="003E6161" w:rsidP="00C541B5">
            <w:pPr>
              <w:pStyle w:val="tit2"/>
              <w:jc w:val="center"/>
              <w:rPr>
                <w:rFonts w:ascii="AvantGarde Bk BT" w:hAnsi="AvantGarde Bk BT"/>
                <w:b/>
                <w:sz w:val="19"/>
                <w:szCs w:val="19"/>
              </w:rPr>
            </w:pPr>
          </w:p>
        </w:tc>
        <w:tc>
          <w:tcPr>
            <w:tcW w:w="745" w:type="dxa"/>
            <w:vMerge/>
            <w:vAlign w:val="center"/>
          </w:tcPr>
          <w:p w14:paraId="1381AECF" w14:textId="77777777" w:rsidR="003E6161" w:rsidRPr="008F649C" w:rsidRDefault="003E6161" w:rsidP="003E6161">
            <w:pPr>
              <w:pStyle w:val="tit2"/>
              <w:jc w:val="center"/>
              <w:rPr>
                <w:rFonts w:ascii="AvantGarde Bk BT" w:hAnsi="AvantGarde Bk BT"/>
                <w:b/>
                <w:sz w:val="19"/>
                <w:szCs w:val="19"/>
              </w:rPr>
            </w:pPr>
          </w:p>
        </w:tc>
        <w:tc>
          <w:tcPr>
            <w:tcW w:w="968" w:type="dxa"/>
            <w:vAlign w:val="center"/>
          </w:tcPr>
          <w:p w14:paraId="711C05C0"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5B158CB0"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64C3122E"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2A9D4B2D" w14:textId="77777777" w:rsidR="003E6161" w:rsidRPr="008F649C" w:rsidRDefault="003E6161" w:rsidP="003E6161">
            <w:pPr>
              <w:pStyle w:val="tit2"/>
              <w:jc w:val="center"/>
              <w:rPr>
                <w:rFonts w:ascii="AvantGarde Bk BT" w:hAnsi="AvantGarde Bk BT"/>
                <w:b/>
                <w:sz w:val="19"/>
                <w:szCs w:val="19"/>
              </w:rPr>
            </w:pPr>
          </w:p>
        </w:tc>
        <w:tc>
          <w:tcPr>
            <w:tcW w:w="1134" w:type="dxa"/>
            <w:vMerge/>
            <w:vAlign w:val="center"/>
          </w:tcPr>
          <w:p w14:paraId="6F59B65E" w14:textId="77777777" w:rsidR="003E6161" w:rsidRPr="008F649C" w:rsidRDefault="003E6161" w:rsidP="003E6161">
            <w:pPr>
              <w:pStyle w:val="tit2"/>
              <w:jc w:val="center"/>
              <w:rPr>
                <w:rFonts w:ascii="AvantGarde Bk BT" w:hAnsi="AvantGarde Bk BT"/>
                <w:b/>
                <w:sz w:val="19"/>
                <w:szCs w:val="19"/>
              </w:rPr>
            </w:pPr>
          </w:p>
        </w:tc>
      </w:tr>
      <w:tr w:rsidR="001E3504" w:rsidRPr="002137C0" w14:paraId="5F7A3407" w14:textId="77777777" w:rsidTr="00C541B5">
        <w:trPr>
          <w:trHeight w:val="385"/>
          <w:jc w:val="center"/>
        </w:trPr>
        <w:tc>
          <w:tcPr>
            <w:tcW w:w="3305" w:type="dxa"/>
            <w:vAlign w:val="center"/>
          </w:tcPr>
          <w:p w14:paraId="6793C573" w14:textId="1C7A4129" w:rsidR="001E3504" w:rsidRPr="002137C0" w:rsidRDefault="001E3504" w:rsidP="00C541B5">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Comunicación científica</w:t>
            </w:r>
          </w:p>
        </w:tc>
        <w:tc>
          <w:tcPr>
            <w:tcW w:w="745" w:type="dxa"/>
          </w:tcPr>
          <w:p w14:paraId="2B0AB6BA" w14:textId="77777777" w:rsidR="001E3504" w:rsidRDefault="001E3504" w:rsidP="00855B50">
            <w:pPr>
              <w:jc w:val="center"/>
            </w:pPr>
            <w:r w:rsidRPr="00DA69C9">
              <w:rPr>
                <w:rFonts w:ascii="AvantGarde Bk BT" w:eastAsia="Calibri" w:hAnsi="AvantGarde Bk BT" w:cs="Arial"/>
                <w:sz w:val="18"/>
                <w:szCs w:val="18"/>
                <w:lang w:val="es-ES_tradnl"/>
              </w:rPr>
              <w:t>CT</w:t>
            </w:r>
          </w:p>
        </w:tc>
        <w:tc>
          <w:tcPr>
            <w:tcW w:w="968" w:type="dxa"/>
            <w:vAlign w:val="center"/>
          </w:tcPr>
          <w:p w14:paraId="5510D144"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0138F36D"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00DF4849" w14:textId="77777777" w:rsidR="001E3504" w:rsidRDefault="001E3504" w:rsidP="00855B50">
            <w:pPr>
              <w:jc w:val="center"/>
            </w:pPr>
            <w:r w:rsidRPr="00CD3D07">
              <w:rPr>
                <w:rFonts w:ascii="AvantGarde Bk BT" w:eastAsia="Calibri" w:hAnsi="AvantGarde Bk BT" w:cs="Arial"/>
                <w:color w:val="000000"/>
                <w:sz w:val="18"/>
                <w:szCs w:val="18"/>
              </w:rPr>
              <w:t>0</w:t>
            </w:r>
          </w:p>
        </w:tc>
        <w:tc>
          <w:tcPr>
            <w:tcW w:w="1080" w:type="dxa"/>
            <w:vAlign w:val="center"/>
          </w:tcPr>
          <w:p w14:paraId="10E4C807"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3DA79AA"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14:paraId="45AFB04E" w14:textId="77777777" w:rsidTr="00C541B5">
        <w:trPr>
          <w:trHeight w:val="385"/>
          <w:jc w:val="center"/>
        </w:trPr>
        <w:tc>
          <w:tcPr>
            <w:tcW w:w="3305" w:type="dxa"/>
            <w:vAlign w:val="center"/>
          </w:tcPr>
          <w:p w14:paraId="6E2ADAC0" w14:textId="77777777" w:rsidR="001E3504" w:rsidRPr="00B93D51" w:rsidRDefault="00855B50"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Sistemas de análisis estadístico</w:t>
            </w:r>
          </w:p>
        </w:tc>
        <w:tc>
          <w:tcPr>
            <w:tcW w:w="745" w:type="dxa"/>
          </w:tcPr>
          <w:p w14:paraId="7D16F6FA" w14:textId="77777777" w:rsidR="00855B50" w:rsidRDefault="00855B50" w:rsidP="001E3504">
            <w:pPr>
              <w:jc w:val="center"/>
              <w:rPr>
                <w:rFonts w:ascii="AvantGarde Bk BT" w:eastAsia="Calibri" w:hAnsi="AvantGarde Bk BT" w:cs="Arial"/>
                <w:sz w:val="18"/>
                <w:szCs w:val="18"/>
                <w:lang w:val="es-ES_tradnl"/>
              </w:rPr>
            </w:pPr>
          </w:p>
          <w:p w14:paraId="750DBF24" w14:textId="77777777"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2B6ABEB1"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9225475"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750EE345" w14:textId="77777777" w:rsidR="001E3504" w:rsidRDefault="001E3504" w:rsidP="001E3504">
            <w:pPr>
              <w:jc w:val="center"/>
              <w:rPr>
                <w:rFonts w:ascii="AvantGarde Bk BT" w:eastAsia="Calibri" w:hAnsi="AvantGarde Bk BT" w:cs="Arial"/>
                <w:color w:val="000000"/>
                <w:sz w:val="18"/>
                <w:szCs w:val="18"/>
              </w:rPr>
            </w:pPr>
          </w:p>
          <w:p w14:paraId="5731B4F1" w14:textId="77777777"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14:paraId="28F76A87"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6BE82E1"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14:paraId="42EB645C" w14:textId="77777777" w:rsidTr="00C541B5">
        <w:trPr>
          <w:trHeight w:val="385"/>
          <w:jc w:val="center"/>
        </w:trPr>
        <w:tc>
          <w:tcPr>
            <w:tcW w:w="3305" w:type="dxa"/>
            <w:vAlign w:val="center"/>
          </w:tcPr>
          <w:p w14:paraId="000B6D84" w14:textId="77777777" w:rsidR="001E3504" w:rsidRPr="001F79A9" w:rsidRDefault="00855B50"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de la calidad del cuidado</w:t>
            </w:r>
          </w:p>
        </w:tc>
        <w:tc>
          <w:tcPr>
            <w:tcW w:w="745" w:type="dxa"/>
          </w:tcPr>
          <w:p w14:paraId="517517E0" w14:textId="77777777" w:rsidR="00855B50" w:rsidRDefault="00855B50" w:rsidP="001E3504">
            <w:pPr>
              <w:jc w:val="center"/>
              <w:rPr>
                <w:rFonts w:ascii="AvantGarde Bk BT" w:eastAsia="Calibri" w:hAnsi="AvantGarde Bk BT" w:cs="Arial"/>
                <w:sz w:val="18"/>
                <w:szCs w:val="18"/>
                <w:lang w:val="es-ES_tradnl"/>
              </w:rPr>
            </w:pPr>
          </w:p>
          <w:p w14:paraId="1421CBB0" w14:textId="77777777"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6F8FE1D9"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7DD82389"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67D83993" w14:textId="77777777" w:rsidR="001E3504" w:rsidRDefault="001E3504" w:rsidP="001E3504">
            <w:pPr>
              <w:jc w:val="center"/>
              <w:rPr>
                <w:rFonts w:ascii="AvantGarde Bk BT" w:eastAsia="Calibri" w:hAnsi="AvantGarde Bk BT" w:cs="Arial"/>
                <w:color w:val="000000"/>
                <w:sz w:val="18"/>
                <w:szCs w:val="18"/>
              </w:rPr>
            </w:pPr>
          </w:p>
          <w:p w14:paraId="6D25B183" w14:textId="77777777"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14:paraId="5A17EB1F"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62A3D9E7"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14:paraId="26607158" w14:textId="77777777" w:rsidTr="00C541B5">
        <w:trPr>
          <w:trHeight w:val="385"/>
          <w:jc w:val="center"/>
        </w:trPr>
        <w:tc>
          <w:tcPr>
            <w:tcW w:w="3305" w:type="dxa"/>
            <w:vAlign w:val="center"/>
          </w:tcPr>
          <w:p w14:paraId="5B75F769" w14:textId="77777777" w:rsidR="001E3504" w:rsidRPr="001F79A9" w:rsidRDefault="00855B50"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Avances tecnológicos del cuidado</w:t>
            </w:r>
          </w:p>
        </w:tc>
        <w:tc>
          <w:tcPr>
            <w:tcW w:w="745" w:type="dxa"/>
          </w:tcPr>
          <w:p w14:paraId="57A156C0" w14:textId="77777777" w:rsidR="00855B50" w:rsidRDefault="00855B50" w:rsidP="001E3504">
            <w:pPr>
              <w:jc w:val="center"/>
              <w:rPr>
                <w:rFonts w:ascii="AvantGarde Bk BT" w:eastAsia="Calibri" w:hAnsi="AvantGarde Bk BT" w:cs="Arial"/>
                <w:sz w:val="18"/>
                <w:szCs w:val="18"/>
                <w:lang w:val="es-ES_tradnl"/>
              </w:rPr>
            </w:pPr>
          </w:p>
          <w:p w14:paraId="6389FB42" w14:textId="77777777"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3F790851"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140D023"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4E7D97D8" w14:textId="77777777" w:rsidR="001E3504" w:rsidRDefault="001E3504" w:rsidP="001E3504">
            <w:pPr>
              <w:jc w:val="center"/>
              <w:rPr>
                <w:rFonts w:ascii="AvantGarde Bk BT" w:eastAsia="Calibri" w:hAnsi="AvantGarde Bk BT" w:cs="Arial"/>
                <w:color w:val="000000"/>
                <w:sz w:val="18"/>
                <w:szCs w:val="18"/>
              </w:rPr>
            </w:pPr>
          </w:p>
          <w:p w14:paraId="43371E19" w14:textId="77777777"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14:paraId="348A7CC0"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FE09928"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1E3504" w:rsidRPr="002137C0" w14:paraId="141F8149" w14:textId="77777777" w:rsidTr="00C541B5">
        <w:trPr>
          <w:trHeight w:val="385"/>
          <w:jc w:val="center"/>
        </w:trPr>
        <w:tc>
          <w:tcPr>
            <w:tcW w:w="3305" w:type="dxa"/>
            <w:vAlign w:val="center"/>
          </w:tcPr>
          <w:p w14:paraId="5CE90054" w14:textId="77777777" w:rsidR="001E3504" w:rsidRPr="00B93D51" w:rsidRDefault="001E3504"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w:t>
            </w:r>
            <w:r w:rsidR="00855B50">
              <w:rPr>
                <w:rFonts w:ascii="AvantGarde Bk BT" w:hAnsi="AvantGarde Bk BT" w:cs="Arial"/>
                <w:sz w:val="18"/>
                <w:szCs w:val="18"/>
                <w:lang w:val="es-MX"/>
              </w:rPr>
              <w:t>estión del talento emprendedor</w:t>
            </w:r>
          </w:p>
        </w:tc>
        <w:tc>
          <w:tcPr>
            <w:tcW w:w="745" w:type="dxa"/>
          </w:tcPr>
          <w:p w14:paraId="71BE7BAB" w14:textId="77777777" w:rsidR="00855B50" w:rsidRDefault="00855B50" w:rsidP="001E3504">
            <w:pPr>
              <w:jc w:val="center"/>
              <w:rPr>
                <w:rFonts w:ascii="AvantGarde Bk BT" w:eastAsia="Calibri" w:hAnsi="AvantGarde Bk BT" w:cs="Arial"/>
                <w:sz w:val="18"/>
                <w:szCs w:val="18"/>
                <w:lang w:val="es-ES_tradnl"/>
              </w:rPr>
            </w:pPr>
          </w:p>
          <w:p w14:paraId="339B3134" w14:textId="77777777" w:rsidR="001E3504" w:rsidRDefault="001E3504"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63BB68E3"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7B3B3DE"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3408189A" w14:textId="77777777" w:rsidR="001E3504" w:rsidRDefault="001E3504" w:rsidP="001E3504">
            <w:pPr>
              <w:jc w:val="center"/>
              <w:rPr>
                <w:rFonts w:ascii="AvantGarde Bk BT" w:eastAsia="Calibri" w:hAnsi="AvantGarde Bk BT" w:cs="Arial"/>
                <w:color w:val="000000"/>
                <w:sz w:val="18"/>
                <w:szCs w:val="18"/>
              </w:rPr>
            </w:pPr>
          </w:p>
          <w:p w14:paraId="35A49454" w14:textId="77777777" w:rsidR="001E3504" w:rsidRDefault="001E3504" w:rsidP="001E3504">
            <w:pPr>
              <w:jc w:val="center"/>
            </w:pPr>
            <w:r w:rsidRPr="00CD3D07">
              <w:rPr>
                <w:rFonts w:ascii="AvantGarde Bk BT" w:eastAsia="Calibri" w:hAnsi="AvantGarde Bk BT" w:cs="Arial"/>
                <w:color w:val="000000"/>
                <w:sz w:val="18"/>
                <w:szCs w:val="18"/>
              </w:rPr>
              <w:t>0</w:t>
            </w:r>
          </w:p>
        </w:tc>
        <w:tc>
          <w:tcPr>
            <w:tcW w:w="1080" w:type="dxa"/>
            <w:vAlign w:val="center"/>
          </w:tcPr>
          <w:p w14:paraId="05DB1FD4"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260BC2A" w14:textId="77777777" w:rsidR="001E3504" w:rsidRDefault="001E3504"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855B50" w:rsidRPr="002137C0" w14:paraId="5774C553" w14:textId="77777777" w:rsidTr="00C541B5">
        <w:trPr>
          <w:trHeight w:val="385"/>
          <w:jc w:val="center"/>
        </w:trPr>
        <w:tc>
          <w:tcPr>
            <w:tcW w:w="3305" w:type="dxa"/>
            <w:vAlign w:val="center"/>
          </w:tcPr>
          <w:p w14:paraId="17AF81D3" w14:textId="77777777" w:rsidR="00855B50" w:rsidRDefault="00855B50" w:rsidP="00C541B5">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Interculturalidad y terapias alternativas</w:t>
            </w:r>
          </w:p>
        </w:tc>
        <w:tc>
          <w:tcPr>
            <w:tcW w:w="745" w:type="dxa"/>
          </w:tcPr>
          <w:p w14:paraId="431426E3" w14:textId="77777777" w:rsidR="00855B50" w:rsidRDefault="00855B50" w:rsidP="001E3504">
            <w:pPr>
              <w:jc w:val="center"/>
              <w:rPr>
                <w:rFonts w:ascii="AvantGarde Bk BT" w:eastAsia="Calibri" w:hAnsi="AvantGarde Bk BT" w:cs="Arial"/>
                <w:sz w:val="18"/>
                <w:szCs w:val="18"/>
                <w:lang w:val="es-ES_tradnl"/>
              </w:rPr>
            </w:pPr>
          </w:p>
          <w:p w14:paraId="7724A4E2" w14:textId="77777777" w:rsidR="00855B50" w:rsidRPr="00DA69C9" w:rsidRDefault="00855B50" w:rsidP="001E350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53D66ACF" w14:textId="77777777"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3CC7903" w14:textId="77777777"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364B64EC" w14:textId="77777777" w:rsidR="00855B50" w:rsidRDefault="00855B50" w:rsidP="001E3504">
            <w:pPr>
              <w:jc w:val="center"/>
              <w:rPr>
                <w:rFonts w:ascii="AvantGarde Bk BT" w:eastAsia="Calibri" w:hAnsi="AvantGarde Bk BT" w:cs="Arial"/>
                <w:color w:val="000000"/>
                <w:sz w:val="18"/>
                <w:szCs w:val="18"/>
              </w:rPr>
            </w:pPr>
          </w:p>
          <w:p w14:paraId="056B7CBE" w14:textId="77777777"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79D31AF" w14:textId="77777777"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487C3F1" w14:textId="77777777" w:rsidR="00855B50" w:rsidRDefault="00855B50"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bl>
    <w:p w14:paraId="35C2D3A6" w14:textId="77777777" w:rsidR="00876162" w:rsidRPr="00080696"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0E3E609F" w14:textId="77777777" w:rsidR="00BA0A39" w:rsidRDefault="00BA0A39" w:rsidP="00AD5A21">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2</w:t>
      </w:r>
      <w:r>
        <w:rPr>
          <w:rFonts w:ascii="AvantGarde Bk BT" w:hAnsi="AvantGarde Bk BT"/>
          <w:sz w:val="14"/>
          <w:szCs w:val="14"/>
        </w:rPr>
        <w:t>C</w:t>
      </w:r>
      <w:r w:rsidRPr="00080696">
        <w:rPr>
          <w:rFonts w:ascii="AvantGarde Bk BT" w:hAnsi="AvantGarde Bk BT"/>
          <w:sz w:val="14"/>
          <w:szCs w:val="14"/>
        </w:rPr>
        <w:t xml:space="preserve"> =</w:t>
      </w:r>
      <w:r>
        <w:rPr>
          <w:rFonts w:ascii="AvantGarde Bk BT" w:hAnsi="AvantGarde Bk BT"/>
          <w:sz w:val="14"/>
          <w:szCs w:val="14"/>
        </w:rPr>
        <w:t xml:space="preserve"> curso</w:t>
      </w:r>
    </w:p>
    <w:p w14:paraId="0A0D7B06" w14:textId="77777777" w:rsidR="00BA0A39" w:rsidRDefault="00BA0A39" w:rsidP="00BA0A39">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Pr="00845E42">
        <w:rPr>
          <w:rFonts w:ascii="AvantGarde Bk BT" w:hAnsi="AvantGarde Bk BT"/>
          <w:b/>
          <w:sz w:val="14"/>
          <w:szCs w:val="14"/>
          <w:vertAlign w:val="superscript"/>
          <w:lang w:val="es-ES_tradnl"/>
        </w:rPr>
        <w:t>3</w:t>
      </w:r>
      <w:r w:rsidRPr="00845E42">
        <w:rPr>
          <w:rFonts w:ascii="AvantGarde Bk BT" w:hAnsi="AvantGarde Bk BT"/>
          <w:sz w:val="14"/>
          <w:szCs w:val="14"/>
        </w:rPr>
        <w:t>CN =</w:t>
      </w:r>
      <w:r>
        <w:rPr>
          <w:rFonts w:ascii="AvantGarde Bk BT" w:hAnsi="AvantGarde Bk BT"/>
          <w:sz w:val="14"/>
          <w:szCs w:val="14"/>
        </w:rPr>
        <w:t xml:space="preserve"> </w:t>
      </w:r>
      <w:r w:rsidR="00845E42">
        <w:rPr>
          <w:rFonts w:ascii="AvantGarde Bk BT" w:hAnsi="AvantGarde Bk BT"/>
          <w:sz w:val="14"/>
          <w:szCs w:val="14"/>
        </w:rPr>
        <w:t>curso clínica</w:t>
      </w:r>
    </w:p>
    <w:p w14:paraId="42353EB1" w14:textId="77777777" w:rsidR="00BA0A39" w:rsidRDefault="00BA0A39" w:rsidP="00BA0A39">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00845E42">
        <w:rPr>
          <w:rFonts w:ascii="AvantGarde Bk BT" w:hAnsi="AvantGarde Bk BT"/>
          <w:b/>
          <w:sz w:val="14"/>
          <w:szCs w:val="14"/>
          <w:vertAlign w:val="superscript"/>
          <w:lang w:val="es-ES_tradnl"/>
        </w:rPr>
        <w:t xml:space="preserve"> </w:t>
      </w:r>
      <w:r>
        <w:rPr>
          <w:rFonts w:ascii="AvantGarde Bk BT" w:hAnsi="AvantGarde Bk BT"/>
          <w:b/>
          <w:sz w:val="14"/>
          <w:szCs w:val="14"/>
          <w:vertAlign w:val="superscript"/>
          <w:lang w:val="es-ES_tradnl"/>
        </w:rPr>
        <w:t xml:space="preserve"> </w:t>
      </w:r>
      <w:r>
        <w:rPr>
          <w:rFonts w:ascii="AvantGarde Bk BT" w:hAnsi="AvantGarde Bk BT"/>
          <w:sz w:val="14"/>
          <w:szCs w:val="14"/>
        </w:rPr>
        <w:t>CT</w:t>
      </w:r>
      <w:r w:rsidRPr="00080696">
        <w:rPr>
          <w:rFonts w:ascii="AvantGarde Bk BT" w:hAnsi="AvantGarde Bk BT"/>
          <w:sz w:val="14"/>
          <w:szCs w:val="14"/>
        </w:rPr>
        <w:t xml:space="preserve"> =</w:t>
      </w:r>
      <w:r>
        <w:rPr>
          <w:rFonts w:ascii="AvantGarde Bk BT" w:hAnsi="AvantGarde Bk BT"/>
          <w:sz w:val="14"/>
          <w:szCs w:val="14"/>
        </w:rPr>
        <w:t xml:space="preserve"> curso taller</w:t>
      </w:r>
    </w:p>
    <w:p w14:paraId="0FB2D7E8" w14:textId="77777777" w:rsidR="00E82357" w:rsidRDefault="00E82357" w:rsidP="00E82357">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00845E42">
        <w:rPr>
          <w:rFonts w:ascii="AvantGarde Bk BT" w:hAnsi="AvantGarde Bk BT"/>
          <w:b/>
          <w:sz w:val="14"/>
          <w:szCs w:val="14"/>
          <w:vertAlign w:val="superscript"/>
          <w:lang w:val="es-ES_tradnl"/>
        </w:rPr>
        <w:t xml:space="preserve"> </w:t>
      </w:r>
      <w:r>
        <w:rPr>
          <w:rFonts w:ascii="AvantGarde Bk BT" w:hAnsi="AvantGarde Bk BT"/>
          <w:b/>
          <w:sz w:val="14"/>
          <w:szCs w:val="14"/>
          <w:vertAlign w:val="superscript"/>
          <w:lang w:val="es-ES_tradnl"/>
        </w:rPr>
        <w:t xml:space="preserve">    </w:t>
      </w:r>
      <w:r>
        <w:rPr>
          <w:rFonts w:ascii="AvantGarde Bk BT" w:hAnsi="AvantGarde Bk BT"/>
          <w:sz w:val="14"/>
          <w:szCs w:val="14"/>
        </w:rPr>
        <w:t>N</w:t>
      </w:r>
      <w:r w:rsidRPr="00080696">
        <w:rPr>
          <w:rFonts w:ascii="AvantGarde Bk BT" w:hAnsi="AvantGarde Bk BT"/>
          <w:sz w:val="14"/>
          <w:szCs w:val="14"/>
        </w:rPr>
        <w:t xml:space="preserve"> =</w:t>
      </w:r>
      <w:r>
        <w:rPr>
          <w:rFonts w:ascii="AvantGarde Bk BT" w:hAnsi="AvantGarde Bk BT"/>
          <w:sz w:val="14"/>
          <w:szCs w:val="14"/>
        </w:rPr>
        <w:t xml:space="preserve"> clínica</w:t>
      </w:r>
    </w:p>
    <w:p w14:paraId="5B119D52" w14:textId="77777777" w:rsidR="000F0DA2" w:rsidRPr="009F0DD6" w:rsidRDefault="000F0DA2" w:rsidP="003E068C">
      <w:pPr>
        <w:jc w:val="both"/>
        <w:rPr>
          <w:rFonts w:ascii="AvantGarde Bk BT" w:hAnsi="AvantGarde Bk BT" w:cs="Arial"/>
          <w:sz w:val="20"/>
          <w:szCs w:val="20"/>
        </w:rPr>
      </w:pPr>
    </w:p>
    <w:p w14:paraId="4DCD3BEA" w14:textId="77777777" w:rsidR="00ED4989" w:rsidRDefault="00CF2E33" w:rsidP="007B04F8">
      <w:pPr>
        <w:jc w:val="both"/>
        <w:rPr>
          <w:rFonts w:ascii="AvantGarde Bk BT" w:hAnsi="AvantGarde Bk BT" w:cs="Arial"/>
          <w:sz w:val="20"/>
          <w:szCs w:val="20"/>
        </w:rPr>
      </w:pPr>
      <w:r>
        <w:rPr>
          <w:rFonts w:ascii="AvantGarde Bk BT" w:hAnsi="AvantGarde Bk BT" w:cs="Arial"/>
          <w:b/>
          <w:sz w:val="20"/>
          <w:szCs w:val="20"/>
        </w:rPr>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ED4989"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558053C7" w14:textId="77777777" w:rsidR="00ED4989" w:rsidRDefault="00ED4989" w:rsidP="007B04F8">
      <w:pPr>
        <w:jc w:val="both"/>
        <w:rPr>
          <w:rFonts w:ascii="AvantGarde Bk BT" w:hAnsi="AvantGarde Bk BT" w:cs="Arial"/>
          <w:sz w:val="20"/>
          <w:szCs w:val="20"/>
        </w:rPr>
      </w:pPr>
    </w:p>
    <w:p w14:paraId="371AD5FB" w14:textId="77777777" w:rsidR="007B04F8" w:rsidRDefault="00ED4989" w:rsidP="007B04F8">
      <w:pPr>
        <w:jc w:val="both"/>
        <w:rPr>
          <w:rFonts w:ascii="AvantGarde Bk BT" w:hAnsi="AvantGarde Bk BT" w:cs="Arial"/>
          <w:sz w:val="20"/>
          <w:szCs w:val="20"/>
        </w:rPr>
      </w:pPr>
      <w:r>
        <w:rPr>
          <w:rFonts w:ascii="AvantGarde Bk BT" w:hAnsi="AvantGarde Bk BT" w:cs="Arial"/>
          <w:b/>
          <w:sz w:val="20"/>
          <w:szCs w:val="20"/>
        </w:rPr>
        <w:t xml:space="preserve">CUARTO.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8A7DFA">
        <w:rPr>
          <w:rFonts w:ascii="AvantGarde Bk BT" w:hAnsi="AvantGarde Bk BT" w:cs="Arial"/>
          <w:sz w:val="20"/>
          <w:szCs w:val="20"/>
        </w:rPr>
        <w:t>Enfermería Oncológica</w:t>
      </w:r>
      <w:r w:rsidR="005A0ED6" w:rsidRPr="005A0ED6">
        <w:rPr>
          <w:rFonts w:ascii="AvantGarde Bk BT" w:hAnsi="AvantGarde Bk BT" w:cs="Arial"/>
          <w:sz w:val="20"/>
          <w:szCs w:val="20"/>
        </w:rPr>
        <w:t>, además de los previstos por la normatividad universitaria vigente, son los siguientes.</w:t>
      </w:r>
    </w:p>
    <w:p w14:paraId="1B8FCC1D" w14:textId="77777777" w:rsidR="005A0ED6" w:rsidRPr="008F649C" w:rsidRDefault="005A0ED6" w:rsidP="007B04F8">
      <w:pPr>
        <w:jc w:val="both"/>
        <w:rPr>
          <w:rFonts w:ascii="AvantGarde Bk BT" w:hAnsi="AvantGarde Bk BT" w:cs="Arial"/>
          <w:sz w:val="20"/>
          <w:szCs w:val="20"/>
        </w:rPr>
      </w:pPr>
    </w:p>
    <w:p w14:paraId="76962469" w14:textId="77777777" w:rsidR="008C1F20" w:rsidRDefault="008C1F20" w:rsidP="008C1F20">
      <w:pPr>
        <w:numPr>
          <w:ilvl w:val="0"/>
          <w:numId w:val="12"/>
        </w:numPr>
        <w:ind w:left="567"/>
        <w:jc w:val="both"/>
        <w:rPr>
          <w:rFonts w:ascii="AvantGarde Bk BT" w:hAnsi="AvantGarde Bk BT" w:cs="Arial"/>
          <w:sz w:val="20"/>
          <w:szCs w:val="20"/>
        </w:rPr>
      </w:pPr>
      <w:r w:rsidRPr="005A0ED6">
        <w:rPr>
          <w:rFonts w:ascii="AvantGarde Bk BT" w:hAnsi="AvantGarde Bk BT" w:cs="Arial"/>
          <w:sz w:val="20"/>
          <w:szCs w:val="20"/>
        </w:rPr>
        <w:t>Copia simple del Título de Licenciado</w:t>
      </w:r>
      <w:r>
        <w:rPr>
          <w:rFonts w:ascii="AvantGarde Bk BT" w:hAnsi="AvantGarde Bk BT" w:cs="Arial"/>
          <w:sz w:val="20"/>
          <w:szCs w:val="20"/>
        </w:rPr>
        <w:t xml:space="preserve"> en Enfermería</w:t>
      </w:r>
      <w:r w:rsidRPr="005A0ED6">
        <w:rPr>
          <w:rFonts w:ascii="AvantGarde Bk BT" w:hAnsi="AvantGarde Bk BT" w:cs="Arial"/>
          <w:sz w:val="20"/>
          <w:szCs w:val="20"/>
        </w:rPr>
        <w:t xml:space="preserve"> o título equivalente emitido por una i</w:t>
      </w:r>
      <w:r>
        <w:rPr>
          <w:rFonts w:ascii="AvantGarde Bk BT" w:hAnsi="AvantGarde Bk BT" w:cs="Arial"/>
          <w:sz w:val="20"/>
          <w:szCs w:val="20"/>
        </w:rPr>
        <w:t>nstitución educativa reconocida;</w:t>
      </w:r>
    </w:p>
    <w:p w14:paraId="78FFD2F7" w14:textId="77777777" w:rsidR="008C1F20" w:rsidRDefault="008C1F20" w:rsidP="008C1F20">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w:t>
      </w:r>
      <w:r>
        <w:rPr>
          <w:rFonts w:ascii="AvantGarde Bk BT" w:hAnsi="AvantGarde Bk BT" w:cs="Arial"/>
          <w:sz w:val="20"/>
          <w:szCs w:val="20"/>
        </w:rPr>
        <w:t>precedentes, según sea el caso;</w:t>
      </w:r>
    </w:p>
    <w:p w14:paraId="094D53A2" w14:textId="1296DBEC" w:rsidR="008C1F20" w:rsidRDefault="008C1F20" w:rsidP="008C1F2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Cedula profesional</w:t>
      </w:r>
      <w:r w:rsidR="0076246A">
        <w:rPr>
          <w:rFonts w:ascii="AvantGarde Bk BT" w:hAnsi="AvantGarde Bk BT" w:cs="Arial"/>
          <w:sz w:val="20"/>
          <w:szCs w:val="20"/>
        </w:rPr>
        <w:t>;</w:t>
      </w:r>
    </w:p>
    <w:p w14:paraId="768E11BD" w14:textId="77777777" w:rsidR="008C1F20" w:rsidRPr="005A0ED6" w:rsidRDefault="008C1F20" w:rsidP="008C1F20">
      <w:pPr>
        <w:numPr>
          <w:ilvl w:val="0"/>
          <w:numId w:val="12"/>
        </w:numPr>
        <w:ind w:left="567"/>
        <w:jc w:val="both"/>
        <w:rPr>
          <w:rFonts w:ascii="AvantGarde Bk BT" w:hAnsi="AvantGarde Bk BT" w:cs="Arial"/>
          <w:sz w:val="20"/>
          <w:szCs w:val="20"/>
        </w:rPr>
      </w:pPr>
      <w:r>
        <w:rPr>
          <w:rFonts w:ascii="AvantGarde Bk BT" w:hAnsi="AvantGarde Bk BT" w:cs="Arial"/>
          <w:sz w:val="20"/>
          <w:szCs w:val="20"/>
        </w:rPr>
        <w:t>Acta de nacimiento original;</w:t>
      </w:r>
    </w:p>
    <w:p w14:paraId="434B8016" w14:textId="77777777" w:rsidR="008C1F20" w:rsidRDefault="008C1F20" w:rsidP="008C1F20">
      <w:pPr>
        <w:numPr>
          <w:ilvl w:val="0"/>
          <w:numId w:val="12"/>
        </w:numPr>
        <w:ind w:left="567"/>
        <w:jc w:val="both"/>
        <w:rPr>
          <w:rFonts w:ascii="AvantGarde Bk BT" w:hAnsi="AvantGarde Bk BT" w:cs="Arial"/>
          <w:sz w:val="20"/>
        </w:rPr>
      </w:pPr>
      <w:r w:rsidRPr="00F60431">
        <w:rPr>
          <w:rFonts w:ascii="AvantGarde Bk BT" w:hAnsi="AvantGarde Bk BT" w:cs="Arial"/>
          <w:sz w:val="20"/>
        </w:rPr>
        <w:t xml:space="preserve">Constancia de </w:t>
      </w:r>
      <w:proofErr w:type="spellStart"/>
      <w:r w:rsidRPr="00F60431">
        <w:rPr>
          <w:rFonts w:ascii="AvantGarde Bk BT" w:hAnsi="AvantGarde Bk BT" w:cs="Arial"/>
          <w:sz w:val="20"/>
        </w:rPr>
        <w:t>lecto</w:t>
      </w:r>
      <w:proofErr w:type="spellEnd"/>
      <w:r>
        <w:rPr>
          <w:rFonts w:ascii="AvantGarde Bk BT" w:hAnsi="AvantGarde Bk BT" w:cs="Arial"/>
          <w:sz w:val="20"/>
        </w:rPr>
        <w:t>-</w:t>
      </w:r>
      <w:r w:rsidRPr="00F60431">
        <w:rPr>
          <w:rFonts w:ascii="AvantGarde Bk BT" w:hAnsi="AvantGarde Bk BT" w:cs="Arial"/>
          <w:sz w:val="20"/>
        </w:rPr>
        <w:t>compr</w:t>
      </w:r>
      <w:r>
        <w:rPr>
          <w:rFonts w:ascii="AvantGarde Bk BT" w:hAnsi="AvantGarde Bk BT" w:cs="Arial"/>
          <w:sz w:val="20"/>
        </w:rPr>
        <w:t xml:space="preserve">ensión de un idioma extranjero, </w:t>
      </w:r>
      <w:r w:rsidRPr="00F60431">
        <w:rPr>
          <w:rFonts w:ascii="AvantGarde Bk BT" w:hAnsi="AvantGarde Bk BT" w:cs="Arial"/>
          <w:sz w:val="20"/>
        </w:rPr>
        <w:t>de p</w:t>
      </w:r>
      <w:r>
        <w:rPr>
          <w:rFonts w:ascii="AvantGarde Bk BT" w:hAnsi="AvantGarde Bk BT" w:cs="Arial"/>
          <w:sz w:val="20"/>
        </w:rPr>
        <w:t xml:space="preserve">referencia inglés, con nivel </w:t>
      </w:r>
      <w:r w:rsidRPr="00F60431">
        <w:rPr>
          <w:rFonts w:ascii="AvantGarde Bk BT" w:hAnsi="AvantGarde Bk BT" w:cs="Arial"/>
          <w:sz w:val="20"/>
        </w:rPr>
        <w:t>B1 del Marco</w:t>
      </w:r>
      <w:r>
        <w:rPr>
          <w:rFonts w:ascii="AvantGarde Bk BT" w:hAnsi="AvantGarde Bk BT" w:cs="Arial"/>
          <w:sz w:val="20"/>
        </w:rPr>
        <w:t xml:space="preserve"> Común Europeo o su equivalente;</w:t>
      </w:r>
    </w:p>
    <w:p w14:paraId="427DB2B8" w14:textId="154EE058" w:rsidR="00DE10F1" w:rsidRDefault="008C1F20" w:rsidP="008C1F20">
      <w:pPr>
        <w:numPr>
          <w:ilvl w:val="0"/>
          <w:numId w:val="12"/>
        </w:numPr>
        <w:ind w:left="567"/>
        <w:jc w:val="both"/>
        <w:rPr>
          <w:rFonts w:ascii="AvantGarde Bk BT" w:hAnsi="AvantGarde Bk BT" w:cs="Arial"/>
          <w:sz w:val="20"/>
        </w:rPr>
      </w:pPr>
      <w:r w:rsidRPr="007478E0">
        <w:rPr>
          <w:rFonts w:ascii="AvantGarde Bk BT" w:hAnsi="AvantGarde Bk BT" w:cs="Arial"/>
          <w:sz w:val="20"/>
          <w:szCs w:val="20"/>
        </w:rPr>
        <w:t>Aprobar curso propedéutico</w:t>
      </w:r>
      <w:r>
        <w:rPr>
          <w:rFonts w:ascii="AvantGarde Bk BT" w:hAnsi="AvantGarde Bk BT" w:cs="Arial"/>
          <w:sz w:val="20"/>
        </w:rPr>
        <w:t>;</w:t>
      </w:r>
    </w:p>
    <w:p w14:paraId="6B3E17CE" w14:textId="1F88E14F" w:rsidR="00DE10F1" w:rsidRDefault="008C1F20" w:rsidP="008C1F2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Realizar entrevista y obtener dictamen favorable de la Junta Académica de la Especi</w:t>
      </w:r>
      <w:r>
        <w:rPr>
          <w:rFonts w:ascii="AvantGarde Bk BT" w:hAnsi="AvantGarde Bk BT" w:cs="Arial"/>
          <w:sz w:val="20"/>
          <w:szCs w:val="20"/>
        </w:rPr>
        <w:t>alidad en Enfermería Oncológica;</w:t>
      </w:r>
    </w:p>
    <w:p w14:paraId="4824274E" w14:textId="77777777" w:rsidR="008C1F20" w:rsidRPr="007478E0" w:rsidRDefault="008C1F20" w:rsidP="008C1F20">
      <w:pPr>
        <w:numPr>
          <w:ilvl w:val="0"/>
          <w:numId w:val="12"/>
        </w:numPr>
        <w:ind w:left="567"/>
        <w:jc w:val="both"/>
        <w:rPr>
          <w:rFonts w:ascii="AvantGarde Bk BT" w:hAnsi="AvantGarde Bk BT" w:cs="Arial"/>
          <w:sz w:val="20"/>
        </w:rPr>
      </w:pPr>
      <w:r w:rsidRPr="007478E0">
        <w:rPr>
          <w:rFonts w:ascii="AvantGarde Bk BT" w:hAnsi="AvantGarde Bk BT" w:cs="Arial"/>
          <w:sz w:val="20"/>
          <w:szCs w:val="20"/>
        </w:rPr>
        <w:t>Carta de respaldo institucional, firm</w:t>
      </w:r>
      <w:r>
        <w:rPr>
          <w:rFonts w:ascii="AvantGarde Bk BT" w:hAnsi="AvantGarde Bk BT" w:cs="Arial"/>
          <w:sz w:val="20"/>
          <w:szCs w:val="20"/>
        </w:rPr>
        <w:t>ado por la autoridad competente;</w:t>
      </w:r>
    </w:p>
    <w:p w14:paraId="2E04C3B6" w14:textId="77777777" w:rsidR="008C1F20" w:rsidRDefault="008C1F20" w:rsidP="008C1F2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Realizar el registro en SIIAU y cubrir</w:t>
      </w:r>
      <w:r>
        <w:rPr>
          <w:rFonts w:ascii="AvantGarde Bk BT" w:hAnsi="AvantGarde Bk BT" w:cs="Arial"/>
          <w:sz w:val="20"/>
          <w:szCs w:val="20"/>
        </w:rPr>
        <w:t xml:space="preserve"> los aranceles correspondientes, y </w:t>
      </w:r>
    </w:p>
    <w:p w14:paraId="103844FF" w14:textId="180BAA55" w:rsidR="00DC3701" w:rsidRPr="00C541B5" w:rsidRDefault="008C1F20" w:rsidP="007B04F8">
      <w:pPr>
        <w:numPr>
          <w:ilvl w:val="0"/>
          <w:numId w:val="12"/>
        </w:numPr>
        <w:ind w:left="567"/>
        <w:jc w:val="both"/>
        <w:rPr>
          <w:rFonts w:ascii="AvantGarde Bk BT" w:hAnsi="AvantGarde Bk BT" w:cs="Arial"/>
          <w:sz w:val="20"/>
          <w:szCs w:val="20"/>
        </w:rPr>
      </w:pPr>
      <w:r w:rsidRPr="00380DE8">
        <w:rPr>
          <w:rFonts w:ascii="AvantGarde Bk BT" w:hAnsi="AvantGarde Bk BT"/>
          <w:sz w:val="20"/>
          <w:szCs w:val="20"/>
        </w:rPr>
        <w:t xml:space="preserve">Los demás requisitos publicados en la convocatoria respectiva, definidos por la Junta Académica. </w:t>
      </w:r>
    </w:p>
    <w:p w14:paraId="17F71E58" w14:textId="77777777" w:rsidR="00C541B5" w:rsidRDefault="00C541B5">
      <w:pPr>
        <w:rPr>
          <w:rFonts w:ascii="AvantGarde Bk BT" w:hAnsi="AvantGarde Bk BT" w:cs="Arial"/>
          <w:sz w:val="20"/>
          <w:szCs w:val="20"/>
        </w:rPr>
      </w:pPr>
      <w:r>
        <w:rPr>
          <w:rFonts w:ascii="AvantGarde Bk BT" w:hAnsi="AvantGarde Bk BT" w:cs="Arial"/>
          <w:sz w:val="20"/>
          <w:szCs w:val="20"/>
        </w:rPr>
        <w:br w:type="page"/>
      </w:r>
    </w:p>
    <w:p w14:paraId="59BBB4D1" w14:textId="5ED47771" w:rsidR="008C1F20" w:rsidRPr="005D7288" w:rsidRDefault="008C1F20" w:rsidP="008C1F20">
      <w:pPr>
        <w:jc w:val="both"/>
        <w:rPr>
          <w:rFonts w:ascii="AvantGarde Bk BT" w:hAnsi="AvantGarde Bk BT" w:cs="Arial"/>
          <w:sz w:val="20"/>
          <w:szCs w:val="20"/>
        </w:rPr>
      </w:pPr>
      <w:r w:rsidRPr="005D7288">
        <w:rPr>
          <w:rFonts w:ascii="AvantGarde Bk BT" w:hAnsi="AvantGarde Bk BT" w:cs="Arial"/>
          <w:sz w:val="20"/>
          <w:szCs w:val="20"/>
        </w:rPr>
        <w:lastRenderedPageBreak/>
        <w:t>Para alumnos extranjeros, además de l</w:t>
      </w:r>
      <w:r>
        <w:rPr>
          <w:rFonts w:ascii="AvantGarde Bk BT" w:hAnsi="AvantGarde Bk BT" w:cs="Arial"/>
          <w:sz w:val="20"/>
          <w:szCs w:val="20"/>
        </w:rPr>
        <w:t>o anterior, dominio del español. L</w:t>
      </w:r>
      <w:r w:rsidRPr="005D7288">
        <w:rPr>
          <w:rFonts w:ascii="AvantGarde Bk BT" w:hAnsi="AvantGarde Bk BT" w:cs="Arial"/>
          <w:sz w:val="20"/>
          <w:szCs w:val="20"/>
        </w:rPr>
        <w:t>os documentos deben estar apostillados y si se encuentran en un idioma diferente al español</w:t>
      </w:r>
      <w:r>
        <w:rPr>
          <w:rFonts w:ascii="AvantGarde Bk BT" w:hAnsi="AvantGarde Bk BT" w:cs="Arial"/>
          <w:sz w:val="20"/>
          <w:szCs w:val="20"/>
        </w:rPr>
        <w:t>,</w:t>
      </w:r>
      <w:r w:rsidRPr="005D7288">
        <w:rPr>
          <w:rFonts w:ascii="AvantGarde Bk BT" w:hAnsi="AvantGarde Bk BT" w:cs="Arial"/>
          <w:sz w:val="20"/>
          <w:szCs w:val="20"/>
        </w:rPr>
        <w:t xml:space="preserve"> traducidos por perito traductor. Asimismo, se debe solicitar dictamen técnico a la Junta Académica </w:t>
      </w:r>
      <w:r>
        <w:rPr>
          <w:rFonts w:ascii="AvantGarde Bk BT" w:hAnsi="AvantGarde Bk BT" w:cs="Arial"/>
          <w:sz w:val="20"/>
          <w:szCs w:val="20"/>
        </w:rPr>
        <w:t>de la Especialidad en Enfermería Oncológica.</w:t>
      </w:r>
    </w:p>
    <w:p w14:paraId="11148906" w14:textId="77777777" w:rsidR="0064089F" w:rsidRPr="008F649C" w:rsidRDefault="0064089F" w:rsidP="00DC3701">
      <w:pPr>
        <w:jc w:val="both"/>
        <w:rPr>
          <w:rFonts w:ascii="AvantGarde Bk BT" w:hAnsi="AvantGarde Bk BT" w:cs="Arial"/>
          <w:b/>
          <w:sz w:val="20"/>
          <w:szCs w:val="20"/>
        </w:rPr>
      </w:pPr>
    </w:p>
    <w:p w14:paraId="5BD96F83" w14:textId="77777777" w:rsidR="008C1F20" w:rsidRDefault="008C1F20" w:rsidP="008C1F20">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Pr="00FF65B4">
        <w:rPr>
          <w:rFonts w:ascii="AvantGarde Bk BT" w:hAnsi="AvantGarde Bk BT" w:cs="Arial"/>
          <w:sz w:val="20"/>
          <w:szCs w:val="20"/>
        </w:rPr>
        <w:t>Los requisitos de permanencia,</w:t>
      </w:r>
      <w:r w:rsidRPr="008F649C">
        <w:rPr>
          <w:rFonts w:ascii="AvantGarde Bk BT" w:hAnsi="AvantGarde Bk BT" w:cs="Arial"/>
          <w:sz w:val="20"/>
          <w:szCs w:val="20"/>
        </w:rPr>
        <w:t xml:space="preserve"> además de los establecidos por la normatividad universitaria vigente, son los siguientes:</w:t>
      </w:r>
    </w:p>
    <w:p w14:paraId="3F97E79B" w14:textId="77777777" w:rsidR="008C1F20" w:rsidRPr="008F649C" w:rsidRDefault="008C1F20" w:rsidP="008C1F20">
      <w:pPr>
        <w:jc w:val="both"/>
        <w:rPr>
          <w:rFonts w:ascii="AvantGarde Bk BT" w:hAnsi="AvantGarde Bk BT" w:cs="Arial"/>
          <w:sz w:val="20"/>
          <w:szCs w:val="20"/>
        </w:rPr>
      </w:pPr>
    </w:p>
    <w:p w14:paraId="419CF82E" w14:textId="77777777" w:rsidR="008C1F20" w:rsidRDefault="008C1F20" w:rsidP="008C1F20">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Pr>
          <w:rFonts w:ascii="AvantGarde Bk BT" w:hAnsi="AvantGarde Bk BT" w:cs="Arial"/>
          <w:sz w:val="20"/>
        </w:rPr>
        <w:t>sus estudios;</w:t>
      </w:r>
    </w:p>
    <w:p w14:paraId="3DE9D281" w14:textId="77777777" w:rsidR="008C1F20" w:rsidRDefault="008C1F20" w:rsidP="008C1F20">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14:paraId="4E3D77E1" w14:textId="77777777" w:rsidR="008C1F20" w:rsidRDefault="008C1F20" w:rsidP="008C1F20">
      <w:pPr>
        <w:numPr>
          <w:ilvl w:val="0"/>
          <w:numId w:val="15"/>
        </w:numPr>
        <w:ind w:left="567"/>
        <w:jc w:val="both"/>
        <w:rPr>
          <w:rFonts w:ascii="AvantGarde Bk BT" w:hAnsi="AvantGarde Bk BT" w:cs="Arial"/>
          <w:sz w:val="20"/>
        </w:rPr>
      </w:pPr>
      <w:r>
        <w:rPr>
          <w:rFonts w:ascii="AvantGarde Bk BT" w:hAnsi="AvantGarde Bk BT" w:cs="Arial"/>
          <w:sz w:val="20"/>
        </w:rPr>
        <w:t>Estar al corriente del pago de aranceles a la Universidad de Guadalajara, y</w:t>
      </w:r>
    </w:p>
    <w:p w14:paraId="272CC47D" w14:textId="77777777" w:rsidR="008C1F20" w:rsidRPr="00600097" w:rsidRDefault="008C1F20" w:rsidP="008C1F20">
      <w:pPr>
        <w:numPr>
          <w:ilvl w:val="0"/>
          <w:numId w:val="15"/>
        </w:numPr>
        <w:ind w:left="567"/>
        <w:jc w:val="both"/>
        <w:rPr>
          <w:rFonts w:ascii="AvantGarde Bk BT" w:hAnsi="AvantGarde Bk BT" w:cs="Arial"/>
          <w:sz w:val="20"/>
        </w:rPr>
      </w:pPr>
      <w:r w:rsidRPr="00600097">
        <w:rPr>
          <w:rFonts w:ascii="AvantGarde Bk BT" w:hAnsi="AvantGarde Bk BT" w:cs="Arial"/>
          <w:sz w:val="20"/>
        </w:rPr>
        <w:t>Aprobar las evaluaciones que aplique la organización educativa y los que determine el Centro Universitario de Ciencias de la Salud.</w:t>
      </w:r>
    </w:p>
    <w:p w14:paraId="7B7AA967" w14:textId="77777777" w:rsidR="008C1F20" w:rsidRPr="008F649C" w:rsidRDefault="008C1F20" w:rsidP="008C1F20">
      <w:pPr>
        <w:jc w:val="both"/>
        <w:rPr>
          <w:rFonts w:ascii="AvantGarde Bk BT" w:hAnsi="AvantGarde Bk BT" w:cs="Arial"/>
          <w:sz w:val="20"/>
          <w:szCs w:val="20"/>
        </w:rPr>
      </w:pPr>
    </w:p>
    <w:p w14:paraId="2BC1C4E3" w14:textId="77777777" w:rsidR="008C1F20" w:rsidRPr="008F649C" w:rsidRDefault="008C1F20" w:rsidP="008C1F20">
      <w:pPr>
        <w:jc w:val="both"/>
        <w:rPr>
          <w:rFonts w:ascii="AvantGarde Bk BT" w:hAnsi="AvantGarde Bk BT" w:cs="Arial"/>
          <w:sz w:val="20"/>
          <w:szCs w:val="20"/>
        </w:rPr>
      </w:pPr>
      <w:r>
        <w:rPr>
          <w:rFonts w:ascii="AvantGarde Bk BT" w:hAnsi="AvantGarde Bk BT" w:cs="Arial"/>
          <w:b/>
          <w:sz w:val="20"/>
          <w:szCs w:val="20"/>
        </w:rPr>
        <w:t>SEXTO</w:t>
      </w:r>
      <w:r w:rsidRPr="008F649C">
        <w:rPr>
          <w:rFonts w:ascii="AvantGarde Bk BT" w:hAnsi="AvantGarde Bk BT" w:cs="Arial"/>
          <w:b/>
          <w:sz w:val="20"/>
          <w:szCs w:val="20"/>
        </w:rPr>
        <w:t>.</w:t>
      </w:r>
      <w:r w:rsidRPr="008F649C">
        <w:rPr>
          <w:rFonts w:ascii="AvantGarde Bk BT" w:hAnsi="AvantGarde Bk BT" w:cs="Arial"/>
          <w:sz w:val="20"/>
          <w:szCs w:val="20"/>
        </w:rPr>
        <w:t xml:space="preserve"> Son criterios que ocasionan baja automática de la Especialidad en </w:t>
      </w:r>
      <w:r>
        <w:rPr>
          <w:rFonts w:ascii="AvantGarde Bk BT" w:hAnsi="AvantGarde Bk BT" w:cs="Arial"/>
          <w:sz w:val="20"/>
          <w:szCs w:val="20"/>
        </w:rPr>
        <w:t xml:space="preserve">Enfermería </w:t>
      </w:r>
      <w:r w:rsidR="000F6917">
        <w:rPr>
          <w:rFonts w:ascii="AvantGarde Bk BT" w:hAnsi="AvantGarde Bk BT" w:cs="Arial"/>
          <w:sz w:val="20"/>
          <w:szCs w:val="20"/>
        </w:rPr>
        <w:t>Oncológica</w:t>
      </w:r>
      <w:r w:rsidRPr="008F649C">
        <w:rPr>
          <w:rFonts w:ascii="AvantGarde Bk BT" w:hAnsi="AvantGarde Bk BT" w:cs="Arial"/>
          <w:sz w:val="20"/>
          <w:szCs w:val="20"/>
        </w:rPr>
        <w:t>, los siguientes:</w:t>
      </w:r>
    </w:p>
    <w:p w14:paraId="43AB04AB" w14:textId="77777777" w:rsidR="008C1F20" w:rsidRPr="008F649C" w:rsidRDefault="008C1F20" w:rsidP="008C1F20">
      <w:pPr>
        <w:jc w:val="both"/>
        <w:rPr>
          <w:rFonts w:ascii="AvantGarde Bk BT" w:hAnsi="AvantGarde Bk BT" w:cs="Arial"/>
          <w:sz w:val="20"/>
          <w:szCs w:val="20"/>
        </w:rPr>
      </w:pPr>
    </w:p>
    <w:p w14:paraId="12DEE38C" w14:textId="77777777" w:rsidR="008C1F20" w:rsidRDefault="008C1F20" w:rsidP="008C1F20">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Pr>
          <w:rFonts w:ascii="AvantGarde Bk BT" w:hAnsi="AvantGarde Bk BT" w:cs="Arial"/>
          <w:sz w:val="20"/>
        </w:rPr>
        <w:t>tar una unidad de aprendizaje;</w:t>
      </w:r>
    </w:p>
    <w:p w14:paraId="0BCC3A05" w14:textId="77777777" w:rsidR="008C1F20" w:rsidRDefault="008C1F20" w:rsidP="008C1F20">
      <w:pPr>
        <w:numPr>
          <w:ilvl w:val="0"/>
          <w:numId w:val="16"/>
        </w:numPr>
        <w:ind w:left="567"/>
        <w:jc w:val="both"/>
        <w:rPr>
          <w:rFonts w:ascii="AvantGarde Bk BT" w:hAnsi="AvantGarde Bk BT" w:cs="Arial"/>
          <w:sz w:val="20"/>
        </w:rPr>
      </w:pPr>
      <w:r w:rsidRPr="00A80B1E">
        <w:rPr>
          <w:rFonts w:ascii="AvantGarde Bk BT" w:hAnsi="AvantGarde Bk BT" w:cs="Arial"/>
          <w:sz w:val="20"/>
        </w:rPr>
        <w:t>Mostrar conducta inadecuada en el trato a compañeros o profesores, de acuerdo a la normatividad universitaria vigente</w:t>
      </w:r>
      <w:r>
        <w:rPr>
          <w:rFonts w:ascii="AvantGarde Bk BT" w:hAnsi="AvantGarde Bk BT" w:cs="Arial"/>
          <w:sz w:val="20"/>
        </w:rPr>
        <w:t>.</w:t>
      </w:r>
    </w:p>
    <w:p w14:paraId="34DA8239" w14:textId="77777777" w:rsidR="00914B0A" w:rsidRDefault="00914B0A" w:rsidP="00914B0A">
      <w:pPr>
        <w:jc w:val="both"/>
        <w:rPr>
          <w:rFonts w:ascii="AvantGarde Bk BT" w:hAnsi="AvantGarde Bk BT" w:cs="Arial"/>
          <w:b/>
          <w:sz w:val="20"/>
          <w:szCs w:val="20"/>
        </w:rPr>
      </w:pPr>
    </w:p>
    <w:p w14:paraId="3DC28539" w14:textId="77777777" w:rsidR="00914B0A" w:rsidRPr="0044696A" w:rsidRDefault="00914B0A" w:rsidP="00914B0A">
      <w:pPr>
        <w:jc w:val="both"/>
        <w:rPr>
          <w:rFonts w:ascii="AvantGarde Bk BT" w:hAnsi="AvantGarde Bk BT" w:cs="Arial"/>
          <w:sz w:val="20"/>
        </w:rPr>
      </w:pPr>
      <w:r>
        <w:rPr>
          <w:rFonts w:ascii="AvantGarde Bk BT" w:hAnsi="AvantGarde Bk BT" w:cs="Arial"/>
          <w:b/>
          <w:sz w:val="20"/>
          <w:szCs w:val="20"/>
        </w:rPr>
        <w:t>SEPTIMO</w:t>
      </w:r>
      <w:r w:rsidRPr="008F649C">
        <w:rPr>
          <w:rFonts w:ascii="AvantGarde Bk BT" w:hAnsi="AvantGarde Bk BT" w:cs="Arial"/>
          <w:b/>
          <w:sz w:val="20"/>
          <w:szCs w:val="20"/>
        </w:rPr>
        <w:t>.</w:t>
      </w:r>
      <w:r w:rsidRPr="002358DA">
        <w:rPr>
          <w:rFonts w:ascii="AvantGarde Bk BT" w:hAnsi="AvantGarde Bk BT" w:cs="Arial"/>
          <w:sz w:val="20"/>
          <w:szCs w:val="20"/>
        </w:rPr>
        <w:t xml:space="preserve"> </w:t>
      </w:r>
      <w:r w:rsidRPr="0044696A">
        <w:rPr>
          <w:rFonts w:ascii="AvantGarde Bk BT" w:hAnsi="AvantGarde Bk BT" w:cs="Arial"/>
          <w:sz w:val="20"/>
        </w:rPr>
        <w:t>Los requisitos para obtener el diploma correspondiente, además de los establecidos por la normatividad universitaria, son los siguientes:</w:t>
      </w:r>
    </w:p>
    <w:p w14:paraId="6A7D9E3E" w14:textId="77777777" w:rsidR="00914B0A" w:rsidRPr="0044696A" w:rsidRDefault="00914B0A" w:rsidP="00914B0A">
      <w:pPr>
        <w:jc w:val="both"/>
        <w:rPr>
          <w:rFonts w:ascii="AvantGarde Bk BT" w:hAnsi="AvantGarde Bk BT" w:cs="Arial"/>
          <w:sz w:val="20"/>
        </w:rPr>
      </w:pPr>
    </w:p>
    <w:p w14:paraId="702C95C0" w14:textId="77777777" w:rsidR="00914B0A" w:rsidRPr="0026446E" w:rsidRDefault="00914B0A" w:rsidP="00914B0A">
      <w:pPr>
        <w:numPr>
          <w:ilvl w:val="0"/>
          <w:numId w:val="37"/>
        </w:numPr>
        <w:jc w:val="both"/>
        <w:rPr>
          <w:rFonts w:ascii="AvantGarde Bk BT" w:hAnsi="AvantGarde Bk BT" w:cs="Arial"/>
          <w:sz w:val="20"/>
        </w:rPr>
      </w:pPr>
      <w:r w:rsidRPr="0026446E">
        <w:rPr>
          <w:rFonts w:ascii="AvantGarde Bk BT" w:hAnsi="AvantGarde Bk BT" w:cs="Arial"/>
          <w:sz w:val="20"/>
        </w:rPr>
        <w:t>Haber concl</w:t>
      </w:r>
      <w:r>
        <w:rPr>
          <w:rFonts w:ascii="AvantGarde Bk BT" w:hAnsi="AvantGarde Bk BT" w:cs="Arial"/>
          <w:sz w:val="20"/>
        </w:rPr>
        <w:t>uido los créditos del programa;</w:t>
      </w:r>
    </w:p>
    <w:p w14:paraId="7979CFCC" w14:textId="77777777" w:rsidR="00914B0A" w:rsidRPr="00655BC5" w:rsidRDefault="00914B0A" w:rsidP="00914B0A">
      <w:pPr>
        <w:numPr>
          <w:ilvl w:val="0"/>
          <w:numId w:val="37"/>
        </w:numPr>
        <w:jc w:val="both"/>
        <w:rPr>
          <w:rFonts w:ascii="AvantGarde Bk BT" w:hAnsi="AvantGarde Bk BT" w:cs="Arial"/>
          <w:sz w:val="20"/>
        </w:rPr>
      </w:pPr>
      <w:r w:rsidRPr="00655BC5">
        <w:rPr>
          <w:rFonts w:ascii="AvantGarde Bk BT" w:hAnsi="AvantGarde Bk BT" w:cs="Arial"/>
          <w:sz w:val="20"/>
        </w:rPr>
        <w:t>Haber cumplido con todos los requisitos s</w:t>
      </w:r>
      <w:r>
        <w:rPr>
          <w:rFonts w:ascii="AvantGarde Bk BT" w:hAnsi="AvantGarde Bk BT" w:cs="Arial"/>
          <w:sz w:val="20"/>
        </w:rPr>
        <w:t>eñalados en el plan de estudios;</w:t>
      </w:r>
    </w:p>
    <w:p w14:paraId="5125B86C" w14:textId="77777777" w:rsidR="00914B0A" w:rsidRDefault="00914B0A" w:rsidP="00914B0A">
      <w:pPr>
        <w:numPr>
          <w:ilvl w:val="0"/>
          <w:numId w:val="37"/>
        </w:numPr>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11102B">
        <w:rPr>
          <w:rFonts w:ascii="AvantGarde Bk BT" w:hAnsi="AvantGarde Bk BT" w:cs="Arial"/>
          <w:sz w:val="20"/>
        </w:rPr>
        <w:t>trabajo recepcional</w:t>
      </w:r>
      <w:r w:rsidRPr="00655BC5">
        <w:rPr>
          <w:rFonts w:ascii="AvantGarde Bk BT" w:hAnsi="AvantGarde Bk BT" w:cs="Arial"/>
          <w:b/>
          <w:sz w:val="20"/>
        </w:rPr>
        <w:t xml:space="preserve"> </w:t>
      </w:r>
      <w:r>
        <w:rPr>
          <w:rFonts w:ascii="AvantGarde Bk BT" w:hAnsi="AvantGarde Bk BT" w:cs="Arial"/>
          <w:sz w:val="20"/>
        </w:rPr>
        <w:t>correspondiente;</w:t>
      </w:r>
    </w:p>
    <w:p w14:paraId="2F20F60E" w14:textId="3977C262" w:rsidR="00DE10F1" w:rsidRDefault="00914B0A" w:rsidP="00914B0A">
      <w:pPr>
        <w:pStyle w:val="Prrafodelista"/>
        <w:numPr>
          <w:ilvl w:val="0"/>
          <w:numId w:val="37"/>
        </w:numPr>
        <w:rPr>
          <w:rFonts w:ascii="AvantGarde Bk BT" w:hAnsi="AvantGarde Bk BT" w:cs="Arial"/>
          <w:sz w:val="20"/>
        </w:rPr>
      </w:pPr>
      <w:r w:rsidRPr="006D608D">
        <w:rPr>
          <w:rFonts w:ascii="AvantGarde Bk BT" w:hAnsi="AvantGarde Bk BT" w:cs="Arial"/>
          <w:sz w:val="20"/>
        </w:rPr>
        <w:t>Haber realizado una publicación y presentar constancia, de una revista indexada;</w:t>
      </w:r>
    </w:p>
    <w:p w14:paraId="1E8C435E" w14:textId="77777777" w:rsidR="00914B0A" w:rsidRPr="006D608D" w:rsidRDefault="00914B0A" w:rsidP="00914B0A">
      <w:pPr>
        <w:pStyle w:val="Prrafodelista"/>
        <w:numPr>
          <w:ilvl w:val="0"/>
          <w:numId w:val="37"/>
        </w:numPr>
        <w:rPr>
          <w:rFonts w:ascii="AvantGarde Bk BT" w:hAnsi="AvantGarde Bk BT" w:cs="Arial"/>
          <w:sz w:val="20"/>
        </w:rPr>
      </w:pPr>
      <w:r w:rsidRPr="006D608D">
        <w:rPr>
          <w:rFonts w:ascii="AvantGarde Bk BT" w:hAnsi="AvantGarde Bk BT" w:cs="Arial"/>
          <w:sz w:val="20"/>
        </w:rPr>
        <w:t>Constancia de inglés B-2 del Marco común europeo, máximo de dos años de vigencia;</w:t>
      </w:r>
    </w:p>
    <w:p w14:paraId="06011D2E" w14:textId="77777777" w:rsidR="00914B0A" w:rsidRPr="00655BC5" w:rsidRDefault="00914B0A" w:rsidP="00914B0A">
      <w:pPr>
        <w:numPr>
          <w:ilvl w:val="0"/>
          <w:numId w:val="37"/>
        </w:numPr>
        <w:jc w:val="both"/>
        <w:rPr>
          <w:rFonts w:ascii="AvantGarde Bk BT" w:hAnsi="AvantGarde Bk BT" w:cs="Arial"/>
          <w:sz w:val="20"/>
        </w:rPr>
      </w:pPr>
      <w:r w:rsidRPr="00655BC5">
        <w:rPr>
          <w:rFonts w:ascii="AvantGarde Bk BT" w:hAnsi="AvantGarde Bk BT" w:cs="Arial"/>
          <w:sz w:val="20"/>
        </w:rPr>
        <w:t>Haber aprobado las evaluaciones del programa q</w:t>
      </w:r>
      <w:r>
        <w:rPr>
          <w:rFonts w:ascii="AvantGarde Bk BT" w:hAnsi="AvantGarde Bk BT" w:cs="Arial"/>
          <w:sz w:val="20"/>
        </w:rPr>
        <w:t>ue la Junta Académica determine;</w:t>
      </w:r>
    </w:p>
    <w:p w14:paraId="73C931BE" w14:textId="77777777" w:rsidR="00914B0A" w:rsidRPr="00655BC5" w:rsidRDefault="00914B0A" w:rsidP="00914B0A">
      <w:pPr>
        <w:numPr>
          <w:ilvl w:val="0"/>
          <w:numId w:val="37"/>
        </w:numPr>
        <w:jc w:val="both"/>
        <w:rPr>
          <w:rFonts w:ascii="AvantGarde Bk BT" w:hAnsi="AvantGarde Bk BT" w:cs="Arial"/>
          <w:sz w:val="20"/>
        </w:rPr>
      </w:pPr>
      <w:r w:rsidRPr="00655BC5">
        <w:rPr>
          <w:rFonts w:ascii="AvantGarde Bk BT" w:hAnsi="AvantGarde Bk BT" w:cs="Arial"/>
          <w:sz w:val="20"/>
        </w:rPr>
        <w:t>Presentar constancia de no adeudo</w:t>
      </w:r>
      <w:r>
        <w:rPr>
          <w:rFonts w:ascii="AvantGarde Bk BT" w:hAnsi="AvantGarde Bk BT" w:cs="Arial"/>
          <w:sz w:val="20"/>
        </w:rPr>
        <w:t>,</w:t>
      </w:r>
      <w:r w:rsidRPr="00655BC5">
        <w:rPr>
          <w:rFonts w:ascii="AvantGarde Bk BT" w:hAnsi="AvantGarde Bk BT" w:cs="Arial"/>
          <w:sz w:val="20"/>
        </w:rPr>
        <w:t xml:space="preserve"> expedida por la Coordinación de Control Escolar del Centro Universitario de Ciencias de la Sa</w:t>
      </w:r>
      <w:r>
        <w:rPr>
          <w:rFonts w:ascii="AvantGarde Bk BT" w:hAnsi="AvantGarde Bk BT" w:cs="Arial"/>
          <w:sz w:val="20"/>
        </w:rPr>
        <w:t>lud;</w:t>
      </w:r>
    </w:p>
    <w:p w14:paraId="08864388" w14:textId="77777777" w:rsidR="00914B0A" w:rsidRPr="00655BC5" w:rsidRDefault="00914B0A" w:rsidP="00914B0A">
      <w:pPr>
        <w:numPr>
          <w:ilvl w:val="0"/>
          <w:numId w:val="37"/>
        </w:numPr>
        <w:jc w:val="both"/>
        <w:rPr>
          <w:rFonts w:ascii="AvantGarde Bk BT" w:hAnsi="AvantGarde Bk BT" w:cs="Arial"/>
          <w:sz w:val="20"/>
        </w:rPr>
      </w:pPr>
      <w:r w:rsidRPr="00655BC5">
        <w:rPr>
          <w:rFonts w:ascii="AvantGarde Bk BT" w:hAnsi="AvantGarde Bk BT" w:cs="Arial"/>
          <w:sz w:val="20"/>
        </w:rPr>
        <w:t>Cubrir</w:t>
      </w:r>
      <w:r>
        <w:rPr>
          <w:rFonts w:ascii="AvantGarde Bk BT" w:hAnsi="AvantGarde Bk BT" w:cs="Arial"/>
          <w:sz w:val="20"/>
        </w:rPr>
        <w:t xml:space="preserve"> los aranceles correspondientes, y</w:t>
      </w:r>
    </w:p>
    <w:p w14:paraId="21D9757A" w14:textId="77777777" w:rsidR="00914B0A" w:rsidRPr="001863DA" w:rsidRDefault="00914B0A" w:rsidP="00914B0A">
      <w:pPr>
        <w:numPr>
          <w:ilvl w:val="0"/>
          <w:numId w:val="37"/>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14:paraId="1ABC7D0D" w14:textId="3C4316CE" w:rsidR="00DE10F1" w:rsidRDefault="00DE10F1">
      <w:pPr>
        <w:rPr>
          <w:rFonts w:ascii="AvantGarde Bk BT" w:hAnsi="AvantGarde Bk BT" w:cs="Arial"/>
          <w:b/>
          <w:sz w:val="20"/>
          <w:szCs w:val="20"/>
        </w:rPr>
      </w:pPr>
    </w:p>
    <w:p w14:paraId="052300F9" w14:textId="4BB2859C" w:rsidR="00CA52E8" w:rsidRPr="00655BC5" w:rsidRDefault="00CA52E8" w:rsidP="00CA52E8">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r w:rsidRPr="00655BC5">
        <w:t xml:space="preserve"> </w:t>
      </w:r>
    </w:p>
    <w:p w14:paraId="2AE8FF70" w14:textId="77777777" w:rsidR="00CA52E8" w:rsidRPr="00655BC5" w:rsidRDefault="00CA52E8" w:rsidP="00CA52E8">
      <w:pPr>
        <w:jc w:val="both"/>
      </w:pPr>
    </w:p>
    <w:p w14:paraId="479C4141" w14:textId="77777777" w:rsidR="00CA52E8" w:rsidRPr="00450C3B" w:rsidRDefault="00CA52E8" w:rsidP="00CA52E8">
      <w:pPr>
        <w:pStyle w:val="Prrafodelista"/>
        <w:numPr>
          <w:ilvl w:val="0"/>
          <w:numId w:val="38"/>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14:paraId="50804516" w14:textId="77777777" w:rsidR="00CA52E8" w:rsidRPr="00450C3B" w:rsidRDefault="00CA52E8" w:rsidP="00CA52E8">
      <w:pPr>
        <w:pStyle w:val="Prrafodelista"/>
        <w:numPr>
          <w:ilvl w:val="0"/>
          <w:numId w:val="38"/>
        </w:numPr>
        <w:jc w:val="both"/>
        <w:rPr>
          <w:rFonts w:ascii="AvantGarde Bk BT" w:hAnsi="AvantGarde Bk BT" w:cs="Arial"/>
          <w:sz w:val="20"/>
          <w:szCs w:val="20"/>
        </w:rPr>
      </w:pPr>
      <w:r w:rsidRPr="00450C3B">
        <w:rPr>
          <w:rFonts w:ascii="AvantGarde Bk BT" w:hAnsi="AvantGarde Bk BT" w:cs="Arial"/>
          <w:sz w:val="20"/>
        </w:rPr>
        <w:t>Presentar</w:t>
      </w:r>
      <w:r>
        <w:rPr>
          <w:rFonts w:ascii="AvantGarde Bk BT" w:hAnsi="AvantGarde Bk BT" w:cs="Arial"/>
          <w:sz w:val="20"/>
        </w:rPr>
        <w:t xml:space="preserve"> como trabajo recepcional una m</w:t>
      </w:r>
      <w:r w:rsidRPr="00450C3B">
        <w:rPr>
          <w:rFonts w:ascii="AvantGarde Bk BT" w:hAnsi="AvantGarde Bk BT" w:cs="Arial"/>
          <w:sz w:val="20"/>
        </w:rPr>
        <w:t>emoria de evidencia profesional, como propuesta de solución a un problema específico en el campo de la profesión.</w:t>
      </w:r>
    </w:p>
    <w:p w14:paraId="63E73B1A" w14:textId="77777777" w:rsidR="00CA52E8" w:rsidRDefault="00CA52E8" w:rsidP="00CA52E8">
      <w:pPr>
        <w:jc w:val="both"/>
        <w:rPr>
          <w:rFonts w:ascii="AvantGarde Bk BT" w:hAnsi="AvantGarde Bk BT" w:cs="Arial"/>
          <w:sz w:val="20"/>
          <w:szCs w:val="20"/>
        </w:rPr>
      </w:pPr>
    </w:p>
    <w:p w14:paraId="38D333AE" w14:textId="0984F8D6" w:rsidR="00CA52E8" w:rsidRPr="000C3881" w:rsidRDefault="00CA52E8" w:rsidP="00DE10F1">
      <w:pPr>
        <w:rPr>
          <w:rFonts w:ascii="AvantGarde Bk BT" w:hAnsi="AvantGarde Bk BT" w:cs="Arial"/>
          <w:sz w:val="20"/>
          <w:szCs w:val="20"/>
        </w:rPr>
      </w:pPr>
      <w:r>
        <w:rPr>
          <w:rFonts w:ascii="AvantGarde Bk BT" w:hAnsi="AvantGarde Bk BT" w:cs="Arial"/>
          <w:b/>
          <w:sz w:val="20"/>
          <w:szCs w:val="20"/>
        </w:rPr>
        <w:t>NOVENO.</w:t>
      </w:r>
      <w:r>
        <w:rPr>
          <w:rFonts w:ascii="AvantGarde Bk BT" w:hAnsi="AvantGarde Bk BT" w:cs="Arial"/>
          <w:sz w:val="20"/>
          <w:szCs w:val="20"/>
        </w:rPr>
        <w:t xml:space="preserve"> </w:t>
      </w:r>
      <w:r w:rsidRPr="00BD73EC">
        <w:rPr>
          <w:rFonts w:ascii="AvantGarde Bk BT" w:hAnsi="AvantGarde Bk BT" w:cs="Arial"/>
          <w:sz w:val="20"/>
          <w:szCs w:val="20"/>
        </w:rPr>
        <w:t>El</w:t>
      </w:r>
      <w:r w:rsidRPr="00AE120F">
        <w:rPr>
          <w:rFonts w:ascii="AvantGarde Bk BT" w:hAnsi="AvantGarde Bk BT" w:cs="Arial"/>
          <w:sz w:val="20"/>
          <w:szCs w:val="20"/>
        </w:rPr>
        <w:t xml:space="preserve"> plan de estudios de la Especialidad en </w:t>
      </w:r>
      <w:r>
        <w:rPr>
          <w:rFonts w:ascii="AvantGarde Bk BT" w:hAnsi="AvantGarde Bk BT" w:cs="Arial"/>
          <w:sz w:val="20"/>
          <w:szCs w:val="20"/>
        </w:rPr>
        <w:t>Enfermería Oncológica</w:t>
      </w:r>
      <w:r w:rsidRPr="00AE120F">
        <w:rPr>
          <w:rFonts w:ascii="AvantGarde Bk BT" w:hAnsi="AvantGarde Bk BT" w:cs="Arial"/>
          <w:sz w:val="20"/>
          <w:szCs w:val="20"/>
        </w:rPr>
        <w:t xml:space="preserve"> tiene una duración de</w:t>
      </w:r>
      <w:r w:rsidRPr="008F649C">
        <w:rPr>
          <w:rFonts w:ascii="AvantGarde Bk BT" w:hAnsi="AvantGarde Bk BT" w:cs="Arial"/>
          <w:sz w:val="20"/>
          <w:szCs w:val="20"/>
        </w:rPr>
        <w:t xml:space="preserve"> </w:t>
      </w:r>
      <w:r>
        <w:rPr>
          <w:rFonts w:ascii="AvantGarde Bk BT" w:hAnsi="AvantGarde Bk BT" w:cs="Arial"/>
          <w:sz w:val="20"/>
          <w:szCs w:val="20"/>
        </w:rPr>
        <w:t xml:space="preserve">4 </w:t>
      </w:r>
      <w:r w:rsidRPr="000C3881">
        <w:rPr>
          <w:rFonts w:ascii="AvantGarde Bk BT" w:hAnsi="AvantGarde Bk BT" w:cs="Arial"/>
          <w:sz w:val="20"/>
          <w:szCs w:val="20"/>
        </w:rPr>
        <w:t>ciclos escolares</w:t>
      </w:r>
      <w:r>
        <w:rPr>
          <w:rFonts w:ascii="AvantGarde Bk BT" w:hAnsi="AvantGarde Bk BT" w:cs="Arial"/>
          <w:sz w:val="20"/>
          <w:szCs w:val="20"/>
        </w:rPr>
        <w:t xml:space="preserve"> (semestres)</w:t>
      </w:r>
      <w:r w:rsidRPr="000C3881">
        <w:rPr>
          <w:rFonts w:ascii="AvantGarde Bk BT" w:hAnsi="AvantGarde Bk BT" w:cs="Arial"/>
          <w:sz w:val="20"/>
          <w:szCs w:val="20"/>
        </w:rPr>
        <w:t>, los cuales serán contados a partir del momento de la inscripción.</w:t>
      </w:r>
    </w:p>
    <w:p w14:paraId="19726EE2" w14:textId="77777777" w:rsidR="00CA52E8" w:rsidRPr="008F649C" w:rsidRDefault="00CA52E8" w:rsidP="00CA52E8">
      <w:pPr>
        <w:jc w:val="both"/>
        <w:rPr>
          <w:rFonts w:ascii="AvantGarde Bk BT" w:hAnsi="AvantGarde Bk BT" w:cs="Arial"/>
          <w:sz w:val="20"/>
          <w:szCs w:val="20"/>
        </w:rPr>
      </w:pPr>
    </w:p>
    <w:p w14:paraId="56149151" w14:textId="77777777" w:rsidR="00CA52E8" w:rsidRDefault="00CA52E8" w:rsidP="00CA52E8">
      <w:pPr>
        <w:jc w:val="both"/>
        <w:rPr>
          <w:rFonts w:ascii="AvantGarde Bk BT" w:hAnsi="AvantGarde Bk BT" w:cs="Arial"/>
          <w:sz w:val="20"/>
          <w:szCs w:val="20"/>
        </w:rPr>
      </w:pPr>
      <w:r>
        <w:rPr>
          <w:rFonts w:ascii="AvantGarde Bk BT" w:hAnsi="AvantGarde Bk BT" w:cs="Arial"/>
          <w:b/>
          <w:sz w:val="20"/>
          <w:szCs w:val="20"/>
        </w:rPr>
        <w:t>DÉCIMO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Pr>
          <w:rFonts w:ascii="AvantGarde Bk BT" w:hAnsi="AvantGarde Bk BT" w:cs="Arial"/>
          <w:sz w:val="20"/>
          <w:szCs w:val="20"/>
        </w:rPr>
        <w:t>El</w:t>
      </w:r>
      <w:r w:rsidRPr="008F649C">
        <w:rPr>
          <w:rFonts w:ascii="AvantGarde Bk BT" w:hAnsi="AvantGarde Bk BT" w:cs="Arial"/>
          <w:sz w:val="20"/>
          <w:szCs w:val="20"/>
        </w:rPr>
        <w:t xml:space="preserve"> certificado y el diploma se expedirán como Especialidad en </w:t>
      </w:r>
      <w:r>
        <w:rPr>
          <w:rFonts w:ascii="AvantGarde Bk BT" w:hAnsi="AvantGarde Bk BT" w:cs="Arial"/>
          <w:sz w:val="20"/>
          <w:szCs w:val="20"/>
        </w:rPr>
        <w:t>Enfermería Oncológica.</w:t>
      </w:r>
    </w:p>
    <w:p w14:paraId="6E17B99F" w14:textId="77777777" w:rsidR="00CA52E8" w:rsidRDefault="00CA52E8" w:rsidP="00CA52E8">
      <w:pPr>
        <w:jc w:val="both"/>
        <w:rPr>
          <w:rFonts w:ascii="AvantGarde Bk BT" w:hAnsi="AvantGarde Bk BT" w:cs="Arial"/>
          <w:sz w:val="20"/>
          <w:szCs w:val="20"/>
        </w:rPr>
      </w:pPr>
    </w:p>
    <w:p w14:paraId="60666E0F" w14:textId="2F3E51F2" w:rsidR="00DD06A2" w:rsidRPr="00F349F2" w:rsidRDefault="00092702" w:rsidP="00DD06A2">
      <w:pPr>
        <w:jc w:val="both"/>
        <w:rPr>
          <w:rFonts w:ascii="AvantGarde Bk BT" w:hAnsi="AvantGarde Bk BT" w:cs="Arial"/>
          <w:sz w:val="20"/>
          <w:szCs w:val="20"/>
        </w:rPr>
      </w:pPr>
      <w:r w:rsidRPr="00DD06A2">
        <w:rPr>
          <w:rFonts w:ascii="AvantGarde Bk BT" w:hAnsi="AvantGarde Bk BT" w:cs="Arial"/>
          <w:b/>
          <w:sz w:val="20"/>
          <w:szCs w:val="20"/>
        </w:rPr>
        <w:lastRenderedPageBreak/>
        <w:t xml:space="preserve">DÉCIMO PRIMERO. </w:t>
      </w:r>
      <w:r w:rsidR="00DD06A2" w:rsidRPr="00F40216">
        <w:rPr>
          <w:rFonts w:ascii="AvantGarde Bk BT" w:hAnsi="AvantGarde Bk BT" w:cs="Arial"/>
          <w:sz w:val="20"/>
          <w:szCs w:val="20"/>
        </w:rPr>
        <w:t xml:space="preserve">El costo por concepto de inscripción a cada uno de los ciclos escolares, es el equivalente a 4 (cuatro) </w:t>
      </w:r>
      <w:r w:rsidR="00C541B5">
        <w:rPr>
          <w:rFonts w:ascii="AvantGarde Bk BT" w:hAnsi="AvantGarde Bk BT" w:cs="Arial"/>
          <w:sz w:val="20"/>
          <w:szCs w:val="20"/>
        </w:rPr>
        <w:t>U</w:t>
      </w:r>
      <w:r w:rsidR="00DD06A2" w:rsidRPr="00F40216">
        <w:rPr>
          <w:rFonts w:ascii="AvantGarde Bk BT" w:hAnsi="AvantGarde Bk BT" w:cs="Arial"/>
          <w:sz w:val="20"/>
          <w:szCs w:val="20"/>
        </w:rPr>
        <w:t xml:space="preserve">nidades </w:t>
      </w:r>
      <w:r w:rsidR="00DD06A2">
        <w:rPr>
          <w:rFonts w:ascii="AvantGarde Bk BT" w:hAnsi="AvantGarde Bk BT" w:cs="Arial"/>
          <w:sz w:val="20"/>
          <w:szCs w:val="20"/>
        </w:rPr>
        <w:t xml:space="preserve">de </w:t>
      </w:r>
      <w:r w:rsidR="00C541B5">
        <w:rPr>
          <w:rFonts w:ascii="AvantGarde Bk BT" w:hAnsi="AvantGarde Bk BT" w:cs="Arial"/>
          <w:sz w:val="20"/>
          <w:szCs w:val="20"/>
        </w:rPr>
        <w:t>M</w:t>
      </w:r>
      <w:r w:rsidR="00DD06A2">
        <w:rPr>
          <w:rFonts w:ascii="AvantGarde Bk BT" w:hAnsi="AvantGarde Bk BT" w:cs="Arial"/>
          <w:sz w:val="20"/>
          <w:szCs w:val="20"/>
        </w:rPr>
        <w:t xml:space="preserve">edida y </w:t>
      </w:r>
      <w:r w:rsidR="00C541B5">
        <w:rPr>
          <w:rFonts w:ascii="AvantGarde Bk BT" w:hAnsi="AvantGarde Bk BT" w:cs="Arial"/>
          <w:sz w:val="20"/>
          <w:szCs w:val="20"/>
        </w:rPr>
        <w:t>A</w:t>
      </w:r>
      <w:r w:rsidR="00DD06A2">
        <w:rPr>
          <w:rFonts w:ascii="AvantGarde Bk BT" w:hAnsi="AvantGarde Bk BT" w:cs="Arial"/>
          <w:sz w:val="20"/>
          <w:szCs w:val="20"/>
        </w:rPr>
        <w:t>ctualización (UMA)</w:t>
      </w:r>
      <w:r w:rsidR="0076246A">
        <w:rPr>
          <w:rFonts w:ascii="AvantGarde Bk BT" w:hAnsi="AvantGarde Bk BT" w:cs="Arial"/>
          <w:sz w:val="20"/>
          <w:szCs w:val="20"/>
        </w:rPr>
        <w:t>, mensuales.</w:t>
      </w:r>
    </w:p>
    <w:p w14:paraId="6A3C3BEC" w14:textId="3E01A6BD" w:rsidR="00787C01" w:rsidRDefault="00787C01" w:rsidP="00787C01">
      <w:pPr>
        <w:jc w:val="both"/>
        <w:rPr>
          <w:rFonts w:ascii="AvantGarde Bk BT" w:hAnsi="AvantGarde Bk BT" w:cs="Arial"/>
          <w:sz w:val="20"/>
          <w:szCs w:val="20"/>
        </w:rPr>
      </w:pPr>
    </w:p>
    <w:p w14:paraId="23D3C85E" w14:textId="77777777" w:rsidR="00CA6B5C" w:rsidRPr="00B74D87" w:rsidRDefault="00CA6B5C" w:rsidP="00CA6B5C">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14:paraId="0EBA8CC0" w14:textId="77777777" w:rsidR="00CA6B5C" w:rsidRPr="00B74D87" w:rsidRDefault="00CA6B5C" w:rsidP="00CA6B5C">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14:paraId="25B669FC" w14:textId="74CEA85D" w:rsidR="00CA6B5C" w:rsidRDefault="00CA6B5C" w:rsidP="00CA6B5C">
      <w:pPr>
        <w:spacing w:before="240"/>
        <w:jc w:val="both"/>
        <w:rPr>
          <w:rFonts w:ascii="AvantGarde Bk BT" w:hAnsi="AvantGarde Bk BT" w:cs="Arial"/>
          <w:sz w:val="20"/>
          <w:szCs w:val="20"/>
        </w:rPr>
      </w:pPr>
      <w:r w:rsidRPr="008F649C">
        <w:rPr>
          <w:rFonts w:ascii="AvantGarde Bk BT" w:hAnsi="AvantGarde Bk BT" w:cs="Arial"/>
          <w:b/>
          <w:sz w:val="20"/>
          <w:szCs w:val="20"/>
        </w:rPr>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Pr="008773F2">
        <w:rPr>
          <w:rFonts w:ascii="AvantGarde Bk BT" w:hAnsi="AvantGarde Bk BT" w:cs="Arial"/>
          <w:sz w:val="20"/>
          <w:szCs w:val="20"/>
        </w:rPr>
        <w:t xml:space="preserve">De conformidad a lo dispuesto en el último párrafo del artículo 35 de la Ley Orgánica, y debido a la necesidad de publicar la convocatoria, solicítese al C. Rector General resuelva provisionalmente el presente dictamen, en tanto el mismo </w:t>
      </w:r>
      <w:r>
        <w:rPr>
          <w:rFonts w:ascii="AvantGarde Bk BT" w:hAnsi="AvantGarde Bk BT" w:cs="Arial"/>
          <w:sz w:val="20"/>
          <w:szCs w:val="20"/>
        </w:rPr>
        <w:t xml:space="preserve">se pone a consideración y es resuelto de manera definitiva </w:t>
      </w:r>
      <w:r w:rsidRPr="008773F2">
        <w:rPr>
          <w:rFonts w:ascii="AvantGarde Bk BT" w:hAnsi="AvantGarde Bk BT" w:cs="Arial"/>
          <w:sz w:val="20"/>
          <w:szCs w:val="20"/>
        </w:rPr>
        <w:t>por el pleno del H. Consejo General Universitario.</w:t>
      </w:r>
    </w:p>
    <w:p w14:paraId="620C9FEB" w14:textId="77777777" w:rsidR="00CA6B5C" w:rsidRPr="001133ED" w:rsidRDefault="00CA6B5C" w:rsidP="00CA6B5C">
      <w:pPr>
        <w:spacing w:before="24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195FDD21" w14:textId="77777777" w:rsidR="00CA6B5C" w:rsidRDefault="00CA6B5C" w:rsidP="00CA6B5C">
      <w:pPr>
        <w:jc w:val="center"/>
        <w:rPr>
          <w:rFonts w:ascii="AvantGarde Bk BT" w:hAnsi="AvantGarde Bk BT" w:cs="Arial"/>
          <w:sz w:val="20"/>
          <w:szCs w:val="20"/>
        </w:rPr>
      </w:pPr>
      <w:r w:rsidRPr="000F1FE9">
        <w:rPr>
          <w:rFonts w:ascii="AvantGarde Bk BT" w:hAnsi="AvantGarde Bk BT" w:cs="Arial"/>
          <w:sz w:val="20"/>
          <w:szCs w:val="20"/>
        </w:rPr>
        <w:t>"PIENSA Y TRABAJA"</w:t>
      </w:r>
    </w:p>
    <w:p w14:paraId="0DB2FDE7" w14:textId="120BDA6E" w:rsidR="00CA6B5C" w:rsidRPr="000F1FE9" w:rsidRDefault="00CA6B5C" w:rsidP="00CA6B5C">
      <w:pPr>
        <w:jc w:val="center"/>
        <w:rPr>
          <w:rFonts w:ascii="AvantGarde Bk BT" w:hAnsi="AvantGarde Bk BT" w:cs="Arial"/>
          <w:sz w:val="20"/>
          <w:szCs w:val="20"/>
        </w:rPr>
      </w:pPr>
      <w:r>
        <w:rPr>
          <w:rFonts w:ascii="AvantGarde Bk BT" w:hAnsi="AvantGarde Bk BT" w:cs="Arial"/>
          <w:sz w:val="20"/>
          <w:szCs w:val="20"/>
        </w:rPr>
        <w:t xml:space="preserve">Guadalajara, Jal., </w:t>
      </w:r>
      <w:r w:rsidR="00DE10F1">
        <w:rPr>
          <w:rFonts w:ascii="AvantGarde Bk BT" w:hAnsi="AvantGarde Bk BT" w:cs="Arial"/>
          <w:sz w:val="20"/>
          <w:szCs w:val="20"/>
        </w:rPr>
        <w:t>03 de septiembre</w:t>
      </w:r>
      <w:r>
        <w:rPr>
          <w:rFonts w:ascii="AvantGarde Bk BT" w:hAnsi="AvantGarde Bk BT" w:cs="Arial"/>
          <w:sz w:val="20"/>
          <w:szCs w:val="20"/>
        </w:rPr>
        <w:t xml:space="preserve"> de 2018</w:t>
      </w:r>
    </w:p>
    <w:p w14:paraId="26C34243" w14:textId="77777777" w:rsidR="00CA6B5C" w:rsidRPr="000F1FE9" w:rsidRDefault="00CA6B5C" w:rsidP="00CA6B5C">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14:paraId="2BD1D8C9" w14:textId="77777777" w:rsidR="00CA6B5C" w:rsidRPr="00D90A7A" w:rsidRDefault="00CA6B5C" w:rsidP="00CA6B5C">
      <w:pPr>
        <w:tabs>
          <w:tab w:val="left" w:pos="426"/>
        </w:tabs>
        <w:spacing w:line="276" w:lineRule="auto"/>
        <w:ind w:left="426"/>
        <w:jc w:val="center"/>
        <w:rPr>
          <w:rFonts w:ascii="AvantGarde Bk BT" w:hAnsi="AvantGarde Bk BT"/>
          <w:sz w:val="20"/>
          <w:szCs w:val="20"/>
        </w:rPr>
      </w:pPr>
    </w:p>
    <w:p w14:paraId="2C7665B2" w14:textId="77777777" w:rsidR="00CA6B5C" w:rsidRPr="00D90A7A" w:rsidRDefault="00CA6B5C" w:rsidP="00CA6B5C">
      <w:pPr>
        <w:tabs>
          <w:tab w:val="left" w:pos="426"/>
        </w:tabs>
        <w:spacing w:line="276" w:lineRule="auto"/>
        <w:ind w:left="426"/>
        <w:jc w:val="center"/>
        <w:rPr>
          <w:rFonts w:ascii="AvantGarde Bk BT" w:hAnsi="AvantGarde Bk BT"/>
          <w:sz w:val="20"/>
          <w:szCs w:val="20"/>
        </w:rPr>
      </w:pPr>
    </w:p>
    <w:p w14:paraId="55282CDD" w14:textId="77777777" w:rsidR="00CA6B5C" w:rsidRPr="00D90A7A" w:rsidRDefault="00CA6B5C" w:rsidP="00CA6B5C">
      <w:pPr>
        <w:tabs>
          <w:tab w:val="left" w:pos="426"/>
        </w:tabs>
        <w:spacing w:line="276" w:lineRule="auto"/>
        <w:ind w:left="426"/>
        <w:jc w:val="center"/>
        <w:rPr>
          <w:rFonts w:ascii="AvantGarde Bk BT" w:hAnsi="AvantGarde Bk BT"/>
          <w:sz w:val="20"/>
          <w:szCs w:val="20"/>
        </w:rPr>
      </w:pPr>
    </w:p>
    <w:p w14:paraId="014DF3E7" w14:textId="77777777" w:rsidR="00CA6B5C" w:rsidRPr="007626FB" w:rsidRDefault="00CA6B5C" w:rsidP="00CA6B5C">
      <w:pPr>
        <w:jc w:val="center"/>
        <w:rPr>
          <w:rFonts w:ascii="AvantGarde Bk BT" w:hAnsi="AvantGarde Bk BT"/>
          <w:b/>
          <w:bCs/>
          <w:sz w:val="20"/>
          <w:szCs w:val="20"/>
          <w:lang w:eastAsia="es-MX"/>
        </w:rPr>
      </w:pPr>
      <w:r>
        <w:rPr>
          <w:rFonts w:ascii="AvantGarde Bk BT" w:hAnsi="AvantGarde Bk BT"/>
          <w:b/>
          <w:bCs/>
          <w:sz w:val="20"/>
          <w:szCs w:val="20"/>
        </w:rPr>
        <w:t xml:space="preserve">Dr. Miguel Ángel Navarro </w:t>
      </w:r>
      <w:proofErr w:type="spellStart"/>
      <w:r>
        <w:rPr>
          <w:rFonts w:ascii="AvantGarde Bk BT" w:hAnsi="AvantGarde Bk BT"/>
          <w:b/>
          <w:bCs/>
          <w:sz w:val="20"/>
          <w:szCs w:val="20"/>
        </w:rPr>
        <w:t>Navarro</w:t>
      </w:r>
      <w:proofErr w:type="spellEnd"/>
    </w:p>
    <w:p w14:paraId="2692A1B0" w14:textId="77777777" w:rsidR="00CA6B5C" w:rsidRDefault="00CA6B5C" w:rsidP="00CA6B5C">
      <w:pPr>
        <w:jc w:val="center"/>
        <w:rPr>
          <w:rFonts w:ascii="AvantGarde Bk BT" w:hAnsi="AvantGarde Bk BT"/>
          <w:sz w:val="20"/>
          <w:szCs w:val="20"/>
        </w:rPr>
      </w:pPr>
      <w:r w:rsidRPr="007626FB">
        <w:rPr>
          <w:rFonts w:ascii="AvantGarde Bk BT" w:hAnsi="AvantGarde Bk BT"/>
          <w:sz w:val="20"/>
          <w:szCs w:val="20"/>
        </w:rPr>
        <w:t>Presidente</w:t>
      </w:r>
    </w:p>
    <w:p w14:paraId="62519C54" w14:textId="77777777" w:rsidR="00CA6B5C" w:rsidRDefault="00CA6B5C" w:rsidP="00CA6B5C">
      <w:pPr>
        <w:jc w:val="center"/>
        <w:rPr>
          <w:rFonts w:ascii="AvantGarde Bk BT" w:hAnsi="AvantGarde Bk BT"/>
          <w:sz w:val="20"/>
          <w:szCs w:val="20"/>
        </w:rPr>
      </w:pPr>
    </w:p>
    <w:p w14:paraId="6FE71B1E" w14:textId="77777777" w:rsidR="00CA6B5C" w:rsidRDefault="00CA6B5C" w:rsidP="00CA6B5C">
      <w:pPr>
        <w:jc w:val="center"/>
        <w:rPr>
          <w:rFonts w:ascii="AvantGarde Bk BT" w:hAnsi="AvantGarde Bk BT"/>
          <w:sz w:val="20"/>
          <w:szCs w:val="20"/>
        </w:rPr>
      </w:pPr>
    </w:p>
    <w:p w14:paraId="100832E8" w14:textId="77777777" w:rsidR="00CA6B5C" w:rsidRDefault="00CA6B5C" w:rsidP="00CA6B5C">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CA6B5C" w:rsidRPr="005921D7" w14:paraId="0D935882" w14:textId="77777777" w:rsidTr="00F3195C">
        <w:trPr>
          <w:jc w:val="center"/>
        </w:trPr>
        <w:tc>
          <w:tcPr>
            <w:tcW w:w="4595" w:type="dxa"/>
            <w:tcMar>
              <w:top w:w="0" w:type="dxa"/>
              <w:left w:w="108" w:type="dxa"/>
              <w:bottom w:w="0" w:type="dxa"/>
              <w:right w:w="108" w:type="dxa"/>
            </w:tcMar>
            <w:vAlign w:val="center"/>
          </w:tcPr>
          <w:p w14:paraId="25959C10" w14:textId="77777777" w:rsidR="00CA6B5C" w:rsidRPr="005921D7" w:rsidRDefault="00CA6B5C" w:rsidP="00F3195C">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7790EAF9" w14:textId="77777777" w:rsidR="00CA6B5C" w:rsidRPr="005921D7" w:rsidRDefault="00CA6B5C" w:rsidP="00F3195C">
            <w:pPr>
              <w:spacing w:line="276" w:lineRule="auto"/>
              <w:jc w:val="center"/>
              <w:rPr>
                <w:rFonts w:ascii="AvantGarde Bk BT" w:hAnsi="AvantGarde Bk BT"/>
                <w:sz w:val="20"/>
                <w:szCs w:val="20"/>
              </w:rPr>
            </w:pPr>
          </w:p>
        </w:tc>
      </w:tr>
      <w:tr w:rsidR="00CA6B5C" w:rsidRPr="005921D7" w14:paraId="7A7A3C12" w14:textId="77777777" w:rsidTr="00F3195C">
        <w:trPr>
          <w:jc w:val="center"/>
        </w:trPr>
        <w:tc>
          <w:tcPr>
            <w:tcW w:w="4595" w:type="dxa"/>
            <w:tcMar>
              <w:top w:w="0" w:type="dxa"/>
              <w:left w:w="108" w:type="dxa"/>
              <w:bottom w:w="0" w:type="dxa"/>
              <w:right w:w="108" w:type="dxa"/>
            </w:tcMar>
          </w:tcPr>
          <w:p w14:paraId="68B7250D"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p>
          <w:p w14:paraId="55155BE8"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p>
          <w:p w14:paraId="2F73BA9C"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p>
          <w:p w14:paraId="05CAB8A9" w14:textId="77777777" w:rsidR="00CA6B5C" w:rsidRPr="005921D7" w:rsidRDefault="00CA6B5C" w:rsidP="00F3195C">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4D1AD188"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p>
          <w:p w14:paraId="18E539B5"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p>
          <w:p w14:paraId="2CE38C6D"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p>
          <w:p w14:paraId="308F09DD" w14:textId="77777777" w:rsidR="00CA6B5C" w:rsidRPr="005921D7" w:rsidRDefault="00CA6B5C" w:rsidP="00F3195C">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14:paraId="71F56087" w14:textId="77777777" w:rsidR="00CA6B5C" w:rsidRDefault="00CA6B5C" w:rsidP="00CA6B5C">
      <w:pPr>
        <w:jc w:val="center"/>
        <w:rPr>
          <w:rFonts w:ascii="AvantGarde Bk BT" w:hAnsi="AvantGarde Bk BT"/>
          <w:sz w:val="20"/>
          <w:szCs w:val="20"/>
        </w:rPr>
      </w:pPr>
    </w:p>
    <w:p w14:paraId="6D850A62" w14:textId="77777777" w:rsidR="00CA6B5C" w:rsidRDefault="00CA6B5C" w:rsidP="00CA6B5C">
      <w:pPr>
        <w:jc w:val="center"/>
        <w:rPr>
          <w:rFonts w:ascii="AvantGarde Bk BT" w:hAnsi="AvantGarde Bk BT"/>
          <w:sz w:val="20"/>
          <w:szCs w:val="20"/>
        </w:rPr>
      </w:pPr>
    </w:p>
    <w:p w14:paraId="23EC4ECF" w14:textId="77777777" w:rsidR="00CA6B5C" w:rsidRPr="007626FB" w:rsidRDefault="00CA6B5C" w:rsidP="00CA6B5C">
      <w:pPr>
        <w:jc w:val="center"/>
        <w:rPr>
          <w:rFonts w:ascii="AvantGarde Bk BT" w:hAnsi="AvantGarde Bk BT"/>
          <w:sz w:val="20"/>
          <w:szCs w:val="20"/>
        </w:rPr>
      </w:pPr>
    </w:p>
    <w:p w14:paraId="3B9822C2" w14:textId="77777777" w:rsidR="00CA6B5C" w:rsidRPr="007626FB" w:rsidRDefault="00CA6B5C" w:rsidP="00CA6B5C">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14:paraId="567A31DC" w14:textId="77777777" w:rsidR="00CA6B5C" w:rsidRPr="00714644" w:rsidRDefault="00CA6B5C" w:rsidP="00CA6B5C">
      <w:pPr>
        <w:jc w:val="center"/>
        <w:rPr>
          <w:rFonts w:ascii="AvantGarde Bk BT" w:hAnsi="AvantGarde Bk BT"/>
          <w:sz w:val="20"/>
          <w:szCs w:val="20"/>
        </w:rPr>
      </w:pPr>
      <w:r w:rsidRPr="007626FB">
        <w:rPr>
          <w:rFonts w:ascii="AvantGarde Bk BT" w:hAnsi="AvantGarde Bk BT"/>
          <w:sz w:val="20"/>
          <w:szCs w:val="20"/>
        </w:rPr>
        <w:t>Secretario de Actas y Acuerdos</w:t>
      </w:r>
    </w:p>
    <w:p w14:paraId="28D7A668" w14:textId="77777777" w:rsidR="00CA6B5C" w:rsidRPr="00121465" w:rsidRDefault="00CA6B5C" w:rsidP="00CA6B5C">
      <w:pPr>
        <w:jc w:val="both"/>
        <w:rPr>
          <w:sz w:val="20"/>
          <w:szCs w:val="20"/>
        </w:rPr>
      </w:pPr>
    </w:p>
    <w:sectPr w:rsidR="00CA6B5C" w:rsidRPr="00121465" w:rsidSect="00DE10F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3A9F9" w14:textId="77777777" w:rsidR="00A3481A" w:rsidRDefault="00A3481A" w:rsidP="00C85DA2">
      <w:r>
        <w:separator/>
      </w:r>
    </w:p>
  </w:endnote>
  <w:endnote w:type="continuationSeparator" w:id="0">
    <w:p w14:paraId="58ECEF52" w14:textId="77777777" w:rsidR="00A3481A" w:rsidRDefault="00A3481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6F9B5" w14:textId="2850B9EB" w:rsidR="00F3195C" w:rsidRPr="007E4AEE" w:rsidRDefault="00F3195C"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A11285">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A11285">
      <w:rPr>
        <w:rFonts w:ascii="AvantGarde Bk BT" w:hAnsi="AvantGarde Bk BT"/>
        <w:noProof/>
        <w:sz w:val="14"/>
        <w:szCs w:val="14"/>
      </w:rPr>
      <w:t>15</w:t>
    </w:r>
    <w:r w:rsidRPr="007E4AEE">
      <w:rPr>
        <w:rFonts w:ascii="AvantGarde Bk BT" w:hAnsi="AvantGarde Bk BT"/>
        <w:sz w:val="14"/>
        <w:szCs w:val="14"/>
      </w:rPr>
      <w:fldChar w:fldCharType="end"/>
    </w:r>
  </w:p>
  <w:p w14:paraId="1EB66933" w14:textId="77777777" w:rsidR="00F3195C" w:rsidRDefault="00F3195C" w:rsidP="007E4AEE">
    <w:pPr>
      <w:pStyle w:val="Piedepgina"/>
      <w:spacing w:line="276" w:lineRule="auto"/>
      <w:jc w:val="center"/>
      <w:rPr>
        <w:sz w:val="17"/>
        <w:szCs w:val="17"/>
      </w:rPr>
    </w:pPr>
  </w:p>
  <w:p w14:paraId="56EE9833" w14:textId="77777777" w:rsidR="00F3195C" w:rsidRPr="00C85DA2" w:rsidRDefault="00F3195C"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1A51D218" w14:textId="77777777" w:rsidR="00F3195C" w:rsidRPr="00C85DA2" w:rsidRDefault="00F3195C"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4FF595F8" w14:textId="77777777" w:rsidR="00F3195C" w:rsidRPr="00C85DA2" w:rsidRDefault="00F3195C" w:rsidP="007E4AEE">
    <w:pPr>
      <w:pStyle w:val="Piedepgina"/>
      <w:spacing w:line="276" w:lineRule="auto"/>
      <w:jc w:val="center"/>
      <w:rPr>
        <w:b/>
        <w:sz w:val="17"/>
        <w:szCs w:val="17"/>
      </w:rPr>
    </w:pPr>
    <w:r>
      <w:rPr>
        <w:b/>
        <w:sz w:val="17"/>
        <w:szCs w:val="17"/>
      </w:rPr>
      <w:t>www.hcgu</w:t>
    </w:r>
    <w:r w:rsidRPr="00C85DA2">
      <w:rPr>
        <w:b/>
        <w:sz w:val="17"/>
        <w:szCs w:val="17"/>
      </w:rPr>
      <w:t>.udg.mx</w:t>
    </w:r>
  </w:p>
  <w:p w14:paraId="1B872E3A" w14:textId="77777777" w:rsidR="00F3195C" w:rsidRPr="007E4AEE" w:rsidRDefault="00F3195C"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1157" w14:textId="77777777" w:rsidR="00A3481A" w:rsidRDefault="00A3481A" w:rsidP="00C85DA2">
      <w:r>
        <w:separator/>
      </w:r>
    </w:p>
  </w:footnote>
  <w:footnote w:type="continuationSeparator" w:id="0">
    <w:p w14:paraId="0F86198C" w14:textId="77777777" w:rsidR="00A3481A" w:rsidRDefault="00A3481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14F62" w14:textId="77777777" w:rsidR="00F3195C" w:rsidRDefault="00F3195C"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329F856A" wp14:editId="2CCDF093">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F66B3" w14:textId="77777777" w:rsidR="00F3195C" w:rsidRDefault="00F3195C" w:rsidP="007B1178">
    <w:pPr>
      <w:pStyle w:val="Encabezado"/>
      <w:jc w:val="right"/>
      <w:rPr>
        <w:noProof/>
        <w:lang w:val="es-ES" w:eastAsia="es-MX"/>
      </w:rPr>
    </w:pPr>
  </w:p>
  <w:p w14:paraId="6D63C3DB" w14:textId="77777777" w:rsidR="00F3195C" w:rsidRDefault="00F3195C" w:rsidP="007B1178">
    <w:pPr>
      <w:pStyle w:val="Encabezado"/>
      <w:jc w:val="right"/>
      <w:rPr>
        <w:noProof/>
        <w:lang w:val="es-ES" w:eastAsia="es-MX"/>
      </w:rPr>
    </w:pPr>
  </w:p>
  <w:p w14:paraId="275D98CE" w14:textId="77777777" w:rsidR="00F3195C" w:rsidRDefault="00F3195C" w:rsidP="007B1178">
    <w:pPr>
      <w:pStyle w:val="Encabezado"/>
      <w:jc w:val="right"/>
      <w:rPr>
        <w:rFonts w:ascii="AvantGarde Bk BT" w:hAnsi="AvantGarde Bk BT"/>
        <w:noProof/>
        <w:lang w:val="es-ES" w:eastAsia="es-MX"/>
      </w:rPr>
    </w:pPr>
  </w:p>
  <w:p w14:paraId="4CBBCE35" w14:textId="77777777" w:rsidR="00F3195C" w:rsidRPr="00445DC2" w:rsidRDefault="00F3195C"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BE2AA02" w14:textId="766D6DC9" w:rsidR="00F3195C" w:rsidRPr="00445DC2" w:rsidRDefault="003D212E"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I/2018/1498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9923CA"/>
    <w:multiLevelType w:val="hybridMultilevel"/>
    <w:tmpl w:val="70FE46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C25B78"/>
    <w:multiLevelType w:val="hybridMultilevel"/>
    <w:tmpl w:val="C826DC2A"/>
    <w:lvl w:ilvl="0" w:tplc="B7663D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C51F27"/>
    <w:multiLevelType w:val="hybridMultilevel"/>
    <w:tmpl w:val="CA747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8E3152"/>
    <w:multiLevelType w:val="hybridMultilevel"/>
    <w:tmpl w:val="BC3AA8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974A7B"/>
    <w:multiLevelType w:val="hybridMultilevel"/>
    <w:tmpl w:val="2EB088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471805"/>
    <w:multiLevelType w:val="hybridMultilevel"/>
    <w:tmpl w:val="2A820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26">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7">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A3C7331"/>
    <w:multiLevelType w:val="hybridMultilevel"/>
    <w:tmpl w:val="C7D027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5"/>
  </w:num>
  <w:num w:numId="2">
    <w:abstractNumId w:val="10"/>
  </w:num>
  <w:num w:numId="3">
    <w:abstractNumId w:val="16"/>
  </w:num>
  <w:num w:numId="4">
    <w:abstractNumId w:val="5"/>
  </w:num>
  <w:num w:numId="5">
    <w:abstractNumId w:val="11"/>
  </w:num>
  <w:num w:numId="6">
    <w:abstractNumId w:val="19"/>
  </w:num>
  <w:num w:numId="7">
    <w:abstractNumId w:val="29"/>
  </w:num>
  <w:num w:numId="8">
    <w:abstractNumId w:val="14"/>
  </w:num>
  <w:num w:numId="9">
    <w:abstractNumId w:val="31"/>
  </w:num>
  <w:num w:numId="10">
    <w:abstractNumId w:val="30"/>
  </w:num>
  <w:num w:numId="11">
    <w:abstractNumId w:val="37"/>
  </w:num>
  <w:num w:numId="12">
    <w:abstractNumId w:val="22"/>
  </w:num>
  <w:num w:numId="13">
    <w:abstractNumId w:val="6"/>
  </w:num>
  <w:num w:numId="14">
    <w:abstractNumId w:val="3"/>
  </w:num>
  <w:num w:numId="15">
    <w:abstractNumId w:val="32"/>
  </w:num>
  <w:num w:numId="16">
    <w:abstractNumId w:val="18"/>
  </w:num>
  <w:num w:numId="17">
    <w:abstractNumId w:val="15"/>
  </w:num>
  <w:num w:numId="18">
    <w:abstractNumId w:val="0"/>
  </w:num>
  <w:num w:numId="19">
    <w:abstractNumId w:val="38"/>
  </w:num>
  <w:num w:numId="20">
    <w:abstractNumId w:val="34"/>
  </w:num>
  <w:num w:numId="21">
    <w:abstractNumId w:val="27"/>
  </w:num>
  <w:num w:numId="22">
    <w:abstractNumId w:val="4"/>
  </w:num>
  <w:num w:numId="23">
    <w:abstractNumId w:val="33"/>
  </w:num>
  <w:num w:numId="24">
    <w:abstractNumId w:val="12"/>
  </w:num>
  <w:num w:numId="25">
    <w:abstractNumId w:val="23"/>
  </w:num>
  <w:num w:numId="26">
    <w:abstractNumId w:val="26"/>
  </w:num>
  <w:num w:numId="27">
    <w:abstractNumId w:val="35"/>
  </w:num>
  <w:num w:numId="28">
    <w:abstractNumId w:val="36"/>
  </w:num>
  <w:num w:numId="29">
    <w:abstractNumId w:val="24"/>
  </w:num>
  <w:num w:numId="30">
    <w:abstractNumId w:val="7"/>
  </w:num>
  <w:num w:numId="31">
    <w:abstractNumId w:val="20"/>
  </w:num>
  <w:num w:numId="32">
    <w:abstractNumId w:val="21"/>
  </w:num>
  <w:num w:numId="33">
    <w:abstractNumId w:val="28"/>
  </w:num>
  <w:num w:numId="34">
    <w:abstractNumId w:val="9"/>
  </w:num>
  <w:num w:numId="35">
    <w:abstractNumId w:val="13"/>
  </w:num>
  <w:num w:numId="36">
    <w:abstractNumId w:val="2"/>
  </w:num>
  <w:num w:numId="37">
    <w:abstractNumId w:val="17"/>
  </w:num>
  <w:num w:numId="38">
    <w:abstractNumId w:val="1"/>
  </w:num>
  <w:num w:numId="3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F0"/>
    <w:rsid w:val="0000190E"/>
    <w:rsid w:val="00002694"/>
    <w:rsid w:val="00002988"/>
    <w:rsid w:val="00004834"/>
    <w:rsid w:val="000077A4"/>
    <w:rsid w:val="00007C91"/>
    <w:rsid w:val="00007F69"/>
    <w:rsid w:val="0001058C"/>
    <w:rsid w:val="00015054"/>
    <w:rsid w:val="00020C8A"/>
    <w:rsid w:val="00022483"/>
    <w:rsid w:val="00022C12"/>
    <w:rsid w:val="0002453A"/>
    <w:rsid w:val="000277E2"/>
    <w:rsid w:val="000315E2"/>
    <w:rsid w:val="00032F83"/>
    <w:rsid w:val="0003591E"/>
    <w:rsid w:val="00037174"/>
    <w:rsid w:val="000425F3"/>
    <w:rsid w:val="000462AF"/>
    <w:rsid w:val="00046311"/>
    <w:rsid w:val="000542F6"/>
    <w:rsid w:val="00054CD3"/>
    <w:rsid w:val="000576B8"/>
    <w:rsid w:val="000609E1"/>
    <w:rsid w:val="00062CFF"/>
    <w:rsid w:val="000641AB"/>
    <w:rsid w:val="000645EA"/>
    <w:rsid w:val="00065298"/>
    <w:rsid w:val="000664F7"/>
    <w:rsid w:val="0006713A"/>
    <w:rsid w:val="0007031D"/>
    <w:rsid w:val="00070A7E"/>
    <w:rsid w:val="00070BA0"/>
    <w:rsid w:val="0007222E"/>
    <w:rsid w:val="000826DD"/>
    <w:rsid w:val="000840B6"/>
    <w:rsid w:val="00084AD8"/>
    <w:rsid w:val="000854B1"/>
    <w:rsid w:val="00087156"/>
    <w:rsid w:val="0008731B"/>
    <w:rsid w:val="00087730"/>
    <w:rsid w:val="00092702"/>
    <w:rsid w:val="000939DC"/>
    <w:rsid w:val="000948AD"/>
    <w:rsid w:val="000A4368"/>
    <w:rsid w:val="000B4546"/>
    <w:rsid w:val="000B4E9D"/>
    <w:rsid w:val="000B5CCB"/>
    <w:rsid w:val="000B6163"/>
    <w:rsid w:val="000C2472"/>
    <w:rsid w:val="000C34AA"/>
    <w:rsid w:val="000C7A92"/>
    <w:rsid w:val="000C7FBA"/>
    <w:rsid w:val="000D096A"/>
    <w:rsid w:val="000D0D71"/>
    <w:rsid w:val="000D22AE"/>
    <w:rsid w:val="000D2F95"/>
    <w:rsid w:val="000D34A0"/>
    <w:rsid w:val="000D3794"/>
    <w:rsid w:val="000D46E3"/>
    <w:rsid w:val="000D7B80"/>
    <w:rsid w:val="000D7CFE"/>
    <w:rsid w:val="000E0723"/>
    <w:rsid w:val="000E0E28"/>
    <w:rsid w:val="000E5F2F"/>
    <w:rsid w:val="000E7A47"/>
    <w:rsid w:val="000F0DA2"/>
    <w:rsid w:val="000F38BB"/>
    <w:rsid w:val="000F3C86"/>
    <w:rsid w:val="000F5AAC"/>
    <w:rsid w:val="000F6917"/>
    <w:rsid w:val="001005D0"/>
    <w:rsid w:val="001010DB"/>
    <w:rsid w:val="001033F7"/>
    <w:rsid w:val="00103CE3"/>
    <w:rsid w:val="0010527E"/>
    <w:rsid w:val="0010722C"/>
    <w:rsid w:val="001077EF"/>
    <w:rsid w:val="00107F95"/>
    <w:rsid w:val="00112E47"/>
    <w:rsid w:val="001170DC"/>
    <w:rsid w:val="00121465"/>
    <w:rsid w:val="00122121"/>
    <w:rsid w:val="001301C0"/>
    <w:rsid w:val="00130F5A"/>
    <w:rsid w:val="001321E2"/>
    <w:rsid w:val="00134DF8"/>
    <w:rsid w:val="00134ECD"/>
    <w:rsid w:val="00136BBC"/>
    <w:rsid w:val="00140661"/>
    <w:rsid w:val="0014140F"/>
    <w:rsid w:val="00141423"/>
    <w:rsid w:val="0014187C"/>
    <w:rsid w:val="00141FB1"/>
    <w:rsid w:val="00141FE8"/>
    <w:rsid w:val="00143639"/>
    <w:rsid w:val="00144B72"/>
    <w:rsid w:val="00146DD6"/>
    <w:rsid w:val="00151443"/>
    <w:rsid w:val="001533FA"/>
    <w:rsid w:val="00155C62"/>
    <w:rsid w:val="001571F1"/>
    <w:rsid w:val="00160906"/>
    <w:rsid w:val="0016292E"/>
    <w:rsid w:val="00163FD8"/>
    <w:rsid w:val="001706B4"/>
    <w:rsid w:val="00170D9B"/>
    <w:rsid w:val="00177EE6"/>
    <w:rsid w:val="001810F4"/>
    <w:rsid w:val="00181181"/>
    <w:rsid w:val="00182955"/>
    <w:rsid w:val="00187B13"/>
    <w:rsid w:val="0019107A"/>
    <w:rsid w:val="001916DF"/>
    <w:rsid w:val="00193D4C"/>
    <w:rsid w:val="001955BA"/>
    <w:rsid w:val="00195CBB"/>
    <w:rsid w:val="001961EA"/>
    <w:rsid w:val="001A1DBD"/>
    <w:rsid w:val="001A39AD"/>
    <w:rsid w:val="001A41F4"/>
    <w:rsid w:val="001A4E0D"/>
    <w:rsid w:val="001B0951"/>
    <w:rsid w:val="001B3822"/>
    <w:rsid w:val="001B6165"/>
    <w:rsid w:val="001B63D0"/>
    <w:rsid w:val="001B70D7"/>
    <w:rsid w:val="001C0F97"/>
    <w:rsid w:val="001C24F3"/>
    <w:rsid w:val="001C4AAD"/>
    <w:rsid w:val="001C5C27"/>
    <w:rsid w:val="001C6E5D"/>
    <w:rsid w:val="001D1469"/>
    <w:rsid w:val="001D1A90"/>
    <w:rsid w:val="001D246F"/>
    <w:rsid w:val="001D2F87"/>
    <w:rsid w:val="001D4B61"/>
    <w:rsid w:val="001D7F0B"/>
    <w:rsid w:val="001E3504"/>
    <w:rsid w:val="001E419E"/>
    <w:rsid w:val="001E467A"/>
    <w:rsid w:val="001E4BE6"/>
    <w:rsid w:val="001E4CAA"/>
    <w:rsid w:val="001E5AB2"/>
    <w:rsid w:val="001E6B44"/>
    <w:rsid w:val="001E7E5D"/>
    <w:rsid w:val="001F0FF2"/>
    <w:rsid w:val="001F79A9"/>
    <w:rsid w:val="00201581"/>
    <w:rsid w:val="00202966"/>
    <w:rsid w:val="0020303F"/>
    <w:rsid w:val="00203BB8"/>
    <w:rsid w:val="00207AD0"/>
    <w:rsid w:val="00212315"/>
    <w:rsid w:val="002137C0"/>
    <w:rsid w:val="00221D12"/>
    <w:rsid w:val="0022203A"/>
    <w:rsid w:val="00225FFB"/>
    <w:rsid w:val="00227AB7"/>
    <w:rsid w:val="00232624"/>
    <w:rsid w:val="002358DA"/>
    <w:rsid w:val="002415D4"/>
    <w:rsid w:val="00242088"/>
    <w:rsid w:val="00242455"/>
    <w:rsid w:val="002439CF"/>
    <w:rsid w:val="00251625"/>
    <w:rsid w:val="00254AAA"/>
    <w:rsid w:val="00254F6B"/>
    <w:rsid w:val="002566F0"/>
    <w:rsid w:val="00260BB0"/>
    <w:rsid w:val="002638EC"/>
    <w:rsid w:val="00266198"/>
    <w:rsid w:val="00266BFA"/>
    <w:rsid w:val="002673D5"/>
    <w:rsid w:val="0027263C"/>
    <w:rsid w:val="00274049"/>
    <w:rsid w:val="00275CB6"/>
    <w:rsid w:val="00276265"/>
    <w:rsid w:val="00281753"/>
    <w:rsid w:val="002820BC"/>
    <w:rsid w:val="00285312"/>
    <w:rsid w:val="00285B3B"/>
    <w:rsid w:val="00286551"/>
    <w:rsid w:val="00291B46"/>
    <w:rsid w:val="0029247C"/>
    <w:rsid w:val="002927CB"/>
    <w:rsid w:val="002A2340"/>
    <w:rsid w:val="002A2505"/>
    <w:rsid w:val="002A372C"/>
    <w:rsid w:val="002A6E12"/>
    <w:rsid w:val="002B2C44"/>
    <w:rsid w:val="002B5685"/>
    <w:rsid w:val="002C25A4"/>
    <w:rsid w:val="002C2D1A"/>
    <w:rsid w:val="002C3577"/>
    <w:rsid w:val="002C5B20"/>
    <w:rsid w:val="002D2385"/>
    <w:rsid w:val="002D32E6"/>
    <w:rsid w:val="002D58D1"/>
    <w:rsid w:val="002D6562"/>
    <w:rsid w:val="002D6DC4"/>
    <w:rsid w:val="002E0539"/>
    <w:rsid w:val="002E0A14"/>
    <w:rsid w:val="002E3140"/>
    <w:rsid w:val="002E43CA"/>
    <w:rsid w:val="002E47A9"/>
    <w:rsid w:val="002E4962"/>
    <w:rsid w:val="002E5502"/>
    <w:rsid w:val="002F1CBE"/>
    <w:rsid w:val="002F1CBF"/>
    <w:rsid w:val="002F2266"/>
    <w:rsid w:val="002F2B0C"/>
    <w:rsid w:val="002F640F"/>
    <w:rsid w:val="00300436"/>
    <w:rsid w:val="00301083"/>
    <w:rsid w:val="00301F69"/>
    <w:rsid w:val="00302FB8"/>
    <w:rsid w:val="00303A79"/>
    <w:rsid w:val="00304314"/>
    <w:rsid w:val="003101E2"/>
    <w:rsid w:val="00311670"/>
    <w:rsid w:val="003135CE"/>
    <w:rsid w:val="003138AD"/>
    <w:rsid w:val="00313ECB"/>
    <w:rsid w:val="003148A1"/>
    <w:rsid w:val="00314E70"/>
    <w:rsid w:val="00315828"/>
    <w:rsid w:val="00316C8A"/>
    <w:rsid w:val="00320824"/>
    <w:rsid w:val="00323403"/>
    <w:rsid w:val="003329C8"/>
    <w:rsid w:val="00336F15"/>
    <w:rsid w:val="00347133"/>
    <w:rsid w:val="00350B86"/>
    <w:rsid w:val="003519CF"/>
    <w:rsid w:val="00353BC5"/>
    <w:rsid w:val="0035448D"/>
    <w:rsid w:val="00356987"/>
    <w:rsid w:val="00356E68"/>
    <w:rsid w:val="003632E7"/>
    <w:rsid w:val="0036351E"/>
    <w:rsid w:val="003678DE"/>
    <w:rsid w:val="003701C9"/>
    <w:rsid w:val="003705A0"/>
    <w:rsid w:val="00374180"/>
    <w:rsid w:val="00375B3E"/>
    <w:rsid w:val="00377597"/>
    <w:rsid w:val="0038431C"/>
    <w:rsid w:val="00385891"/>
    <w:rsid w:val="00392513"/>
    <w:rsid w:val="003943C2"/>
    <w:rsid w:val="00395196"/>
    <w:rsid w:val="003A1F24"/>
    <w:rsid w:val="003A203D"/>
    <w:rsid w:val="003A3012"/>
    <w:rsid w:val="003A393D"/>
    <w:rsid w:val="003A644A"/>
    <w:rsid w:val="003B1581"/>
    <w:rsid w:val="003B2C4D"/>
    <w:rsid w:val="003B3066"/>
    <w:rsid w:val="003B60F1"/>
    <w:rsid w:val="003C29E8"/>
    <w:rsid w:val="003C2DAA"/>
    <w:rsid w:val="003C34DB"/>
    <w:rsid w:val="003D0ABF"/>
    <w:rsid w:val="003D212E"/>
    <w:rsid w:val="003D249E"/>
    <w:rsid w:val="003D2743"/>
    <w:rsid w:val="003D28AC"/>
    <w:rsid w:val="003D5C23"/>
    <w:rsid w:val="003E068C"/>
    <w:rsid w:val="003E0BA8"/>
    <w:rsid w:val="003E5707"/>
    <w:rsid w:val="003E6161"/>
    <w:rsid w:val="003F0544"/>
    <w:rsid w:val="003F312C"/>
    <w:rsid w:val="004011F1"/>
    <w:rsid w:val="00402562"/>
    <w:rsid w:val="0040334C"/>
    <w:rsid w:val="00404E87"/>
    <w:rsid w:val="00411F53"/>
    <w:rsid w:val="00414354"/>
    <w:rsid w:val="0041485C"/>
    <w:rsid w:val="00416DBC"/>
    <w:rsid w:val="00417520"/>
    <w:rsid w:val="00421615"/>
    <w:rsid w:val="004255B3"/>
    <w:rsid w:val="004324C5"/>
    <w:rsid w:val="0043297F"/>
    <w:rsid w:val="004353B9"/>
    <w:rsid w:val="00436991"/>
    <w:rsid w:val="0044100E"/>
    <w:rsid w:val="00442871"/>
    <w:rsid w:val="00445DC2"/>
    <w:rsid w:val="00452C46"/>
    <w:rsid w:val="004575B1"/>
    <w:rsid w:val="00460336"/>
    <w:rsid w:val="004604E5"/>
    <w:rsid w:val="00460AD2"/>
    <w:rsid w:val="004613B3"/>
    <w:rsid w:val="00463AE7"/>
    <w:rsid w:val="0046405F"/>
    <w:rsid w:val="00464B23"/>
    <w:rsid w:val="00466C4D"/>
    <w:rsid w:val="004676BD"/>
    <w:rsid w:val="00471B99"/>
    <w:rsid w:val="0047279A"/>
    <w:rsid w:val="00472AA7"/>
    <w:rsid w:val="00474924"/>
    <w:rsid w:val="0048071A"/>
    <w:rsid w:val="00480A03"/>
    <w:rsid w:val="004822A4"/>
    <w:rsid w:val="00483094"/>
    <w:rsid w:val="0048375A"/>
    <w:rsid w:val="00484667"/>
    <w:rsid w:val="0048601A"/>
    <w:rsid w:val="0049318D"/>
    <w:rsid w:val="004977CC"/>
    <w:rsid w:val="00497FCD"/>
    <w:rsid w:val="004A097F"/>
    <w:rsid w:val="004A2559"/>
    <w:rsid w:val="004A3A55"/>
    <w:rsid w:val="004A5ACB"/>
    <w:rsid w:val="004B01BA"/>
    <w:rsid w:val="004B15F3"/>
    <w:rsid w:val="004B44DA"/>
    <w:rsid w:val="004B65DA"/>
    <w:rsid w:val="004B71A2"/>
    <w:rsid w:val="004C0BC2"/>
    <w:rsid w:val="004C1095"/>
    <w:rsid w:val="004C1483"/>
    <w:rsid w:val="004C1574"/>
    <w:rsid w:val="004C4AE5"/>
    <w:rsid w:val="004C71CF"/>
    <w:rsid w:val="004D1DE7"/>
    <w:rsid w:val="004D3B41"/>
    <w:rsid w:val="004D43CE"/>
    <w:rsid w:val="004D4E1B"/>
    <w:rsid w:val="004D70DD"/>
    <w:rsid w:val="004E3353"/>
    <w:rsid w:val="004E4AFA"/>
    <w:rsid w:val="004E4DC7"/>
    <w:rsid w:val="004E5CF3"/>
    <w:rsid w:val="004E5E5D"/>
    <w:rsid w:val="004F182E"/>
    <w:rsid w:val="004F3737"/>
    <w:rsid w:val="004F42E5"/>
    <w:rsid w:val="004F4B4F"/>
    <w:rsid w:val="004F567F"/>
    <w:rsid w:val="004F587D"/>
    <w:rsid w:val="004F608C"/>
    <w:rsid w:val="005033E8"/>
    <w:rsid w:val="00505541"/>
    <w:rsid w:val="0050568E"/>
    <w:rsid w:val="005127E2"/>
    <w:rsid w:val="005129C5"/>
    <w:rsid w:val="00517737"/>
    <w:rsid w:val="00525046"/>
    <w:rsid w:val="00526677"/>
    <w:rsid w:val="00527D5B"/>
    <w:rsid w:val="0053147F"/>
    <w:rsid w:val="00531775"/>
    <w:rsid w:val="00531FA1"/>
    <w:rsid w:val="00533CAF"/>
    <w:rsid w:val="00534A5C"/>
    <w:rsid w:val="00535636"/>
    <w:rsid w:val="00535B1A"/>
    <w:rsid w:val="00535C09"/>
    <w:rsid w:val="005379D1"/>
    <w:rsid w:val="0054360B"/>
    <w:rsid w:val="00547BE1"/>
    <w:rsid w:val="005519CE"/>
    <w:rsid w:val="00552086"/>
    <w:rsid w:val="0055228A"/>
    <w:rsid w:val="005549B8"/>
    <w:rsid w:val="00560748"/>
    <w:rsid w:val="005617C8"/>
    <w:rsid w:val="0056270D"/>
    <w:rsid w:val="00563ADF"/>
    <w:rsid w:val="00566131"/>
    <w:rsid w:val="0056712C"/>
    <w:rsid w:val="00567A0A"/>
    <w:rsid w:val="00573688"/>
    <w:rsid w:val="005777E4"/>
    <w:rsid w:val="00577B4F"/>
    <w:rsid w:val="0058340B"/>
    <w:rsid w:val="005848F6"/>
    <w:rsid w:val="005851B1"/>
    <w:rsid w:val="00586798"/>
    <w:rsid w:val="00590521"/>
    <w:rsid w:val="00591510"/>
    <w:rsid w:val="0059484E"/>
    <w:rsid w:val="00595E0C"/>
    <w:rsid w:val="005975EB"/>
    <w:rsid w:val="005A03E7"/>
    <w:rsid w:val="005A0BAD"/>
    <w:rsid w:val="005A0ED6"/>
    <w:rsid w:val="005A1319"/>
    <w:rsid w:val="005A1D38"/>
    <w:rsid w:val="005A1E37"/>
    <w:rsid w:val="005A259F"/>
    <w:rsid w:val="005A29AD"/>
    <w:rsid w:val="005A6D25"/>
    <w:rsid w:val="005A7C19"/>
    <w:rsid w:val="005B0615"/>
    <w:rsid w:val="005B4A5D"/>
    <w:rsid w:val="005C1FF0"/>
    <w:rsid w:val="005C3FF2"/>
    <w:rsid w:val="005C5217"/>
    <w:rsid w:val="005C61F5"/>
    <w:rsid w:val="005D098C"/>
    <w:rsid w:val="005D0B51"/>
    <w:rsid w:val="005D4D5B"/>
    <w:rsid w:val="005E0319"/>
    <w:rsid w:val="005E1D7A"/>
    <w:rsid w:val="005E236C"/>
    <w:rsid w:val="005E31ED"/>
    <w:rsid w:val="005E338A"/>
    <w:rsid w:val="005E4887"/>
    <w:rsid w:val="005E4AC9"/>
    <w:rsid w:val="005E4E79"/>
    <w:rsid w:val="005E61FB"/>
    <w:rsid w:val="005E7543"/>
    <w:rsid w:val="005F4DEE"/>
    <w:rsid w:val="005F6252"/>
    <w:rsid w:val="005F6304"/>
    <w:rsid w:val="005F6F5E"/>
    <w:rsid w:val="00607F36"/>
    <w:rsid w:val="006116CB"/>
    <w:rsid w:val="00612199"/>
    <w:rsid w:val="00615445"/>
    <w:rsid w:val="006165F7"/>
    <w:rsid w:val="00616674"/>
    <w:rsid w:val="0061739C"/>
    <w:rsid w:val="006176F2"/>
    <w:rsid w:val="00621B3F"/>
    <w:rsid w:val="00622ADA"/>
    <w:rsid w:val="006266CC"/>
    <w:rsid w:val="00630B69"/>
    <w:rsid w:val="00631A99"/>
    <w:rsid w:val="00631C2F"/>
    <w:rsid w:val="00635733"/>
    <w:rsid w:val="006371AC"/>
    <w:rsid w:val="0064089F"/>
    <w:rsid w:val="00640906"/>
    <w:rsid w:val="00643B45"/>
    <w:rsid w:val="00650318"/>
    <w:rsid w:val="00651D0D"/>
    <w:rsid w:val="00652C68"/>
    <w:rsid w:val="00653AAA"/>
    <w:rsid w:val="00653BE1"/>
    <w:rsid w:val="006547F5"/>
    <w:rsid w:val="00656717"/>
    <w:rsid w:val="00657BF7"/>
    <w:rsid w:val="00661530"/>
    <w:rsid w:val="00663574"/>
    <w:rsid w:val="006641AD"/>
    <w:rsid w:val="00665643"/>
    <w:rsid w:val="00670769"/>
    <w:rsid w:val="006721AC"/>
    <w:rsid w:val="00674196"/>
    <w:rsid w:val="00674E6A"/>
    <w:rsid w:val="0067548F"/>
    <w:rsid w:val="006759BA"/>
    <w:rsid w:val="006771D4"/>
    <w:rsid w:val="006823F1"/>
    <w:rsid w:val="0068622E"/>
    <w:rsid w:val="00686B1C"/>
    <w:rsid w:val="00687DB7"/>
    <w:rsid w:val="0069164D"/>
    <w:rsid w:val="00694148"/>
    <w:rsid w:val="006A29FA"/>
    <w:rsid w:val="006A2C8F"/>
    <w:rsid w:val="006A39BF"/>
    <w:rsid w:val="006A46AC"/>
    <w:rsid w:val="006A476E"/>
    <w:rsid w:val="006A4D7B"/>
    <w:rsid w:val="006A7EE4"/>
    <w:rsid w:val="006B495A"/>
    <w:rsid w:val="006C3950"/>
    <w:rsid w:val="006C5AC8"/>
    <w:rsid w:val="006D1878"/>
    <w:rsid w:val="006D608D"/>
    <w:rsid w:val="006E0F4B"/>
    <w:rsid w:val="006E19B8"/>
    <w:rsid w:val="006E23CC"/>
    <w:rsid w:val="006E77F8"/>
    <w:rsid w:val="006F1BAE"/>
    <w:rsid w:val="006F2A30"/>
    <w:rsid w:val="006F3832"/>
    <w:rsid w:val="006F52E9"/>
    <w:rsid w:val="006F568D"/>
    <w:rsid w:val="006F5BBD"/>
    <w:rsid w:val="006F7340"/>
    <w:rsid w:val="0070188F"/>
    <w:rsid w:val="00702ACA"/>
    <w:rsid w:val="00705819"/>
    <w:rsid w:val="007061B2"/>
    <w:rsid w:val="007066D3"/>
    <w:rsid w:val="00707175"/>
    <w:rsid w:val="00711D04"/>
    <w:rsid w:val="00714C15"/>
    <w:rsid w:val="00716D09"/>
    <w:rsid w:val="0071774A"/>
    <w:rsid w:val="00717A73"/>
    <w:rsid w:val="00720AF9"/>
    <w:rsid w:val="00723F35"/>
    <w:rsid w:val="00725386"/>
    <w:rsid w:val="007258F8"/>
    <w:rsid w:val="0073199E"/>
    <w:rsid w:val="007323CC"/>
    <w:rsid w:val="00733108"/>
    <w:rsid w:val="00733916"/>
    <w:rsid w:val="00733E5A"/>
    <w:rsid w:val="00735E89"/>
    <w:rsid w:val="00736FAE"/>
    <w:rsid w:val="007371A3"/>
    <w:rsid w:val="00737637"/>
    <w:rsid w:val="007404BE"/>
    <w:rsid w:val="0074127C"/>
    <w:rsid w:val="00746E2E"/>
    <w:rsid w:val="00747FB6"/>
    <w:rsid w:val="00751326"/>
    <w:rsid w:val="007553A4"/>
    <w:rsid w:val="00755F1E"/>
    <w:rsid w:val="007566AE"/>
    <w:rsid w:val="00757322"/>
    <w:rsid w:val="0075752A"/>
    <w:rsid w:val="007579A0"/>
    <w:rsid w:val="0076246A"/>
    <w:rsid w:val="00764D15"/>
    <w:rsid w:val="00766A12"/>
    <w:rsid w:val="007679C1"/>
    <w:rsid w:val="00771925"/>
    <w:rsid w:val="00772EFD"/>
    <w:rsid w:val="0077708C"/>
    <w:rsid w:val="00777D9D"/>
    <w:rsid w:val="0078225B"/>
    <w:rsid w:val="0078240E"/>
    <w:rsid w:val="0078289E"/>
    <w:rsid w:val="00782DD3"/>
    <w:rsid w:val="00787844"/>
    <w:rsid w:val="00787C01"/>
    <w:rsid w:val="007911F9"/>
    <w:rsid w:val="00792374"/>
    <w:rsid w:val="00792776"/>
    <w:rsid w:val="007931A3"/>
    <w:rsid w:val="00793E3A"/>
    <w:rsid w:val="007A0CED"/>
    <w:rsid w:val="007A2019"/>
    <w:rsid w:val="007A3AC8"/>
    <w:rsid w:val="007A5104"/>
    <w:rsid w:val="007A71DC"/>
    <w:rsid w:val="007A7622"/>
    <w:rsid w:val="007B04F8"/>
    <w:rsid w:val="007B1178"/>
    <w:rsid w:val="007B1CC4"/>
    <w:rsid w:val="007B377E"/>
    <w:rsid w:val="007B3D4D"/>
    <w:rsid w:val="007B4494"/>
    <w:rsid w:val="007B5B71"/>
    <w:rsid w:val="007C2493"/>
    <w:rsid w:val="007C2AB4"/>
    <w:rsid w:val="007C5E5E"/>
    <w:rsid w:val="007D1CC5"/>
    <w:rsid w:val="007D203E"/>
    <w:rsid w:val="007D2610"/>
    <w:rsid w:val="007E038C"/>
    <w:rsid w:val="007E412A"/>
    <w:rsid w:val="007E4AEE"/>
    <w:rsid w:val="007E79D1"/>
    <w:rsid w:val="007F110B"/>
    <w:rsid w:val="007F142C"/>
    <w:rsid w:val="007F2DD4"/>
    <w:rsid w:val="007F3D2C"/>
    <w:rsid w:val="007F46C4"/>
    <w:rsid w:val="007F574F"/>
    <w:rsid w:val="007F6D2A"/>
    <w:rsid w:val="007F6EC6"/>
    <w:rsid w:val="00800C0B"/>
    <w:rsid w:val="00802A80"/>
    <w:rsid w:val="00802E5F"/>
    <w:rsid w:val="00802E74"/>
    <w:rsid w:val="00803F44"/>
    <w:rsid w:val="00805DF3"/>
    <w:rsid w:val="008117D2"/>
    <w:rsid w:val="00813392"/>
    <w:rsid w:val="00814F19"/>
    <w:rsid w:val="0081671F"/>
    <w:rsid w:val="00820132"/>
    <w:rsid w:val="00824EA8"/>
    <w:rsid w:val="00825892"/>
    <w:rsid w:val="008277C1"/>
    <w:rsid w:val="00831353"/>
    <w:rsid w:val="008434C4"/>
    <w:rsid w:val="00845E42"/>
    <w:rsid w:val="00850768"/>
    <w:rsid w:val="0085240C"/>
    <w:rsid w:val="00855B50"/>
    <w:rsid w:val="00856896"/>
    <w:rsid w:val="00856EE5"/>
    <w:rsid w:val="0086190C"/>
    <w:rsid w:val="00864D5E"/>
    <w:rsid w:val="008660A9"/>
    <w:rsid w:val="008676DA"/>
    <w:rsid w:val="00870766"/>
    <w:rsid w:val="00870A4A"/>
    <w:rsid w:val="00870BB2"/>
    <w:rsid w:val="00876162"/>
    <w:rsid w:val="00876451"/>
    <w:rsid w:val="00876539"/>
    <w:rsid w:val="0087709D"/>
    <w:rsid w:val="00882307"/>
    <w:rsid w:val="0088248B"/>
    <w:rsid w:val="008847DD"/>
    <w:rsid w:val="00884D47"/>
    <w:rsid w:val="00893FC9"/>
    <w:rsid w:val="008969A0"/>
    <w:rsid w:val="008A1DB6"/>
    <w:rsid w:val="008A37CF"/>
    <w:rsid w:val="008A4317"/>
    <w:rsid w:val="008A5ECB"/>
    <w:rsid w:val="008A7DFA"/>
    <w:rsid w:val="008B0823"/>
    <w:rsid w:val="008B1959"/>
    <w:rsid w:val="008B3F7D"/>
    <w:rsid w:val="008C0FCE"/>
    <w:rsid w:val="008C14C3"/>
    <w:rsid w:val="008C1F20"/>
    <w:rsid w:val="008C3D3A"/>
    <w:rsid w:val="008C5C45"/>
    <w:rsid w:val="008D0949"/>
    <w:rsid w:val="008D1965"/>
    <w:rsid w:val="008D24C2"/>
    <w:rsid w:val="008D3AD5"/>
    <w:rsid w:val="008D42B7"/>
    <w:rsid w:val="008D6431"/>
    <w:rsid w:val="008D6A9B"/>
    <w:rsid w:val="008D6C51"/>
    <w:rsid w:val="008E195A"/>
    <w:rsid w:val="008E61B7"/>
    <w:rsid w:val="008F02DC"/>
    <w:rsid w:val="008F5AE5"/>
    <w:rsid w:val="008F649C"/>
    <w:rsid w:val="008F6CAE"/>
    <w:rsid w:val="008F7B45"/>
    <w:rsid w:val="00902212"/>
    <w:rsid w:val="0090403C"/>
    <w:rsid w:val="009052C1"/>
    <w:rsid w:val="00905D89"/>
    <w:rsid w:val="009067C7"/>
    <w:rsid w:val="00907AEB"/>
    <w:rsid w:val="009114E8"/>
    <w:rsid w:val="00914B0A"/>
    <w:rsid w:val="00916A4B"/>
    <w:rsid w:val="00917DEE"/>
    <w:rsid w:val="00920385"/>
    <w:rsid w:val="00921FE3"/>
    <w:rsid w:val="00923286"/>
    <w:rsid w:val="00923EC5"/>
    <w:rsid w:val="009240A2"/>
    <w:rsid w:val="00925002"/>
    <w:rsid w:val="0092647A"/>
    <w:rsid w:val="009300C8"/>
    <w:rsid w:val="0093108D"/>
    <w:rsid w:val="009311E8"/>
    <w:rsid w:val="0093265A"/>
    <w:rsid w:val="009358F4"/>
    <w:rsid w:val="00936534"/>
    <w:rsid w:val="009379E8"/>
    <w:rsid w:val="00941C53"/>
    <w:rsid w:val="00944FAE"/>
    <w:rsid w:val="00947411"/>
    <w:rsid w:val="00947A60"/>
    <w:rsid w:val="00947C84"/>
    <w:rsid w:val="00951AB9"/>
    <w:rsid w:val="00951E5D"/>
    <w:rsid w:val="00952D62"/>
    <w:rsid w:val="00955845"/>
    <w:rsid w:val="00955B4A"/>
    <w:rsid w:val="00955C46"/>
    <w:rsid w:val="009562A2"/>
    <w:rsid w:val="0095678E"/>
    <w:rsid w:val="00966AF7"/>
    <w:rsid w:val="00967CEE"/>
    <w:rsid w:val="009723CA"/>
    <w:rsid w:val="0097259E"/>
    <w:rsid w:val="00974B0C"/>
    <w:rsid w:val="009775B0"/>
    <w:rsid w:val="00977667"/>
    <w:rsid w:val="00981E37"/>
    <w:rsid w:val="00987C8D"/>
    <w:rsid w:val="00991465"/>
    <w:rsid w:val="00991F12"/>
    <w:rsid w:val="009930CA"/>
    <w:rsid w:val="00993B05"/>
    <w:rsid w:val="0099408E"/>
    <w:rsid w:val="0099460F"/>
    <w:rsid w:val="009946D1"/>
    <w:rsid w:val="009978AE"/>
    <w:rsid w:val="009A11C9"/>
    <w:rsid w:val="009A26F7"/>
    <w:rsid w:val="009A75A5"/>
    <w:rsid w:val="009B13A6"/>
    <w:rsid w:val="009B26C1"/>
    <w:rsid w:val="009B30C0"/>
    <w:rsid w:val="009B50CF"/>
    <w:rsid w:val="009B51A4"/>
    <w:rsid w:val="009C4197"/>
    <w:rsid w:val="009C58AD"/>
    <w:rsid w:val="009C6952"/>
    <w:rsid w:val="009D0DE6"/>
    <w:rsid w:val="009E01A2"/>
    <w:rsid w:val="009E31C2"/>
    <w:rsid w:val="009E4A35"/>
    <w:rsid w:val="009E686F"/>
    <w:rsid w:val="009F0DD6"/>
    <w:rsid w:val="009F16A2"/>
    <w:rsid w:val="009F182B"/>
    <w:rsid w:val="009F1E22"/>
    <w:rsid w:val="009F5B57"/>
    <w:rsid w:val="009F7E50"/>
    <w:rsid w:val="00A00D68"/>
    <w:rsid w:val="00A01720"/>
    <w:rsid w:val="00A0425F"/>
    <w:rsid w:val="00A06700"/>
    <w:rsid w:val="00A078DE"/>
    <w:rsid w:val="00A07F40"/>
    <w:rsid w:val="00A10998"/>
    <w:rsid w:val="00A1102F"/>
    <w:rsid w:val="00A11285"/>
    <w:rsid w:val="00A113E0"/>
    <w:rsid w:val="00A140EF"/>
    <w:rsid w:val="00A1549F"/>
    <w:rsid w:val="00A2199F"/>
    <w:rsid w:val="00A22DA0"/>
    <w:rsid w:val="00A24400"/>
    <w:rsid w:val="00A305C0"/>
    <w:rsid w:val="00A31031"/>
    <w:rsid w:val="00A335FF"/>
    <w:rsid w:val="00A3481A"/>
    <w:rsid w:val="00A3568A"/>
    <w:rsid w:val="00A373D8"/>
    <w:rsid w:val="00A37E7D"/>
    <w:rsid w:val="00A40642"/>
    <w:rsid w:val="00A41A02"/>
    <w:rsid w:val="00A435A2"/>
    <w:rsid w:val="00A43C6F"/>
    <w:rsid w:val="00A47C53"/>
    <w:rsid w:val="00A50C64"/>
    <w:rsid w:val="00A60918"/>
    <w:rsid w:val="00A62F1B"/>
    <w:rsid w:val="00A63B38"/>
    <w:rsid w:val="00A64F83"/>
    <w:rsid w:val="00A75CE8"/>
    <w:rsid w:val="00A76233"/>
    <w:rsid w:val="00A80446"/>
    <w:rsid w:val="00A81B03"/>
    <w:rsid w:val="00A820FC"/>
    <w:rsid w:val="00A830C9"/>
    <w:rsid w:val="00A84B32"/>
    <w:rsid w:val="00A862E9"/>
    <w:rsid w:val="00A8704E"/>
    <w:rsid w:val="00A901AE"/>
    <w:rsid w:val="00A91585"/>
    <w:rsid w:val="00A92382"/>
    <w:rsid w:val="00A94B0C"/>
    <w:rsid w:val="00A95B42"/>
    <w:rsid w:val="00A96E34"/>
    <w:rsid w:val="00AA030A"/>
    <w:rsid w:val="00AA1C1F"/>
    <w:rsid w:val="00AA3059"/>
    <w:rsid w:val="00AA4023"/>
    <w:rsid w:val="00AA4732"/>
    <w:rsid w:val="00AA7831"/>
    <w:rsid w:val="00AB1517"/>
    <w:rsid w:val="00AB1870"/>
    <w:rsid w:val="00AB32C9"/>
    <w:rsid w:val="00AB35DE"/>
    <w:rsid w:val="00AB776A"/>
    <w:rsid w:val="00AC459D"/>
    <w:rsid w:val="00AC4D9A"/>
    <w:rsid w:val="00AC5887"/>
    <w:rsid w:val="00AC591B"/>
    <w:rsid w:val="00AC7964"/>
    <w:rsid w:val="00AD3C5D"/>
    <w:rsid w:val="00AD4069"/>
    <w:rsid w:val="00AD5819"/>
    <w:rsid w:val="00AD5A21"/>
    <w:rsid w:val="00AD7D69"/>
    <w:rsid w:val="00AD7F8A"/>
    <w:rsid w:val="00AE120F"/>
    <w:rsid w:val="00AE35DC"/>
    <w:rsid w:val="00AE3B71"/>
    <w:rsid w:val="00AE4A9A"/>
    <w:rsid w:val="00AF1860"/>
    <w:rsid w:val="00AF38BE"/>
    <w:rsid w:val="00AF3DEE"/>
    <w:rsid w:val="00AF602E"/>
    <w:rsid w:val="00AF6268"/>
    <w:rsid w:val="00AF7209"/>
    <w:rsid w:val="00AF7222"/>
    <w:rsid w:val="00AF7A7D"/>
    <w:rsid w:val="00B103E2"/>
    <w:rsid w:val="00B10BBB"/>
    <w:rsid w:val="00B10E0C"/>
    <w:rsid w:val="00B1165B"/>
    <w:rsid w:val="00B17F8E"/>
    <w:rsid w:val="00B207E3"/>
    <w:rsid w:val="00B2099E"/>
    <w:rsid w:val="00B21A02"/>
    <w:rsid w:val="00B3389D"/>
    <w:rsid w:val="00B33943"/>
    <w:rsid w:val="00B34EF3"/>
    <w:rsid w:val="00B358D7"/>
    <w:rsid w:val="00B3689B"/>
    <w:rsid w:val="00B36CA3"/>
    <w:rsid w:val="00B451CE"/>
    <w:rsid w:val="00B51B5B"/>
    <w:rsid w:val="00B51E03"/>
    <w:rsid w:val="00B548B6"/>
    <w:rsid w:val="00B54E58"/>
    <w:rsid w:val="00B556C4"/>
    <w:rsid w:val="00B56F98"/>
    <w:rsid w:val="00B601C1"/>
    <w:rsid w:val="00B61CB3"/>
    <w:rsid w:val="00B63605"/>
    <w:rsid w:val="00B65752"/>
    <w:rsid w:val="00B702A0"/>
    <w:rsid w:val="00B70729"/>
    <w:rsid w:val="00B72C24"/>
    <w:rsid w:val="00B758F8"/>
    <w:rsid w:val="00B77DB0"/>
    <w:rsid w:val="00B80261"/>
    <w:rsid w:val="00B80499"/>
    <w:rsid w:val="00B80F74"/>
    <w:rsid w:val="00B83109"/>
    <w:rsid w:val="00B855CE"/>
    <w:rsid w:val="00B86335"/>
    <w:rsid w:val="00B86A47"/>
    <w:rsid w:val="00B87004"/>
    <w:rsid w:val="00B877BA"/>
    <w:rsid w:val="00B93D51"/>
    <w:rsid w:val="00B94EF4"/>
    <w:rsid w:val="00B95865"/>
    <w:rsid w:val="00B96C12"/>
    <w:rsid w:val="00B9767C"/>
    <w:rsid w:val="00B9792F"/>
    <w:rsid w:val="00BA0A39"/>
    <w:rsid w:val="00BA16A8"/>
    <w:rsid w:val="00BA2C67"/>
    <w:rsid w:val="00BB0052"/>
    <w:rsid w:val="00BB11D3"/>
    <w:rsid w:val="00BB3211"/>
    <w:rsid w:val="00BB3395"/>
    <w:rsid w:val="00BC1559"/>
    <w:rsid w:val="00BC20C0"/>
    <w:rsid w:val="00BC22D6"/>
    <w:rsid w:val="00BC2D0B"/>
    <w:rsid w:val="00BC4534"/>
    <w:rsid w:val="00BC549B"/>
    <w:rsid w:val="00BD063D"/>
    <w:rsid w:val="00BD0731"/>
    <w:rsid w:val="00BD687C"/>
    <w:rsid w:val="00BD7B3F"/>
    <w:rsid w:val="00BE1112"/>
    <w:rsid w:val="00BE267B"/>
    <w:rsid w:val="00BE2E88"/>
    <w:rsid w:val="00BE311F"/>
    <w:rsid w:val="00BE35A7"/>
    <w:rsid w:val="00BE69BD"/>
    <w:rsid w:val="00BE70F9"/>
    <w:rsid w:val="00BE72B3"/>
    <w:rsid w:val="00BF2203"/>
    <w:rsid w:val="00BF69E3"/>
    <w:rsid w:val="00C0414C"/>
    <w:rsid w:val="00C078BE"/>
    <w:rsid w:val="00C10003"/>
    <w:rsid w:val="00C1036E"/>
    <w:rsid w:val="00C114CE"/>
    <w:rsid w:val="00C140EF"/>
    <w:rsid w:val="00C1463E"/>
    <w:rsid w:val="00C15416"/>
    <w:rsid w:val="00C15EFC"/>
    <w:rsid w:val="00C164D6"/>
    <w:rsid w:val="00C17426"/>
    <w:rsid w:val="00C17774"/>
    <w:rsid w:val="00C2194F"/>
    <w:rsid w:val="00C229A8"/>
    <w:rsid w:val="00C22B16"/>
    <w:rsid w:val="00C238F1"/>
    <w:rsid w:val="00C25159"/>
    <w:rsid w:val="00C2623F"/>
    <w:rsid w:val="00C306B1"/>
    <w:rsid w:val="00C32F0A"/>
    <w:rsid w:val="00C33183"/>
    <w:rsid w:val="00C332E5"/>
    <w:rsid w:val="00C348EB"/>
    <w:rsid w:val="00C358F2"/>
    <w:rsid w:val="00C35F66"/>
    <w:rsid w:val="00C37521"/>
    <w:rsid w:val="00C37FAB"/>
    <w:rsid w:val="00C40587"/>
    <w:rsid w:val="00C4578B"/>
    <w:rsid w:val="00C50C2D"/>
    <w:rsid w:val="00C52673"/>
    <w:rsid w:val="00C541B5"/>
    <w:rsid w:val="00C56464"/>
    <w:rsid w:val="00C627F6"/>
    <w:rsid w:val="00C649E3"/>
    <w:rsid w:val="00C65061"/>
    <w:rsid w:val="00C714E6"/>
    <w:rsid w:val="00C71841"/>
    <w:rsid w:val="00C71886"/>
    <w:rsid w:val="00C743D7"/>
    <w:rsid w:val="00C76B43"/>
    <w:rsid w:val="00C83A67"/>
    <w:rsid w:val="00C85DA2"/>
    <w:rsid w:val="00C87D6D"/>
    <w:rsid w:val="00C91A41"/>
    <w:rsid w:val="00C92C3C"/>
    <w:rsid w:val="00C975CA"/>
    <w:rsid w:val="00CA07A1"/>
    <w:rsid w:val="00CA1DE6"/>
    <w:rsid w:val="00CA3EDC"/>
    <w:rsid w:val="00CA470B"/>
    <w:rsid w:val="00CA47A5"/>
    <w:rsid w:val="00CA52E8"/>
    <w:rsid w:val="00CA6B5C"/>
    <w:rsid w:val="00CB1FAA"/>
    <w:rsid w:val="00CB2740"/>
    <w:rsid w:val="00CB4E42"/>
    <w:rsid w:val="00CB7935"/>
    <w:rsid w:val="00CB7D40"/>
    <w:rsid w:val="00CC0DE1"/>
    <w:rsid w:val="00CC7546"/>
    <w:rsid w:val="00CD01F1"/>
    <w:rsid w:val="00CD03BF"/>
    <w:rsid w:val="00CD12D6"/>
    <w:rsid w:val="00CD1D9A"/>
    <w:rsid w:val="00CD30DA"/>
    <w:rsid w:val="00CD60D0"/>
    <w:rsid w:val="00CE24E5"/>
    <w:rsid w:val="00CE2D0F"/>
    <w:rsid w:val="00CE3267"/>
    <w:rsid w:val="00CE59FB"/>
    <w:rsid w:val="00CE6176"/>
    <w:rsid w:val="00CE61AB"/>
    <w:rsid w:val="00CE68CA"/>
    <w:rsid w:val="00CE6C1E"/>
    <w:rsid w:val="00CE7A67"/>
    <w:rsid w:val="00CF1643"/>
    <w:rsid w:val="00CF2E33"/>
    <w:rsid w:val="00CF5E7B"/>
    <w:rsid w:val="00D01148"/>
    <w:rsid w:val="00D031C2"/>
    <w:rsid w:val="00D04A35"/>
    <w:rsid w:val="00D06AF7"/>
    <w:rsid w:val="00D0704A"/>
    <w:rsid w:val="00D10163"/>
    <w:rsid w:val="00D1146A"/>
    <w:rsid w:val="00D115CB"/>
    <w:rsid w:val="00D1236A"/>
    <w:rsid w:val="00D12916"/>
    <w:rsid w:val="00D152A6"/>
    <w:rsid w:val="00D16CC4"/>
    <w:rsid w:val="00D207DE"/>
    <w:rsid w:val="00D26B45"/>
    <w:rsid w:val="00D27CF1"/>
    <w:rsid w:val="00D36130"/>
    <w:rsid w:val="00D4075C"/>
    <w:rsid w:val="00D45FD9"/>
    <w:rsid w:val="00D47C24"/>
    <w:rsid w:val="00D50435"/>
    <w:rsid w:val="00D5089B"/>
    <w:rsid w:val="00D51F2C"/>
    <w:rsid w:val="00D53E64"/>
    <w:rsid w:val="00D54288"/>
    <w:rsid w:val="00D54C5E"/>
    <w:rsid w:val="00D55DAD"/>
    <w:rsid w:val="00D56053"/>
    <w:rsid w:val="00D564D7"/>
    <w:rsid w:val="00D57AAB"/>
    <w:rsid w:val="00D60A1E"/>
    <w:rsid w:val="00D61A38"/>
    <w:rsid w:val="00D62969"/>
    <w:rsid w:val="00D67F13"/>
    <w:rsid w:val="00D7287D"/>
    <w:rsid w:val="00D766BF"/>
    <w:rsid w:val="00D76BAB"/>
    <w:rsid w:val="00D80458"/>
    <w:rsid w:val="00D81401"/>
    <w:rsid w:val="00D82506"/>
    <w:rsid w:val="00D850C2"/>
    <w:rsid w:val="00D86DA8"/>
    <w:rsid w:val="00D90BE2"/>
    <w:rsid w:val="00D932A8"/>
    <w:rsid w:val="00D9514D"/>
    <w:rsid w:val="00D9540B"/>
    <w:rsid w:val="00D9588E"/>
    <w:rsid w:val="00D963C4"/>
    <w:rsid w:val="00D971F5"/>
    <w:rsid w:val="00DA1939"/>
    <w:rsid w:val="00DA39BB"/>
    <w:rsid w:val="00DA3A10"/>
    <w:rsid w:val="00DA4580"/>
    <w:rsid w:val="00DA467A"/>
    <w:rsid w:val="00DA5E7F"/>
    <w:rsid w:val="00DB0196"/>
    <w:rsid w:val="00DB08F7"/>
    <w:rsid w:val="00DB1F32"/>
    <w:rsid w:val="00DB3442"/>
    <w:rsid w:val="00DB3788"/>
    <w:rsid w:val="00DB3CAA"/>
    <w:rsid w:val="00DB419B"/>
    <w:rsid w:val="00DB4B1E"/>
    <w:rsid w:val="00DB7A78"/>
    <w:rsid w:val="00DC3701"/>
    <w:rsid w:val="00DC3B93"/>
    <w:rsid w:val="00DD0627"/>
    <w:rsid w:val="00DD06A2"/>
    <w:rsid w:val="00DD13AF"/>
    <w:rsid w:val="00DD4117"/>
    <w:rsid w:val="00DD50C2"/>
    <w:rsid w:val="00DD78F8"/>
    <w:rsid w:val="00DE0918"/>
    <w:rsid w:val="00DE10F1"/>
    <w:rsid w:val="00DE4261"/>
    <w:rsid w:val="00DE5B41"/>
    <w:rsid w:val="00DE7A3C"/>
    <w:rsid w:val="00DF1358"/>
    <w:rsid w:val="00DF27DA"/>
    <w:rsid w:val="00DF39CE"/>
    <w:rsid w:val="00DF4F4C"/>
    <w:rsid w:val="00DF54E2"/>
    <w:rsid w:val="00DF5C87"/>
    <w:rsid w:val="00DF5FE3"/>
    <w:rsid w:val="00E00C28"/>
    <w:rsid w:val="00E02E26"/>
    <w:rsid w:val="00E033C1"/>
    <w:rsid w:val="00E06AAF"/>
    <w:rsid w:val="00E075C2"/>
    <w:rsid w:val="00E1478D"/>
    <w:rsid w:val="00E213DC"/>
    <w:rsid w:val="00E21929"/>
    <w:rsid w:val="00E2260B"/>
    <w:rsid w:val="00E25D41"/>
    <w:rsid w:val="00E25E3E"/>
    <w:rsid w:val="00E26A93"/>
    <w:rsid w:val="00E270F0"/>
    <w:rsid w:val="00E32F5C"/>
    <w:rsid w:val="00E33147"/>
    <w:rsid w:val="00E35F9A"/>
    <w:rsid w:val="00E414F4"/>
    <w:rsid w:val="00E43F99"/>
    <w:rsid w:val="00E440B4"/>
    <w:rsid w:val="00E479CA"/>
    <w:rsid w:val="00E5671C"/>
    <w:rsid w:val="00E56A54"/>
    <w:rsid w:val="00E615E9"/>
    <w:rsid w:val="00E63A74"/>
    <w:rsid w:val="00E66FDD"/>
    <w:rsid w:val="00E70809"/>
    <w:rsid w:val="00E7098C"/>
    <w:rsid w:val="00E71D09"/>
    <w:rsid w:val="00E722D4"/>
    <w:rsid w:val="00E72732"/>
    <w:rsid w:val="00E72E19"/>
    <w:rsid w:val="00E75C58"/>
    <w:rsid w:val="00E80410"/>
    <w:rsid w:val="00E8133A"/>
    <w:rsid w:val="00E82357"/>
    <w:rsid w:val="00E8307D"/>
    <w:rsid w:val="00E909CF"/>
    <w:rsid w:val="00E930E9"/>
    <w:rsid w:val="00E95BC3"/>
    <w:rsid w:val="00E960D1"/>
    <w:rsid w:val="00E96F1C"/>
    <w:rsid w:val="00EA1447"/>
    <w:rsid w:val="00EA2C5A"/>
    <w:rsid w:val="00EA4CCC"/>
    <w:rsid w:val="00EA6037"/>
    <w:rsid w:val="00EA665A"/>
    <w:rsid w:val="00EB151F"/>
    <w:rsid w:val="00EB1893"/>
    <w:rsid w:val="00EB6253"/>
    <w:rsid w:val="00EB77A2"/>
    <w:rsid w:val="00EB7AE1"/>
    <w:rsid w:val="00EB7C8E"/>
    <w:rsid w:val="00EC1DCD"/>
    <w:rsid w:val="00EC2341"/>
    <w:rsid w:val="00EC2864"/>
    <w:rsid w:val="00EC308B"/>
    <w:rsid w:val="00ED065D"/>
    <w:rsid w:val="00ED27B3"/>
    <w:rsid w:val="00ED27D3"/>
    <w:rsid w:val="00ED31E0"/>
    <w:rsid w:val="00ED4733"/>
    <w:rsid w:val="00ED4989"/>
    <w:rsid w:val="00ED4DEB"/>
    <w:rsid w:val="00EE1969"/>
    <w:rsid w:val="00EE3C98"/>
    <w:rsid w:val="00EE5699"/>
    <w:rsid w:val="00EE6BDB"/>
    <w:rsid w:val="00EE6C9A"/>
    <w:rsid w:val="00EF3638"/>
    <w:rsid w:val="00EF3F81"/>
    <w:rsid w:val="00EF763E"/>
    <w:rsid w:val="00EF7E25"/>
    <w:rsid w:val="00F0003B"/>
    <w:rsid w:val="00F00055"/>
    <w:rsid w:val="00F03965"/>
    <w:rsid w:val="00F03C7C"/>
    <w:rsid w:val="00F0578B"/>
    <w:rsid w:val="00F06454"/>
    <w:rsid w:val="00F140AF"/>
    <w:rsid w:val="00F15332"/>
    <w:rsid w:val="00F16D8B"/>
    <w:rsid w:val="00F25385"/>
    <w:rsid w:val="00F30939"/>
    <w:rsid w:val="00F3195C"/>
    <w:rsid w:val="00F32530"/>
    <w:rsid w:val="00F34C0B"/>
    <w:rsid w:val="00F40DEE"/>
    <w:rsid w:val="00F507B6"/>
    <w:rsid w:val="00F5271C"/>
    <w:rsid w:val="00F5303C"/>
    <w:rsid w:val="00F53AFD"/>
    <w:rsid w:val="00F60431"/>
    <w:rsid w:val="00F65153"/>
    <w:rsid w:val="00F65C64"/>
    <w:rsid w:val="00F6608A"/>
    <w:rsid w:val="00F67939"/>
    <w:rsid w:val="00F67E86"/>
    <w:rsid w:val="00F83163"/>
    <w:rsid w:val="00F849FD"/>
    <w:rsid w:val="00F8603B"/>
    <w:rsid w:val="00F92CFC"/>
    <w:rsid w:val="00F95D19"/>
    <w:rsid w:val="00F9680C"/>
    <w:rsid w:val="00FA070B"/>
    <w:rsid w:val="00FA1BD0"/>
    <w:rsid w:val="00FA362A"/>
    <w:rsid w:val="00FA4605"/>
    <w:rsid w:val="00FB2BC3"/>
    <w:rsid w:val="00FB3B7B"/>
    <w:rsid w:val="00FB5BD0"/>
    <w:rsid w:val="00FB6BA3"/>
    <w:rsid w:val="00FB73EF"/>
    <w:rsid w:val="00FC62E8"/>
    <w:rsid w:val="00FD0391"/>
    <w:rsid w:val="00FD28E0"/>
    <w:rsid w:val="00FD4261"/>
    <w:rsid w:val="00FD6977"/>
    <w:rsid w:val="00FE27F8"/>
    <w:rsid w:val="00FE4D38"/>
    <w:rsid w:val="00FE6512"/>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F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2DA7-5AB2-42FE-BA0D-2658EE91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15</Pages>
  <Words>5277</Words>
  <Characters>29025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146</cp:revision>
  <cp:lastPrinted>2018-09-03T18:06:00Z</cp:lastPrinted>
  <dcterms:created xsi:type="dcterms:W3CDTF">2017-11-10T15:22:00Z</dcterms:created>
  <dcterms:modified xsi:type="dcterms:W3CDTF">2018-09-03T18:17:00Z</dcterms:modified>
</cp:coreProperties>
</file>