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BD" w:rsidRPr="00312B3E" w:rsidRDefault="004676BD" w:rsidP="004676BD">
      <w:pPr>
        <w:tabs>
          <w:tab w:val="left" w:pos="0"/>
        </w:tabs>
        <w:suppressAutoHyphens/>
        <w:jc w:val="both"/>
        <w:rPr>
          <w:rFonts w:ascii="AvantGarde Bk BT" w:hAnsi="AvantGarde Bk BT" w:cs="Arial"/>
          <w:bCs/>
          <w:spacing w:val="-3"/>
          <w:sz w:val="22"/>
          <w:szCs w:val="22"/>
          <w:lang w:val="pt-BR"/>
        </w:rPr>
      </w:pPr>
      <w:bookmarkStart w:id="0" w:name="_GoBack"/>
      <w:bookmarkEnd w:id="0"/>
      <w:r w:rsidRPr="00312B3E">
        <w:rPr>
          <w:rFonts w:ascii="AvantGarde Bk BT" w:hAnsi="AvantGarde Bk BT" w:cs="Arial"/>
          <w:bCs/>
          <w:spacing w:val="-3"/>
          <w:sz w:val="22"/>
          <w:szCs w:val="22"/>
          <w:lang w:val="pt-BR"/>
        </w:rPr>
        <w:t>H. CONSEJO GENERAL UNIVERSITARIO</w:t>
      </w:r>
    </w:p>
    <w:p w:rsidR="004676BD" w:rsidRPr="00312B3E" w:rsidRDefault="004676BD" w:rsidP="004676BD">
      <w:pPr>
        <w:tabs>
          <w:tab w:val="left" w:pos="0"/>
        </w:tabs>
        <w:suppressAutoHyphens/>
        <w:jc w:val="both"/>
        <w:rPr>
          <w:rFonts w:ascii="AvantGarde Bk BT" w:hAnsi="AvantGarde Bk BT" w:cs="Arial"/>
          <w:bCs/>
          <w:spacing w:val="-3"/>
          <w:sz w:val="22"/>
          <w:szCs w:val="22"/>
          <w:lang w:val="pt-BR"/>
        </w:rPr>
      </w:pPr>
      <w:r w:rsidRPr="00312B3E">
        <w:rPr>
          <w:rFonts w:ascii="AvantGarde Bk BT" w:hAnsi="AvantGarde Bk BT" w:cs="Arial"/>
          <w:bCs/>
          <w:spacing w:val="-3"/>
          <w:sz w:val="22"/>
          <w:szCs w:val="22"/>
          <w:lang w:val="pt-BR"/>
        </w:rPr>
        <w:t>P R E S E N T E</w:t>
      </w:r>
    </w:p>
    <w:p w:rsidR="004676BD" w:rsidRPr="00312B3E" w:rsidRDefault="004676BD" w:rsidP="004676BD">
      <w:pPr>
        <w:tabs>
          <w:tab w:val="left" w:pos="0"/>
        </w:tabs>
        <w:suppressAutoHyphens/>
        <w:jc w:val="both"/>
        <w:rPr>
          <w:rFonts w:ascii="AvantGarde Bk BT" w:hAnsi="AvantGarde Bk BT" w:cs="Arial"/>
          <w:bCs/>
          <w:spacing w:val="-3"/>
          <w:sz w:val="22"/>
          <w:szCs w:val="22"/>
          <w:lang w:val="pt-BR"/>
        </w:rPr>
      </w:pPr>
    </w:p>
    <w:p w:rsidR="004676BD" w:rsidRPr="00312B3E" w:rsidRDefault="004676BD" w:rsidP="004676BD">
      <w:pPr>
        <w:tabs>
          <w:tab w:val="left" w:pos="0"/>
        </w:tabs>
        <w:suppressAutoHyphens/>
        <w:jc w:val="both"/>
        <w:rPr>
          <w:rFonts w:ascii="AvantGarde Bk BT" w:hAnsi="AvantGarde Bk BT" w:cs="Arial"/>
          <w:bCs/>
          <w:spacing w:val="-3"/>
          <w:sz w:val="22"/>
          <w:szCs w:val="22"/>
          <w:lang w:val="pt-BR"/>
        </w:rPr>
      </w:pPr>
    </w:p>
    <w:p w:rsidR="0000190E" w:rsidRPr="00FF1D60" w:rsidRDefault="004676BD" w:rsidP="0000190E">
      <w:pPr>
        <w:jc w:val="both"/>
        <w:rPr>
          <w:rFonts w:ascii="AvantGarde Bk BT" w:hAnsi="AvantGarde Bk BT" w:cs="Arial"/>
          <w:spacing w:val="-2"/>
          <w:sz w:val="22"/>
          <w:szCs w:val="22"/>
        </w:rPr>
      </w:pPr>
      <w:r w:rsidRPr="00312B3E">
        <w:rPr>
          <w:rFonts w:ascii="AvantGarde Bk BT" w:hAnsi="AvantGarde Bk BT" w:cs="Arial"/>
          <w:sz w:val="22"/>
          <w:szCs w:val="22"/>
        </w:rPr>
        <w:t>A esta</w:t>
      </w:r>
      <w:r w:rsidR="005A0B8F" w:rsidRPr="00312B3E">
        <w:rPr>
          <w:rFonts w:ascii="AvantGarde Bk BT" w:hAnsi="AvantGarde Bk BT" w:cs="Arial"/>
          <w:sz w:val="22"/>
          <w:szCs w:val="22"/>
        </w:rPr>
        <w:t xml:space="preserve"> Comisión</w:t>
      </w:r>
      <w:r w:rsidRPr="00312B3E">
        <w:rPr>
          <w:rFonts w:ascii="AvantGarde Bk BT" w:hAnsi="AvantGarde Bk BT" w:cs="Arial"/>
          <w:sz w:val="22"/>
          <w:szCs w:val="22"/>
        </w:rPr>
        <w:t xml:space="preserve"> Permanente de Educación ha sido turnado el dictamen</w:t>
      </w:r>
      <w:r w:rsidR="00120697">
        <w:rPr>
          <w:rFonts w:ascii="AvantGarde Bk BT" w:hAnsi="AvantGarde Bk BT" w:cs="Arial"/>
          <w:sz w:val="22"/>
          <w:szCs w:val="22"/>
        </w:rPr>
        <w:t xml:space="preserve"> </w:t>
      </w:r>
      <w:proofErr w:type="spellStart"/>
      <w:r w:rsidR="00120697">
        <w:rPr>
          <w:rFonts w:ascii="AvantGarde Bk BT" w:hAnsi="AvantGarde Bk BT" w:cs="Arial"/>
          <w:sz w:val="22"/>
          <w:szCs w:val="22"/>
        </w:rPr>
        <w:t>CE</w:t>
      </w:r>
      <w:r w:rsidR="00055CAA">
        <w:rPr>
          <w:rFonts w:ascii="AvantGarde Bk BT" w:hAnsi="AvantGarde Bk BT" w:cs="Arial"/>
          <w:sz w:val="22"/>
          <w:szCs w:val="22"/>
        </w:rPr>
        <w:t>DUyCH</w:t>
      </w:r>
      <w:proofErr w:type="spellEnd"/>
      <w:r w:rsidR="00055CAA">
        <w:rPr>
          <w:rFonts w:ascii="AvantGarde Bk BT" w:hAnsi="AvantGarde Bk BT" w:cs="Arial"/>
          <w:sz w:val="22"/>
          <w:szCs w:val="22"/>
        </w:rPr>
        <w:t>/00</w:t>
      </w:r>
      <w:r w:rsidR="00120697">
        <w:rPr>
          <w:rFonts w:ascii="AvantGarde Bk BT" w:hAnsi="AvantGarde Bk BT" w:cs="Arial"/>
          <w:sz w:val="22"/>
          <w:szCs w:val="22"/>
        </w:rPr>
        <w:t>2/</w:t>
      </w:r>
      <w:r w:rsidR="00055CAA">
        <w:rPr>
          <w:rFonts w:ascii="AvantGarde Bk BT" w:hAnsi="AvantGarde Bk BT" w:cs="Arial"/>
          <w:sz w:val="22"/>
          <w:szCs w:val="22"/>
        </w:rPr>
        <w:t>2017-</w:t>
      </w:r>
      <w:r w:rsidR="00120697">
        <w:rPr>
          <w:rFonts w:ascii="AvantGarde Bk BT" w:hAnsi="AvantGarde Bk BT" w:cs="Arial"/>
          <w:sz w:val="22"/>
          <w:szCs w:val="22"/>
        </w:rPr>
        <w:t xml:space="preserve">2018, </w:t>
      </w:r>
      <w:r w:rsidR="003613B0" w:rsidRPr="00312B3E">
        <w:rPr>
          <w:rFonts w:ascii="AvantGarde Bk BT" w:hAnsi="AvantGarde Bk BT" w:cs="Arial"/>
          <w:sz w:val="22"/>
          <w:szCs w:val="22"/>
        </w:rPr>
        <w:t xml:space="preserve">de fecha </w:t>
      </w:r>
      <w:r w:rsidR="00055CAA">
        <w:rPr>
          <w:rFonts w:ascii="AvantGarde Bk BT" w:hAnsi="AvantGarde Bk BT" w:cs="Arial"/>
          <w:sz w:val="22"/>
          <w:szCs w:val="22"/>
        </w:rPr>
        <w:t>27</w:t>
      </w:r>
      <w:r w:rsidR="00DD2A4E">
        <w:rPr>
          <w:rFonts w:ascii="AvantGarde Bk BT" w:hAnsi="AvantGarde Bk BT" w:cs="Arial"/>
          <w:sz w:val="22"/>
          <w:szCs w:val="22"/>
        </w:rPr>
        <w:t xml:space="preserve"> </w:t>
      </w:r>
      <w:r w:rsidR="003613B0" w:rsidRPr="00312B3E">
        <w:rPr>
          <w:rFonts w:ascii="AvantGarde Bk BT" w:hAnsi="AvantGarde Bk BT" w:cs="Arial"/>
          <w:sz w:val="22"/>
          <w:szCs w:val="22"/>
        </w:rPr>
        <w:t xml:space="preserve">de </w:t>
      </w:r>
      <w:r w:rsidR="00055CAA">
        <w:rPr>
          <w:rFonts w:ascii="AvantGarde Bk BT" w:hAnsi="AvantGarde Bk BT" w:cs="Arial"/>
          <w:sz w:val="22"/>
          <w:szCs w:val="22"/>
        </w:rPr>
        <w:t>junio</w:t>
      </w:r>
      <w:r w:rsidR="007F0827">
        <w:rPr>
          <w:rFonts w:ascii="AvantGarde Bk BT" w:hAnsi="AvantGarde Bk BT" w:cs="Arial"/>
          <w:sz w:val="22"/>
          <w:szCs w:val="22"/>
        </w:rPr>
        <w:t xml:space="preserve"> </w:t>
      </w:r>
      <w:r w:rsidR="00847F81">
        <w:rPr>
          <w:rFonts w:ascii="AvantGarde Bk BT" w:hAnsi="AvantGarde Bk BT" w:cs="Arial"/>
          <w:sz w:val="22"/>
          <w:szCs w:val="22"/>
        </w:rPr>
        <w:t>de 2018</w:t>
      </w:r>
      <w:r w:rsidR="003613B0" w:rsidRPr="00312B3E">
        <w:rPr>
          <w:rFonts w:ascii="AvantGarde Bk BT" w:hAnsi="AvantGarde Bk BT" w:cs="Arial"/>
          <w:sz w:val="22"/>
          <w:szCs w:val="22"/>
        </w:rPr>
        <w:t xml:space="preserve">, </w:t>
      </w:r>
      <w:r w:rsidRPr="00312B3E">
        <w:rPr>
          <w:rFonts w:ascii="AvantGarde Bk BT" w:hAnsi="AvantGarde Bk BT" w:cs="Arial"/>
          <w:sz w:val="22"/>
          <w:szCs w:val="22"/>
        </w:rPr>
        <w:t>en el que el Cons</w:t>
      </w:r>
      <w:r w:rsidR="00DD2A4E">
        <w:rPr>
          <w:rFonts w:ascii="AvantGarde Bk BT" w:hAnsi="AvantGarde Bk BT" w:cs="Arial"/>
          <w:sz w:val="22"/>
          <w:szCs w:val="22"/>
        </w:rPr>
        <w:t>ejo del C</w:t>
      </w:r>
      <w:r w:rsidR="00055CAA">
        <w:rPr>
          <w:rFonts w:ascii="AvantGarde Bk BT" w:hAnsi="AvantGarde Bk BT" w:cs="Arial"/>
          <w:sz w:val="22"/>
          <w:szCs w:val="22"/>
        </w:rPr>
        <w:t>entro Universitario de los Lagos</w:t>
      </w:r>
      <w:r w:rsidR="00DD2A4E">
        <w:rPr>
          <w:rFonts w:ascii="AvantGarde Bk BT" w:hAnsi="AvantGarde Bk BT" w:cs="Arial"/>
          <w:sz w:val="22"/>
          <w:szCs w:val="22"/>
        </w:rPr>
        <w:t xml:space="preserve"> </w:t>
      </w:r>
      <w:r w:rsidRPr="00312B3E">
        <w:rPr>
          <w:rFonts w:ascii="AvantGarde Bk BT" w:hAnsi="AvantGarde Bk BT"/>
          <w:color w:val="000000"/>
          <w:sz w:val="22"/>
          <w:szCs w:val="22"/>
        </w:rPr>
        <w:t>propone</w:t>
      </w:r>
      <w:r w:rsidR="000631F7" w:rsidRPr="000631F7">
        <w:rPr>
          <w:rFonts w:ascii="AvantGarde Bk BT" w:hAnsi="AvantGarde Bk BT" w:cs="Arial"/>
          <w:spacing w:val="-2"/>
          <w:sz w:val="22"/>
          <w:szCs w:val="22"/>
        </w:rPr>
        <w:t xml:space="preserve"> la creación del programa académico</w:t>
      </w:r>
      <w:r w:rsidR="000631F7">
        <w:rPr>
          <w:rFonts w:ascii="AvantGarde Bk BT" w:hAnsi="AvantGarde Bk BT" w:cs="Arial"/>
          <w:spacing w:val="-2"/>
          <w:sz w:val="22"/>
          <w:szCs w:val="22"/>
        </w:rPr>
        <w:t xml:space="preserve"> de </w:t>
      </w:r>
      <w:r w:rsidR="007D32CB" w:rsidRPr="00312B3E">
        <w:rPr>
          <w:rFonts w:ascii="AvantGarde Bk BT" w:hAnsi="AvantGarde Bk BT" w:cs="Arial"/>
          <w:spacing w:val="-2"/>
          <w:sz w:val="22"/>
          <w:szCs w:val="22"/>
        </w:rPr>
        <w:t>l</w:t>
      </w:r>
      <w:r w:rsidR="00E67241">
        <w:rPr>
          <w:rFonts w:ascii="AvantGarde Bk BT" w:hAnsi="AvantGarde Bk BT" w:cs="Arial"/>
          <w:spacing w:val="-2"/>
          <w:sz w:val="22"/>
          <w:szCs w:val="22"/>
        </w:rPr>
        <w:t>a</w:t>
      </w:r>
      <w:r w:rsidR="0000190E" w:rsidRPr="00312B3E">
        <w:rPr>
          <w:rFonts w:ascii="AvantGarde Bk BT" w:hAnsi="AvantGarde Bk BT" w:cs="Arial"/>
          <w:spacing w:val="-2"/>
          <w:sz w:val="22"/>
          <w:szCs w:val="22"/>
        </w:rPr>
        <w:t xml:space="preserve"> </w:t>
      </w:r>
      <w:r w:rsidR="00DE4CE8" w:rsidRPr="00312B3E">
        <w:rPr>
          <w:rFonts w:ascii="AvantGarde Bk BT" w:hAnsi="AvantGarde Bk BT" w:cs="Arial"/>
          <w:b/>
          <w:spacing w:val="-2"/>
          <w:sz w:val="22"/>
          <w:szCs w:val="22"/>
        </w:rPr>
        <w:t>Maestría</w:t>
      </w:r>
      <w:r w:rsidR="00910D7C">
        <w:rPr>
          <w:rFonts w:ascii="AvantGarde Bk BT" w:hAnsi="AvantGarde Bk BT" w:cs="Arial"/>
          <w:b/>
          <w:spacing w:val="-2"/>
          <w:sz w:val="22"/>
          <w:szCs w:val="22"/>
        </w:rPr>
        <w:t xml:space="preserve"> </w:t>
      </w:r>
      <w:r w:rsidR="00055CAA">
        <w:rPr>
          <w:rFonts w:ascii="AvantGarde Bk BT" w:hAnsi="AvantGarde Bk BT" w:cs="Arial"/>
          <w:b/>
          <w:spacing w:val="-2"/>
          <w:sz w:val="22"/>
          <w:szCs w:val="22"/>
        </w:rPr>
        <w:t>en Ingeniería en Energías Renovables</w:t>
      </w:r>
      <w:r w:rsidR="0000190E" w:rsidRPr="00312B3E">
        <w:rPr>
          <w:rFonts w:ascii="AvantGarde Bk BT" w:hAnsi="AvantGarde Bk BT" w:cs="Arial"/>
          <w:spacing w:val="-2"/>
          <w:sz w:val="22"/>
          <w:szCs w:val="22"/>
        </w:rPr>
        <w:t xml:space="preserve">, </w:t>
      </w:r>
      <w:r w:rsidR="009D125C" w:rsidRPr="00312B3E">
        <w:rPr>
          <w:rFonts w:ascii="AvantGarde Bk BT" w:hAnsi="AvantGarde Bk BT" w:cs="Arial"/>
          <w:sz w:val="22"/>
          <w:szCs w:val="22"/>
        </w:rPr>
        <w:t>y</w:t>
      </w:r>
    </w:p>
    <w:p w:rsidR="004C2F36" w:rsidRPr="00312B3E" w:rsidRDefault="004C2F36" w:rsidP="0000190E">
      <w:pPr>
        <w:jc w:val="both"/>
        <w:rPr>
          <w:rFonts w:ascii="AvantGarde Bk BT" w:hAnsi="AvantGarde Bk BT" w:cs="Arial"/>
          <w:sz w:val="22"/>
          <w:szCs w:val="22"/>
        </w:rPr>
      </w:pPr>
    </w:p>
    <w:p w:rsidR="00EF04F9" w:rsidRPr="00312B3E" w:rsidRDefault="004676BD" w:rsidP="00CF7D1B">
      <w:pPr>
        <w:pStyle w:val="Ttulo1"/>
        <w:jc w:val="center"/>
        <w:rPr>
          <w:rFonts w:ascii="AvantGarde Bk BT" w:hAnsi="AvantGarde Bk BT" w:cs="Arial"/>
          <w:b w:val="0"/>
          <w:sz w:val="22"/>
          <w:szCs w:val="22"/>
          <w:lang w:val="pt-BR"/>
        </w:rPr>
      </w:pPr>
      <w:r w:rsidRPr="00312B3E">
        <w:rPr>
          <w:rFonts w:ascii="AvantGarde Bk BT" w:hAnsi="AvantGarde Bk BT" w:cs="Arial"/>
          <w:b w:val="0"/>
          <w:sz w:val="22"/>
          <w:szCs w:val="22"/>
          <w:lang w:val="pt-BR"/>
        </w:rPr>
        <w:t>R e s u l t a n d o:</w:t>
      </w:r>
    </w:p>
    <w:p w:rsidR="00B92841" w:rsidRDefault="00B92841" w:rsidP="005365AB">
      <w:pPr>
        <w:jc w:val="both"/>
        <w:rPr>
          <w:rFonts w:ascii="AvantGarde Bk BT" w:hAnsi="AvantGarde Bk BT"/>
          <w:sz w:val="22"/>
          <w:szCs w:val="22"/>
        </w:rPr>
      </w:pPr>
    </w:p>
    <w:p w:rsidR="00B10186" w:rsidRDefault="00B10186" w:rsidP="00D03B75">
      <w:pPr>
        <w:numPr>
          <w:ilvl w:val="0"/>
          <w:numId w:val="14"/>
        </w:numPr>
        <w:jc w:val="both"/>
        <w:rPr>
          <w:rFonts w:ascii="AvantGarde Bk BT" w:hAnsi="AvantGarde Bk BT"/>
          <w:sz w:val="22"/>
          <w:szCs w:val="22"/>
        </w:rPr>
      </w:pPr>
      <w:r>
        <w:rPr>
          <w:rFonts w:ascii="AvantGarde Bk BT" w:hAnsi="AvantGarde Bk BT"/>
          <w:sz w:val="22"/>
          <w:szCs w:val="22"/>
        </w:rPr>
        <w:t xml:space="preserve">Que las </w:t>
      </w:r>
      <w:r w:rsidR="00B92841">
        <w:rPr>
          <w:rFonts w:ascii="AvantGarde Bk BT" w:hAnsi="AvantGarde Bk BT"/>
          <w:sz w:val="22"/>
          <w:szCs w:val="22"/>
        </w:rPr>
        <w:t>energías renovables</w:t>
      </w:r>
      <w:r w:rsidR="005365AB">
        <w:rPr>
          <w:rFonts w:ascii="AvantGarde Bk BT" w:hAnsi="AvantGarde Bk BT"/>
          <w:sz w:val="22"/>
          <w:szCs w:val="22"/>
        </w:rPr>
        <w:t>,</w:t>
      </w:r>
      <w:r w:rsidR="00B92841">
        <w:rPr>
          <w:rFonts w:ascii="AvantGarde Bk BT" w:hAnsi="AvantGarde Bk BT"/>
          <w:sz w:val="22"/>
          <w:szCs w:val="22"/>
        </w:rPr>
        <w:t xml:space="preserve"> son aquellas fuentes de energías que son continuamente reabastecidas por la naturaleza, tales como el sol, viento, agua, calentamiento de la tierra y plantas. Las tecnologías en energías renovables giran en torno a aquellas formas de generar energía útil a partir de esas fuentes, como lo son la electricidad, el calor, energía química, o de potencia mecánica. Por otro lado, las energías renovables son una fuente inagotable de energía y la tecnología en energías renovables es comúnmente llamada energía limpia o verde porque son amigables</w:t>
      </w:r>
      <w:r w:rsidR="00982E91">
        <w:rPr>
          <w:rFonts w:ascii="AvantGarde Bk BT" w:hAnsi="AvantGarde Bk BT"/>
          <w:sz w:val="22"/>
          <w:szCs w:val="22"/>
        </w:rPr>
        <w:t xml:space="preserve"> con el ambiente al no producir ningún contaminante que afecte significativamente, a comparación de los combustibles fósiles, los cuales no sólo contaminan el aire sino también el agua de los ríos, océanos y hasta fuentes subterráneas de agua potable impactando en la salud del ser humano. </w:t>
      </w:r>
    </w:p>
    <w:p w:rsidR="00982E91" w:rsidRDefault="00982E91" w:rsidP="005365AB">
      <w:pPr>
        <w:jc w:val="both"/>
        <w:rPr>
          <w:rFonts w:ascii="AvantGarde Bk BT" w:hAnsi="AvantGarde Bk BT"/>
          <w:sz w:val="22"/>
          <w:szCs w:val="22"/>
        </w:rPr>
      </w:pPr>
    </w:p>
    <w:p w:rsidR="00982E91" w:rsidRDefault="00982E91" w:rsidP="00D03B75">
      <w:pPr>
        <w:numPr>
          <w:ilvl w:val="0"/>
          <w:numId w:val="14"/>
        </w:numPr>
        <w:jc w:val="both"/>
        <w:rPr>
          <w:rFonts w:ascii="AvantGarde Bk BT" w:hAnsi="AvantGarde Bk BT"/>
          <w:sz w:val="22"/>
          <w:szCs w:val="22"/>
        </w:rPr>
      </w:pPr>
      <w:r>
        <w:rPr>
          <w:rFonts w:ascii="AvantGarde Bk BT" w:hAnsi="AvantGarde Bk BT"/>
          <w:sz w:val="22"/>
          <w:szCs w:val="22"/>
        </w:rPr>
        <w:t>Que la generación de energía, el transporte y el consumo de las energías convencionales tienen un gran impacto sobre el medio ambiente, ya que dan origen a mayores problemas ambientales como el cambio climático y la lluvia ácida. También, son la principal fuente de emisiones de gases de efecto invernadero y de contaminantes acidificantes. Dado que los países desarrollados y en desarrollo la industria consume desde un cuarto hasta, e</w:t>
      </w:r>
      <w:r w:rsidR="003516AF">
        <w:rPr>
          <w:rFonts w:ascii="AvantGarde Bk BT" w:hAnsi="AvantGarde Bk BT"/>
          <w:sz w:val="22"/>
          <w:szCs w:val="22"/>
        </w:rPr>
        <w:t>n algunos casos, la tercera par</w:t>
      </w:r>
      <w:r>
        <w:rPr>
          <w:rFonts w:ascii="AvantGarde Bk BT" w:hAnsi="AvantGarde Bk BT"/>
          <w:sz w:val="22"/>
          <w:szCs w:val="22"/>
        </w:rPr>
        <w:t xml:space="preserve">te de la energía del país, en los últimos años es notable el avance en la reducción del consumo de energía proveniente de los combustibles fósiles. Se han encontrado alternativas para mitigar sus demandas energéticas y se han reducido sus costos con la utilización de las energías renovables para la alimentación eléctrica de sus procesos, iluminación y transporte, calefacción, calentamiento de agua, etc.  </w:t>
      </w:r>
    </w:p>
    <w:p w:rsidR="001B5B4D" w:rsidRDefault="001B5B4D" w:rsidP="005365AB">
      <w:pPr>
        <w:jc w:val="both"/>
        <w:rPr>
          <w:rFonts w:ascii="AvantGarde Bk BT" w:hAnsi="AvantGarde Bk BT"/>
          <w:sz w:val="22"/>
          <w:szCs w:val="22"/>
        </w:rPr>
      </w:pPr>
    </w:p>
    <w:p w:rsidR="00181B19" w:rsidRDefault="00181B19" w:rsidP="00D03B75">
      <w:pPr>
        <w:numPr>
          <w:ilvl w:val="0"/>
          <w:numId w:val="14"/>
        </w:numPr>
        <w:jc w:val="both"/>
        <w:rPr>
          <w:rFonts w:ascii="AvantGarde Bk BT" w:hAnsi="AvantGarde Bk BT"/>
          <w:sz w:val="22"/>
          <w:szCs w:val="22"/>
        </w:rPr>
      </w:pPr>
      <w:r>
        <w:rPr>
          <w:rFonts w:ascii="AvantGarde Bk BT" w:hAnsi="AvantGarde Bk BT"/>
          <w:sz w:val="22"/>
          <w:szCs w:val="22"/>
        </w:rPr>
        <w:t xml:space="preserve">Que según la Agencia Europea de Medio Ambiente (AEMA), la emisión de contaminantes se ha reducido en un modo significativo gracias a la adopción de combustibles más limpios y al tratamiento de los gases de combustión. Mayor eficiencia energética y un incremento del uso de las energías renovables son vistos por la AEMA como parte de la solución. </w:t>
      </w:r>
    </w:p>
    <w:p w:rsidR="00100BDE" w:rsidRDefault="00100BDE">
      <w:pPr>
        <w:rPr>
          <w:rFonts w:ascii="AvantGarde Bk BT" w:hAnsi="AvantGarde Bk BT"/>
          <w:sz w:val="22"/>
          <w:szCs w:val="22"/>
        </w:rPr>
      </w:pPr>
      <w:r>
        <w:rPr>
          <w:rFonts w:ascii="AvantGarde Bk BT" w:hAnsi="AvantGarde Bk BT"/>
          <w:sz w:val="22"/>
          <w:szCs w:val="22"/>
        </w:rPr>
        <w:br w:type="page"/>
      </w:r>
    </w:p>
    <w:p w:rsidR="00717C36" w:rsidRDefault="00717C36" w:rsidP="005365AB">
      <w:pPr>
        <w:jc w:val="both"/>
        <w:rPr>
          <w:rFonts w:ascii="AvantGarde Bk BT" w:hAnsi="AvantGarde Bk BT"/>
          <w:sz w:val="22"/>
          <w:szCs w:val="22"/>
        </w:rPr>
      </w:pPr>
    </w:p>
    <w:p w:rsidR="00717C36" w:rsidRPr="00AB7450" w:rsidRDefault="00AB7450" w:rsidP="00AB7450">
      <w:pPr>
        <w:numPr>
          <w:ilvl w:val="0"/>
          <w:numId w:val="14"/>
        </w:numPr>
        <w:jc w:val="both"/>
        <w:rPr>
          <w:rFonts w:ascii="AvantGarde Bk BT" w:hAnsi="AvantGarde Bk BT"/>
          <w:sz w:val="22"/>
          <w:szCs w:val="22"/>
        </w:rPr>
      </w:pPr>
      <w:r>
        <w:rPr>
          <w:rFonts w:ascii="AvantGarde Bk BT" w:hAnsi="AvantGarde Bk BT"/>
          <w:sz w:val="22"/>
          <w:szCs w:val="22"/>
        </w:rPr>
        <w:t>Que México, ocupa el 13er. l</w:t>
      </w:r>
      <w:r w:rsidR="00717C36">
        <w:rPr>
          <w:rFonts w:ascii="AvantGarde Bk BT" w:hAnsi="AvantGarde Bk BT"/>
          <w:sz w:val="22"/>
          <w:szCs w:val="22"/>
        </w:rPr>
        <w:t xml:space="preserve">ugar en la producción de dióxido de carbono en el mundo, ya que genera hasta el 79.97% de su energía eléctrica con la quema de los combustibles fósiles. Sin embargo, México recibe energía solar de alta calidad en más de la mitad de su territorio </w:t>
      </w:r>
      <w:r w:rsidR="001B5B4D">
        <w:rPr>
          <w:rFonts w:ascii="AvantGarde Bk BT" w:hAnsi="AvantGarde Bk BT"/>
          <w:sz w:val="22"/>
          <w:szCs w:val="22"/>
        </w:rPr>
        <w:t>siendo aproximadamente 1000 W/m</w:t>
      </w:r>
      <w:r w:rsidR="001B5B4D">
        <w:rPr>
          <w:rFonts w:ascii="AvantGarde Bk BT" w:hAnsi="AvantGarde Bk BT" w:cs="Arial"/>
          <w:b/>
          <w:sz w:val="18"/>
          <w:szCs w:val="18"/>
          <w:u w:color="000000"/>
          <w:vertAlign w:val="superscript"/>
          <w:lang w:val="es-ES_tradnl"/>
        </w:rPr>
        <w:t>2</w:t>
      </w:r>
      <w:r>
        <w:rPr>
          <w:rFonts w:ascii="AvantGarde Bk BT" w:hAnsi="AvantGarde Bk BT" w:cs="Arial"/>
          <w:b/>
          <w:sz w:val="18"/>
          <w:szCs w:val="18"/>
          <w:u w:color="000000"/>
          <w:vertAlign w:val="superscript"/>
          <w:lang w:val="es-ES_tradnl"/>
        </w:rPr>
        <w:t xml:space="preserve">. </w:t>
      </w:r>
      <w:r w:rsidR="00717C36" w:rsidRPr="00AB7450">
        <w:rPr>
          <w:rFonts w:ascii="AvantGarde Bk BT" w:hAnsi="AvantGarde Bk BT"/>
          <w:sz w:val="22"/>
          <w:szCs w:val="22"/>
        </w:rPr>
        <w:t>promedio en los estados de alta insolación; recibe también viento lo suficientemente fuerte</w:t>
      </w:r>
      <w:r w:rsidR="00F024DA" w:rsidRPr="00AB7450">
        <w:rPr>
          <w:rFonts w:ascii="AvantGarde Bk BT" w:hAnsi="AvantGarde Bk BT"/>
          <w:sz w:val="22"/>
          <w:szCs w:val="22"/>
        </w:rPr>
        <w:t xml:space="preserve"> para generar energía eólica en zonas como Oaxaca, la península de Yucatán, el altiplano norte y centro del país, la costa del golfo, y la península de Baja California para generar hasta 40,000 MW. Además, tiene una alta capacidad de generar 958 MW por la energía Geotermal ya que existen más de 300 manifestaciones termales.  </w:t>
      </w:r>
      <w:r w:rsidR="00717C36" w:rsidRPr="00AB7450">
        <w:rPr>
          <w:rFonts w:ascii="AvantGarde Bk BT" w:hAnsi="AvantGarde Bk BT"/>
          <w:sz w:val="22"/>
          <w:szCs w:val="22"/>
        </w:rPr>
        <w:t xml:space="preserve">Esto ha provocado que se busque una estrategia de transición energética que permita reducir su dependencia de los combustibles fósiles, invirtiendo en energías renovables. </w:t>
      </w:r>
    </w:p>
    <w:p w:rsidR="00F024DA" w:rsidRDefault="00F024DA" w:rsidP="005365AB">
      <w:pPr>
        <w:jc w:val="both"/>
        <w:rPr>
          <w:rFonts w:ascii="AvantGarde Bk BT" w:hAnsi="AvantGarde Bk BT"/>
          <w:sz w:val="22"/>
          <w:szCs w:val="22"/>
        </w:rPr>
      </w:pPr>
    </w:p>
    <w:p w:rsidR="003600A9" w:rsidRDefault="00D07B9D" w:rsidP="00F024DA">
      <w:pPr>
        <w:numPr>
          <w:ilvl w:val="0"/>
          <w:numId w:val="14"/>
        </w:numPr>
        <w:jc w:val="both"/>
        <w:rPr>
          <w:rFonts w:ascii="AvantGarde Bk BT" w:hAnsi="AvantGarde Bk BT"/>
          <w:sz w:val="22"/>
          <w:szCs w:val="22"/>
        </w:rPr>
      </w:pPr>
      <w:r>
        <w:rPr>
          <w:rFonts w:ascii="AvantGarde Bk BT" w:hAnsi="AvantGarde Bk BT"/>
          <w:sz w:val="22"/>
          <w:szCs w:val="22"/>
        </w:rPr>
        <w:t>Que,</w:t>
      </w:r>
      <w:r w:rsidR="00F024DA">
        <w:rPr>
          <w:rFonts w:ascii="AvantGarde Bk BT" w:hAnsi="AvantGarde Bk BT"/>
          <w:sz w:val="22"/>
          <w:szCs w:val="22"/>
        </w:rPr>
        <w:t xml:space="preserve"> desde principios del siglo XXI, de acuerdo con la Secretaría de Energía, el desarrollo sustentable está definido como eje central de l</w:t>
      </w:r>
      <w:r w:rsidR="00AB7450">
        <w:rPr>
          <w:rFonts w:ascii="AvantGarde Bk BT" w:hAnsi="AvantGarde Bk BT"/>
          <w:sz w:val="22"/>
          <w:szCs w:val="22"/>
        </w:rPr>
        <w:t>as políticas públicas de México--</w:t>
      </w:r>
      <w:r w:rsidR="00F024DA">
        <w:rPr>
          <w:rFonts w:ascii="AvantGarde Bk BT" w:hAnsi="AvantGarde Bk BT"/>
          <w:sz w:val="22"/>
          <w:szCs w:val="22"/>
        </w:rPr>
        <w:t>En el Plan Nacional de Desarrollo (PND) 2001-2006 y en el Programa Secto</w:t>
      </w:r>
      <w:r w:rsidR="00AB7450">
        <w:rPr>
          <w:rFonts w:ascii="AvantGarde Bk BT" w:hAnsi="AvantGarde Bk BT"/>
          <w:sz w:val="22"/>
          <w:szCs w:val="22"/>
        </w:rPr>
        <w:t xml:space="preserve">rial de Energía (PSE) 2001-2006--. </w:t>
      </w:r>
      <w:r w:rsidR="00F024DA">
        <w:rPr>
          <w:rFonts w:ascii="AvantGarde Bk BT" w:hAnsi="AvantGarde Bk BT"/>
          <w:sz w:val="22"/>
          <w:szCs w:val="22"/>
        </w:rPr>
        <w:t xml:space="preserve">Se establecía que para 2006 se habrían incorporado por lo menos 1000 MW adicionales a la capacidad instalada a partir de fuentes renovables de energía. En diciembre de 2005 se aprobó en la Cámara de Diputados la Ley para el Aprovechamiento </w:t>
      </w:r>
      <w:r w:rsidR="00BD642C" w:rsidRPr="00BD642C">
        <w:rPr>
          <w:rFonts w:ascii="AvantGarde Bk BT" w:hAnsi="AvantGarde Bk BT"/>
          <w:sz w:val="22"/>
          <w:szCs w:val="22"/>
        </w:rPr>
        <w:t>en</w:t>
      </w:r>
      <w:r w:rsidR="003600A9" w:rsidRPr="00BD642C">
        <w:rPr>
          <w:rFonts w:ascii="AvantGarde Bk BT" w:hAnsi="AvantGarde Bk BT"/>
          <w:sz w:val="22"/>
          <w:szCs w:val="22"/>
        </w:rPr>
        <w:t xml:space="preserve"> las</w:t>
      </w:r>
      <w:r w:rsidR="003600A9">
        <w:rPr>
          <w:rFonts w:ascii="AvantGarde Bk BT" w:hAnsi="AvantGarde Bk BT"/>
          <w:sz w:val="22"/>
          <w:szCs w:val="22"/>
        </w:rPr>
        <w:t xml:space="preserve"> Fuentes de Renovables de Energía (LAFRE), la cual establecía que la meta para 2012 era llegar a un 8% de participación de las energías renovables para la generación total de electricidad. El primer prospectivo para energías renovables elaborado a solicitud de la Secretaría de Energía (SENER) preveía como escenario base que la oferta de energía primaria se duplicará entre 2002 y 2030, por lo que en cuanto a las energías renovables la </w:t>
      </w:r>
      <w:proofErr w:type="spellStart"/>
      <w:r w:rsidR="003600A9">
        <w:rPr>
          <w:rFonts w:ascii="AvantGarde Bk BT" w:hAnsi="AvantGarde Bk BT"/>
          <w:sz w:val="22"/>
          <w:szCs w:val="22"/>
        </w:rPr>
        <w:t>Hidroenergía</w:t>
      </w:r>
      <w:proofErr w:type="spellEnd"/>
      <w:r w:rsidR="003600A9">
        <w:rPr>
          <w:rFonts w:ascii="AvantGarde Bk BT" w:hAnsi="AvantGarde Bk BT"/>
          <w:sz w:val="22"/>
          <w:szCs w:val="22"/>
        </w:rPr>
        <w:t xml:space="preserve"> crecerá 2.3%, la Biomasa y los desechos 3.7% y otras energías renovables 4.1%. </w:t>
      </w:r>
    </w:p>
    <w:p w:rsidR="003600A9" w:rsidRDefault="003600A9" w:rsidP="005365AB">
      <w:pPr>
        <w:jc w:val="both"/>
        <w:rPr>
          <w:rFonts w:ascii="AvantGarde Bk BT" w:hAnsi="AvantGarde Bk BT"/>
          <w:sz w:val="22"/>
          <w:szCs w:val="22"/>
        </w:rPr>
      </w:pPr>
    </w:p>
    <w:p w:rsidR="003600A9" w:rsidRDefault="003600A9" w:rsidP="00F024DA">
      <w:pPr>
        <w:numPr>
          <w:ilvl w:val="0"/>
          <w:numId w:val="14"/>
        </w:numPr>
        <w:jc w:val="both"/>
        <w:rPr>
          <w:rFonts w:ascii="AvantGarde Bk BT" w:hAnsi="AvantGarde Bk BT"/>
          <w:sz w:val="22"/>
          <w:szCs w:val="22"/>
        </w:rPr>
      </w:pPr>
      <w:r>
        <w:rPr>
          <w:rFonts w:ascii="AvantGarde Bk BT" w:hAnsi="AvantGarde Bk BT"/>
          <w:sz w:val="22"/>
          <w:szCs w:val="22"/>
        </w:rPr>
        <w:t>Que el 2015 fue un año crucial, lleno de primicias con acuerdos de alto perfil y publicaciones relacionadas con las energías renovables, con compromisos tanto de G7 como del G20, incluida la iniciativa Energía Sostenible para Todos de la Asamblea General de las Naciones Unidas. La inversión mundial (tanto pública como privada) alcanzó un nuevo record sobrepasando a los combustibles fósiles en inversiones netas para adicciones de capacidad energía. El empleo aumentó un estimado de 5% en el sector de energía renovable, elevándose a 8.1 millones de puestos de trabajo (directos e indirectos).</w:t>
      </w:r>
    </w:p>
    <w:p w:rsidR="00100BDE" w:rsidRDefault="00100BDE">
      <w:pPr>
        <w:rPr>
          <w:rFonts w:ascii="AvantGarde Bk BT" w:hAnsi="AvantGarde Bk BT"/>
          <w:sz w:val="22"/>
          <w:szCs w:val="22"/>
        </w:rPr>
      </w:pPr>
      <w:r>
        <w:rPr>
          <w:rFonts w:ascii="AvantGarde Bk BT" w:hAnsi="AvantGarde Bk BT"/>
          <w:sz w:val="22"/>
          <w:szCs w:val="22"/>
        </w:rPr>
        <w:br w:type="page"/>
      </w:r>
    </w:p>
    <w:p w:rsidR="002B57CA" w:rsidRDefault="002B57CA" w:rsidP="005365AB">
      <w:pPr>
        <w:jc w:val="both"/>
        <w:rPr>
          <w:rFonts w:ascii="AvantGarde Bk BT" w:hAnsi="AvantGarde Bk BT"/>
          <w:sz w:val="22"/>
          <w:szCs w:val="22"/>
        </w:rPr>
      </w:pPr>
    </w:p>
    <w:p w:rsidR="003600A9" w:rsidRDefault="003600A9" w:rsidP="00F024DA">
      <w:pPr>
        <w:numPr>
          <w:ilvl w:val="0"/>
          <w:numId w:val="14"/>
        </w:numPr>
        <w:jc w:val="both"/>
        <w:rPr>
          <w:rFonts w:ascii="AvantGarde Bk BT" w:hAnsi="AvantGarde Bk BT"/>
          <w:sz w:val="22"/>
          <w:szCs w:val="22"/>
        </w:rPr>
      </w:pPr>
      <w:r>
        <w:rPr>
          <w:rFonts w:ascii="AvantGarde Bk BT" w:hAnsi="AvantGarde Bk BT"/>
          <w:sz w:val="22"/>
          <w:szCs w:val="22"/>
        </w:rPr>
        <w:t>Que a partir de enero de 2017</w:t>
      </w:r>
      <w:r w:rsidR="005365AB">
        <w:rPr>
          <w:rFonts w:ascii="AvantGarde Bk BT" w:hAnsi="AvantGarde Bk BT"/>
          <w:sz w:val="22"/>
          <w:szCs w:val="22"/>
        </w:rPr>
        <w:t>.</w:t>
      </w:r>
      <w:r>
        <w:rPr>
          <w:rFonts w:ascii="AvantGarde Bk BT" w:hAnsi="AvantGarde Bk BT"/>
          <w:sz w:val="22"/>
          <w:szCs w:val="22"/>
        </w:rPr>
        <w:t xml:space="preserve"> se dio a conocer el decreto presidencial en el cual se declaró ese año el “Año de las </w:t>
      </w:r>
      <w:r w:rsidR="005365AB">
        <w:rPr>
          <w:rFonts w:ascii="AvantGarde Bk BT" w:hAnsi="AvantGarde Bk BT"/>
          <w:sz w:val="22"/>
          <w:szCs w:val="22"/>
        </w:rPr>
        <w:t>E</w:t>
      </w:r>
      <w:r>
        <w:rPr>
          <w:rFonts w:ascii="AvantGarde Bk BT" w:hAnsi="AvantGarde Bk BT"/>
          <w:sz w:val="22"/>
          <w:szCs w:val="22"/>
        </w:rPr>
        <w:t xml:space="preserve">nergías </w:t>
      </w:r>
      <w:r w:rsidR="005365AB">
        <w:rPr>
          <w:rFonts w:ascii="AvantGarde Bk BT" w:hAnsi="AvantGarde Bk BT"/>
          <w:sz w:val="22"/>
          <w:szCs w:val="22"/>
        </w:rPr>
        <w:t>R</w:t>
      </w:r>
      <w:r>
        <w:rPr>
          <w:rFonts w:ascii="AvantGarde Bk BT" w:hAnsi="AvantGarde Bk BT"/>
          <w:sz w:val="22"/>
          <w:szCs w:val="22"/>
        </w:rPr>
        <w:t xml:space="preserve">enovables”. El cuerpo de la normativa hacía referencia el establecimiento del “Régimen de Fomento Nacional para el Uso de Fuentes Renovables de Energía Destinada a la Producción de Energía Eléctrica”, el cual plantea entre sus objetivos que, para que el 2025, este tipo de fuentes alcancen el 20% del consumo a nivel nacional, lo cual demandará mayor impulso a la realización de investigación en energías renovables. </w:t>
      </w:r>
    </w:p>
    <w:p w:rsidR="002B57CA" w:rsidRDefault="002B57CA" w:rsidP="005365AB">
      <w:pPr>
        <w:jc w:val="both"/>
        <w:rPr>
          <w:rFonts w:ascii="AvantGarde Bk BT" w:hAnsi="AvantGarde Bk BT"/>
          <w:sz w:val="22"/>
          <w:szCs w:val="22"/>
        </w:rPr>
      </w:pPr>
    </w:p>
    <w:p w:rsidR="00F024DA" w:rsidRDefault="003600A9" w:rsidP="00F024DA">
      <w:pPr>
        <w:numPr>
          <w:ilvl w:val="0"/>
          <w:numId w:val="14"/>
        </w:numPr>
        <w:jc w:val="both"/>
        <w:rPr>
          <w:rFonts w:ascii="AvantGarde Bk BT" w:hAnsi="AvantGarde Bk BT"/>
          <w:sz w:val="22"/>
          <w:szCs w:val="22"/>
        </w:rPr>
      </w:pPr>
      <w:r>
        <w:rPr>
          <w:rFonts w:ascii="AvantGarde Bk BT" w:hAnsi="AvantGarde Bk BT"/>
          <w:sz w:val="22"/>
          <w:szCs w:val="22"/>
        </w:rPr>
        <w:t xml:space="preserve"> </w:t>
      </w:r>
      <w:r w:rsidR="00D07B9D">
        <w:rPr>
          <w:rFonts w:ascii="AvantGarde Bk BT" w:hAnsi="AvantGarde Bk BT"/>
          <w:sz w:val="22"/>
          <w:szCs w:val="22"/>
        </w:rPr>
        <w:t>Que,</w:t>
      </w:r>
      <w:r w:rsidR="002B57CA">
        <w:rPr>
          <w:rFonts w:ascii="AvantGarde Bk BT" w:hAnsi="AvantGarde Bk BT"/>
          <w:sz w:val="22"/>
          <w:szCs w:val="22"/>
        </w:rPr>
        <w:t xml:space="preserve"> en ese marco, desde julio de 2016 el Programa Universitario Integral de Transición Energética (PUITE) de la Universidad de Guadalajara </w:t>
      </w:r>
      <w:r w:rsidR="002B57CA" w:rsidRPr="00D07B9D">
        <w:rPr>
          <w:rFonts w:ascii="AvantGarde Bk BT" w:hAnsi="AvantGarde Bk BT"/>
          <w:sz w:val="22"/>
          <w:szCs w:val="22"/>
        </w:rPr>
        <w:t>(UdeG)</w:t>
      </w:r>
      <w:r w:rsidR="002B57CA">
        <w:rPr>
          <w:rFonts w:ascii="AvantGarde Bk BT" w:hAnsi="AvantGarde Bk BT"/>
          <w:sz w:val="22"/>
          <w:szCs w:val="22"/>
        </w:rPr>
        <w:t xml:space="preserve"> contribuye a proteger el medio ambiente y mitigar el cambio climático mediante ocho ejes que incluyen, entre otros: el establecimiento de huertos solares, el programa de generación de energía limpia y el uso de vehículos híbridos y eléctricos. De tal forma que una de las principales preocupaciones de </w:t>
      </w:r>
      <w:r w:rsidR="002B57CA" w:rsidRPr="00D07B9D">
        <w:rPr>
          <w:rFonts w:ascii="AvantGarde Bk BT" w:hAnsi="AvantGarde Bk BT"/>
          <w:sz w:val="22"/>
          <w:szCs w:val="22"/>
        </w:rPr>
        <w:t>la UdeG</w:t>
      </w:r>
      <w:r w:rsidR="002B57CA">
        <w:rPr>
          <w:rFonts w:ascii="AvantGarde Bk BT" w:hAnsi="AvantGarde Bk BT"/>
          <w:sz w:val="22"/>
          <w:szCs w:val="22"/>
        </w:rPr>
        <w:t xml:space="preserve"> es apoyar e impulsar todas aquellas estrategias </w:t>
      </w:r>
      <w:r w:rsidR="009B468A">
        <w:rPr>
          <w:rFonts w:ascii="AvantGarde Bk BT" w:hAnsi="AvantGarde Bk BT"/>
          <w:sz w:val="22"/>
          <w:szCs w:val="22"/>
        </w:rPr>
        <w:t xml:space="preserve">que vayan encaminadas a la mejora del medio ambiente especialmente las relacionadas con las energías renovables y así poder fomentar la transición energética. </w:t>
      </w:r>
    </w:p>
    <w:p w:rsidR="00461329" w:rsidRDefault="00461329" w:rsidP="005365AB">
      <w:pPr>
        <w:jc w:val="both"/>
        <w:rPr>
          <w:rFonts w:ascii="AvantGarde Bk BT" w:hAnsi="AvantGarde Bk BT"/>
          <w:sz w:val="22"/>
          <w:szCs w:val="22"/>
        </w:rPr>
      </w:pPr>
    </w:p>
    <w:p w:rsidR="00461329" w:rsidRPr="005C3145" w:rsidRDefault="00461329" w:rsidP="00F024DA">
      <w:pPr>
        <w:numPr>
          <w:ilvl w:val="0"/>
          <w:numId w:val="14"/>
        </w:numPr>
        <w:jc w:val="both"/>
        <w:rPr>
          <w:rFonts w:ascii="AvantGarde Bk BT" w:hAnsi="AvantGarde Bk BT"/>
          <w:sz w:val="22"/>
          <w:szCs w:val="22"/>
        </w:rPr>
      </w:pPr>
      <w:r>
        <w:rPr>
          <w:rFonts w:ascii="AvantGarde Bk BT" w:hAnsi="AvantGarde Bk BT"/>
          <w:sz w:val="22"/>
          <w:szCs w:val="22"/>
        </w:rPr>
        <w:t xml:space="preserve">Que entre los beneficios sociales que se esperan alcanzar mediante el fomento de las energías renovables se destacan la reducción de las emisiones de gases nocivos para el medio ambiente asociados a la quema de combustibles fósiles, la seguridad energética implicada en el hecho de no depender de otros países para suministro y la creación de empleos locales para la instalación, fabricación y mantenimiento de equipos. Es por eso que la investigación tecnológica tuvo que avocarse por completo al conocimiento y diseño de nuevas fuentes energéticas. Aunque el uso de la energía solar no es algo realmente nuevo, lo cierto es que en los últimos años se ha podido tener alcance a esta tecnología por parte de un mayor número de personas dentro del territorio </w:t>
      </w:r>
      <w:r w:rsidRPr="005C3145">
        <w:rPr>
          <w:rFonts w:ascii="AvantGarde Bk BT" w:hAnsi="AvantGarde Bk BT"/>
          <w:sz w:val="22"/>
          <w:szCs w:val="22"/>
        </w:rPr>
        <w:t xml:space="preserve">nacional. </w:t>
      </w:r>
    </w:p>
    <w:p w:rsidR="003F58E1" w:rsidRDefault="003F58E1" w:rsidP="005365AB">
      <w:pPr>
        <w:jc w:val="both"/>
        <w:rPr>
          <w:rFonts w:ascii="AvantGarde Bk BT" w:hAnsi="AvantGarde Bk BT"/>
          <w:sz w:val="22"/>
          <w:szCs w:val="22"/>
        </w:rPr>
      </w:pPr>
    </w:p>
    <w:p w:rsidR="003F58E1" w:rsidRDefault="003F58E1" w:rsidP="003F58E1">
      <w:pPr>
        <w:numPr>
          <w:ilvl w:val="0"/>
          <w:numId w:val="14"/>
        </w:numPr>
        <w:jc w:val="both"/>
        <w:rPr>
          <w:rFonts w:ascii="AvantGarde Bk BT" w:hAnsi="AvantGarde Bk BT"/>
          <w:sz w:val="22"/>
          <w:szCs w:val="22"/>
        </w:rPr>
      </w:pPr>
      <w:r>
        <w:rPr>
          <w:rFonts w:ascii="AvantGarde Bk BT" w:hAnsi="AvantGarde Bk BT"/>
          <w:sz w:val="22"/>
          <w:szCs w:val="22"/>
        </w:rPr>
        <w:t>Que</w:t>
      </w:r>
      <w:r w:rsidR="00D07B9D">
        <w:rPr>
          <w:rFonts w:ascii="AvantGarde Bk BT" w:hAnsi="AvantGarde Bk BT"/>
          <w:sz w:val="22"/>
          <w:szCs w:val="22"/>
        </w:rPr>
        <w:t>,</w:t>
      </w:r>
      <w:r>
        <w:rPr>
          <w:rFonts w:ascii="AvantGarde Bk BT" w:hAnsi="AvantGarde Bk BT"/>
          <w:sz w:val="22"/>
          <w:szCs w:val="22"/>
        </w:rPr>
        <w:t xml:space="preserve"> ante el crecimiento nacional de energías renovables, México enfrenta el reto de satisfacer la demanda capital humano especializado e incluir a la investigación para el desarrollo de tecnologías como una política de Estado. Actualmente la investigación se realiza principalmente en Universidades y algunos centros especializados. Por otra parte, las asociaciones del sector realizan investigaciones, sobre todo de mercado. A nivel federal, el principal centro de investigación en energías renovables es el Centro de Investigación en Energía de la Universidad Nacional Autónoma de México, que cuenta con departamentos de materiales solares, sistemas energéticos y </w:t>
      </w:r>
      <w:proofErr w:type="spellStart"/>
      <w:r>
        <w:rPr>
          <w:rFonts w:ascii="AvantGarde Bk BT" w:hAnsi="AvantGarde Bk BT"/>
          <w:sz w:val="22"/>
          <w:szCs w:val="22"/>
        </w:rPr>
        <w:t>termociencias</w:t>
      </w:r>
      <w:proofErr w:type="spellEnd"/>
      <w:r>
        <w:rPr>
          <w:rFonts w:ascii="AvantGarde Bk BT" w:hAnsi="AvantGarde Bk BT"/>
          <w:sz w:val="22"/>
          <w:szCs w:val="22"/>
        </w:rPr>
        <w:t xml:space="preserve">, además de ofrecer servicios de capacitación, acciones de divulgación y vinculación. </w:t>
      </w:r>
    </w:p>
    <w:p w:rsidR="00100BDE" w:rsidRDefault="00100BDE">
      <w:pPr>
        <w:rPr>
          <w:rFonts w:ascii="AvantGarde Bk BT" w:hAnsi="AvantGarde Bk BT"/>
          <w:sz w:val="22"/>
          <w:szCs w:val="22"/>
        </w:rPr>
      </w:pPr>
      <w:r>
        <w:rPr>
          <w:rFonts w:ascii="AvantGarde Bk BT" w:hAnsi="AvantGarde Bk BT"/>
          <w:sz w:val="22"/>
          <w:szCs w:val="22"/>
        </w:rPr>
        <w:br w:type="page"/>
      </w:r>
    </w:p>
    <w:p w:rsidR="008D6C25" w:rsidRDefault="008D6C25" w:rsidP="005365AB">
      <w:pPr>
        <w:jc w:val="both"/>
        <w:rPr>
          <w:rFonts w:ascii="AvantGarde Bk BT" w:hAnsi="AvantGarde Bk BT"/>
          <w:sz w:val="22"/>
          <w:szCs w:val="22"/>
        </w:rPr>
      </w:pPr>
    </w:p>
    <w:p w:rsidR="00281E59" w:rsidRDefault="008D6C25" w:rsidP="003F58E1">
      <w:pPr>
        <w:numPr>
          <w:ilvl w:val="0"/>
          <w:numId w:val="14"/>
        </w:numPr>
        <w:jc w:val="both"/>
        <w:rPr>
          <w:rFonts w:ascii="AvantGarde Bk BT" w:hAnsi="AvantGarde Bk BT"/>
          <w:sz w:val="22"/>
          <w:szCs w:val="22"/>
        </w:rPr>
      </w:pPr>
      <w:r>
        <w:rPr>
          <w:rFonts w:ascii="AvantGarde Bk BT" w:hAnsi="AvantGarde Bk BT"/>
          <w:sz w:val="22"/>
          <w:szCs w:val="22"/>
        </w:rPr>
        <w:t>Que, con tales antecedentes, el campo laboral del investigador en energías renovables se encuentra en la CFE, PEMEX, las Universidades, empresas manufac</w:t>
      </w:r>
      <w:r w:rsidR="00551B2E">
        <w:rPr>
          <w:rFonts w:ascii="AvantGarde Bk BT" w:hAnsi="AvantGarde Bk BT"/>
          <w:sz w:val="22"/>
          <w:szCs w:val="22"/>
        </w:rPr>
        <w:t>tureras de equipos para el aprovechamiento de las energías alternativas y las compañías de servicio, quienes tienen como uno de sus clientes potenciales a la CFE y PEMEX, aquellas dependencias públicas relacionadas con la generación de energías verdes, en dependencias gubernamentales relacionadas con energías, educación e investigación, desarrollo urbano y rural, medio ambiente y recursos naturales. Otro campo laboral es el de la colaboración en plantas de generación y conversión de energía en diversas empresas e industrias: construcción, minera, siderúrgica, agroindustrial. Adem</w:t>
      </w:r>
      <w:r w:rsidR="00F046DE">
        <w:rPr>
          <w:rFonts w:ascii="AvantGarde Bk BT" w:hAnsi="AvantGarde Bk BT"/>
          <w:sz w:val="22"/>
          <w:szCs w:val="22"/>
        </w:rPr>
        <w:t xml:space="preserve">ás, un experto en </w:t>
      </w:r>
      <w:r w:rsidR="00551B2E">
        <w:rPr>
          <w:rFonts w:ascii="AvantGarde Bk BT" w:hAnsi="AvantGarde Bk BT"/>
          <w:sz w:val="22"/>
          <w:szCs w:val="22"/>
        </w:rPr>
        <w:t>energías renovables contribuye a la formación de nuevas empresas relacionadas con la energía, y desarrollar su trabajo en centros de investigación y en insti</w:t>
      </w:r>
      <w:r w:rsidR="005365AB">
        <w:rPr>
          <w:rFonts w:ascii="AvantGarde Bk BT" w:hAnsi="AvantGarde Bk BT"/>
          <w:sz w:val="22"/>
          <w:szCs w:val="22"/>
        </w:rPr>
        <w:t>tuciones de educación superior.</w:t>
      </w:r>
    </w:p>
    <w:p w:rsidR="00CA4FC9" w:rsidRDefault="00CA4FC9" w:rsidP="005365AB">
      <w:pPr>
        <w:jc w:val="both"/>
        <w:rPr>
          <w:rFonts w:ascii="AvantGarde Bk BT" w:hAnsi="AvantGarde Bk BT"/>
          <w:sz w:val="22"/>
          <w:szCs w:val="22"/>
        </w:rPr>
      </w:pPr>
    </w:p>
    <w:p w:rsidR="003B6AB7" w:rsidRDefault="00CA4FC9" w:rsidP="003F58E1">
      <w:pPr>
        <w:numPr>
          <w:ilvl w:val="0"/>
          <w:numId w:val="14"/>
        </w:numPr>
        <w:jc w:val="both"/>
        <w:rPr>
          <w:rFonts w:ascii="AvantGarde Bk BT" w:hAnsi="AvantGarde Bk BT"/>
          <w:sz w:val="22"/>
          <w:szCs w:val="22"/>
        </w:rPr>
      </w:pPr>
      <w:r>
        <w:rPr>
          <w:rFonts w:ascii="AvantGarde Bk BT" w:hAnsi="AvantGarde Bk BT"/>
          <w:sz w:val="22"/>
          <w:szCs w:val="22"/>
        </w:rPr>
        <w:t>Que</w:t>
      </w:r>
      <w:r w:rsidR="00D07B9D">
        <w:rPr>
          <w:rFonts w:ascii="AvantGarde Bk BT" w:hAnsi="AvantGarde Bk BT"/>
          <w:sz w:val="22"/>
          <w:szCs w:val="22"/>
        </w:rPr>
        <w:t>,</w:t>
      </w:r>
      <w:r>
        <w:rPr>
          <w:rFonts w:ascii="AvantGarde Bk BT" w:hAnsi="AvantGarde Bk BT"/>
          <w:sz w:val="22"/>
          <w:szCs w:val="22"/>
        </w:rPr>
        <w:t xml:space="preserve"> en México, por lo menos nueve instituciones educativas de nivel superior ofrecen la maestría en energía o con afinidad a ella, si bien resultan insuficientes por la necesidad global y la tendencia de las políticas nacionales e internacionales en la materia.</w:t>
      </w:r>
      <w:r w:rsidR="00B278F4">
        <w:rPr>
          <w:rFonts w:ascii="AvantGarde Bk BT" w:hAnsi="AvantGarde Bk BT"/>
          <w:sz w:val="22"/>
          <w:szCs w:val="22"/>
        </w:rPr>
        <w:t xml:space="preserve"> </w:t>
      </w:r>
    </w:p>
    <w:p w:rsidR="00717C36" w:rsidRDefault="00717C36" w:rsidP="005365AB">
      <w:pPr>
        <w:jc w:val="both"/>
        <w:rPr>
          <w:rFonts w:ascii="AvantGarde Bk BT" w:hAnsi="AvantGarde Bk BT"/>
          <w:sz w:val="22"/>
          <w:szCs w:val="22"/>
        </w:rPr>
      </w:pPr>
    </w:p>
    <w:p w:rsidR="005365AB" w:rsidRPr="00416890" w:rsidRDefault="005365AB" w:rsidP="005365AB">
      <w:pPr>
        <w:numPr>
          <w:ilvl w:val="0"/>
          <w:numId w:val="14"/>
        </w:numPr>
        <w:jc w:val="both"/>
        <w:rPr>
          <w:rFonts w:ascii="AvantGarde Bk BT" w:hAnsi="AvantGarde Bk BT"/>
          <w:sz w:val="22"/>
          <w:szCs w:val="22"/>
        </w:rPr>
      </w:pPr>
      <w:r w:rsidRPr="00416890">
        <w:rPr>
          <w:rFonts w:ascii="AvantGarde Bk BT" w:hAnsi="AvantGarde Bk BT"/>
          <w:sz w:val="22"/>
          <w:szCs w:val="22"/>
        </w:rPr>
        <w:t>Que el Colegio del Departamento de</w:t>
      </w:r>
      <w:r>
        <w:rPr>
          <w:rFonts w:ascii="AvantGarde Bk BT" w:hAnsi="AvantGarde Bk BT"/>
          <w:sz w:val="22"/>
          <w:szCs w:val="22"/>
        </w:rPr>
        <w:t xml:space="preserve"> Ciencias Exactas y Tecnología</w:t>
      </w:r>
      <w:r w:rsidRPr="00416890">
        <w:rPr>
          <w:rFonts w:ascii="AvantGarde Bk BT" w:hAnsi="AvantGarde Bk BT"/>
          <w:sz w:val="22"/>
          <w:szCs w:val="22"/>
        </w:rPr>
        <w:t xml:space="preserve"> le extendió al Consejo Divisional de </w:t>
      </w:r>
      <w:r>
        <w:rPr>
          <w:rFonts w:ascii="AvantGarde Bk BT" w:hAnsi="AvantGarde Bk BT"/>
          <w:sz w:val="22"/>
          <w:szCs w:val="22"/>
        </w:rPr>
        <w:t>la Biodiversidad e Innovación Tecnológica</w:t>
      </w:r>
      <w:r w:rsidRPr="00416890">
        <w:rPr>
          <w:rFonts w:ascii="AvantGarde Bk BT" w:hAnsi="AvantGarde Bk BT"/>
          <w:sz w:val="22"/>
          <w:szCs w:val="22"/>
        </w:rPr>
        <w:t xml:space="preserve"> y éste, a su vez, al Consejo del Centro Unive</w:t>
      </w:r>
      <w:r>
        <w:rPr>
          <w:rFonts w:ascii="AvantGarde Bk BT" w:hAnsi="AvantGarde Bk BT"/>
          <w:sz w:val="22"/>
          <w:szCs w:val="22"/>
        </w:rPr>
        <w:t>rsitario de los Lagos</w:t>
      </w:r>
      <w:r w:rsidRPr="00416890">
        <w:rPr>
          <w:rFonts w:ascii="AvantGarde Bk BT" w:hAnsi="AvantGarde Bk BT"/>
          <w:sz w:val="22"/>
          <w:szCs w:val="22"/>
        </w:rPr>
        <w:t xml:space="preserve">, la propuesta de creación del programa académico de la Maestría en </w:t>
      </w:r>
      <w:r>
        <w:rPr>
          <w:rFonts w:ascii="AvantGarde Bk BT" w:hAnsi="AvantGarde Bk BT"/>
          <w:sz w:val="22"/>
          <w:szCs w:val="22"/>
        </w:rPr>
        <w:t>Ingeniería en Energías Renovables, aprobado mediante dictamen CE/042/2018</w:t>
      </w:r>
      <w:r w:rsidRPr="00416890">
        <w:rPr>
          <w:rFonts w:ascii="AvantGarde Bk BT" w:hAnsi="AvantGarde Bk BT"/>
          <w:sz w:val="22"/>
          <w:szCs w:val="22"/>
        </w:rPr>
        <w:t xml:space="preserve">, de fecha </w:t>
      </w:r>
      <w:r>
        <w:rPr>
          <w:rFonts w:ascii="AvantGarde Bk BT" w:hAnsi="AvantGarde Bk BT"/>
          <w:sz w:val="22"/>
          <w:szCs w:val="22"/>
        </w:rPr>
        <w:t>23</w:t>
      </w:r>
      <w:r w:rsidRPr="00416890">
        <w:rPr>
          <w:rFonts w:ascii="AvantGarde Bk BT" w:hAnsi="AvantGarde Bk BT"/>
          <w:sz w:val="22"/>
          <w:szCs w:val="22"/>
        </w:rPr>
        <w:t xml:space="preserve"> de </w:t>
      </w:r>
      <w:r>
        <w:rPr>
          <w:rFonts w:ascii="AvantGarde Bk BT" w:hAnsi="AvantGarde Bk BT"/>
          <w:sz w:val="22"/>
          <w:szCs w:val="22"/>
        </w:rPr>
        <w:t>abril</w:t>
      </w:r>
      <w:r w:rsidRPr="00416890">
        <w:rPr>
          <w:rFonts w:ascii="AvantGarde Bk BT" w:hAnsi="AvantGarde Bk BT"/>
          <w:sz w:val="22"/>
          <w:szCs w:val="22"/>
        </w:rPr>
        <w:t xml:space="preserve"> de 2018. </w:t>
      </w:r>
    </w:p>
    <w:p w:rsidR="005365AB" w:rsidRDefault="005365AB" w:rsidP="005365AB">
      <w:pPr>
        <w:jc w:val="both"/>
        <w:rPr>
          <w:rFonts w:ascii="AvantGarde Bk BT" w:hAnsi="AvantGarde Bk BT"/>
          <w:sz w:val="22"/>
          <w:szCs w:val="22"/>
        </w:rPr>
      </w:pPr>
    </w:p>
    <w:p w:rsidR="002E5808" w:rsidRDefault="00E85902" w:rsidP="003F58E1">
      <w:pPr>
        <w:numPr>
          <w:ilvl w:val="0"/>
          <w:numId w:val="14"/>
        </w:numPr>
        <w:jc w:val="both"/>
        <w:rPr>
          <w:rFonts w:ascii="AvantGarde Bk BT" w:hAnsi="AvantGarde Bk BT"/>
          <w:sz w:val="22"/>
          <w:szCs w:val="22"/>
        </w:rPr>
      </w:pPr>
      <w:r>
        <w:rPr>
          <w:rFonts w:ascii="AvantGarde Bk BT" w:hAnsi="AvantGarde Bk BT"/>
          <w:sz w:val="22"/>
          <w:szCs w:val="22"/>
        </w:rPr>
        <w:t xml:space="preserve">Que la Maestría en Ingeniería en Energías Renovables proporcionará una opción más para estudiar un posgrado para los egresados de las carreras de ingeniería del Centro Universitario de los Lagos, así como del estado de Jalisco y los estados circunvecinos. La proyección de alumnos potenciales en esta región (Demanda potencial anual) del estudio </w:t>
      </w:r>
      <w:r w:rsidR="006A69A3">
        <w:rPr>
          <w:rFonts w:ascii="AvantGarde Bk BT" w:hAnsi="AvantGarde Bk BT"/>
          <w:sz w:val="22"/>
          <w:szCs w:val="22"/>
        </w:rPr>
        <w:t xml:space="preserve">de pertinencia, muestra </w:t>
      </w:r>
      <w:r w:rsidR="001401C3">
        <w:rPr>
          <w:rFonts w:ascii="AvantGarde Bk BT" w:hAnsi="AvantGarde Bk BT"/>
          <w:sz w:val="22"/>
          <w:szCs w:val="22"/>
        </w:rPr>
        <w:t>que,</w:t>
      </w:r>
      <w:r w:rsidR="006A69A3">
        <w:rPr>
          <w:rFonts w:ascii="AvantGarde Bk BT" w:hAnsi="AvantGarde Bk BT"/>
          <w:sz w:val="22"/>
          <w:szCs w:val="22"/>
        </w:rPr>
        <w:t xml:space="preserve"> de 6,736 estudiantes egresados con licenciatura, 77 % quiere estudiar una maestría, de los cuales el 23.3% quiere una maestría en ingeniería, y de este porcentaje, el 5.8% señala que la Maestría en Ingeniería en Energía Renovables sería su </w:t>
      </w:r>
      <w:r w:rsidR="001401C3">
        <w:rPr>
          <w:rFonts w:ascii="AvantGarde Bk BT" w:hAnsi="AvantGarde Bk BT"/>
          <w:sz w:val="22"/>
          <w:szCs w:val="22"/>
        </w:rPr>
        <w:t>primera opción</w:t>
      </w:r>
      <w:r w:rsidR="006A69A3">
        <w:rPr>
          <w:rFonts w:ascii="AvantGarde Bk BT" w:hAnsi="AvantGarde Bk BT"/>
          <w:sz w:val="22"/>
          <w:szCs w:val="22"/>
        </w:rPr>
        <w:t xml:space="preserve">, lo cual arroja un total de 70 alumnos potenciales por año. Considerando un cupo de 12 alumnos por año, se tiene una relación de 6 a 1, lo que </w:t>
      </w:r>
      <w:r w:rsidR="00411B71">
        <w:rPr>
          <w:rFonts w:ascii="AvantGarde Bk BT" w:hAnsi="AvantGarde Bk BT"/>
          <w:sz w:val="22"/>
          <w:szCs w:val="22"/>
        </w:rPr>
        <w:t xml:space="preserve">implica que, de cada seis alumnos potenciales, se tendrá un ingreso de un alumno a la maestría propuesta, lo cual da un grado de pertinencia de Muy Bueno. </w:t>
      </w:r>
    </w:p>
    <w:p w:rsidR="005365AB" w:rsidRDefault="005365AB">
      <w:pPr>
        <w:rPr>
          <w:rFonts w:ascii="AvantGarde Bk BT" w:hAnsi="AvantGarde Bk BT"/>
          <w:sz w:val="22"/>
          <w:szCs w:val="22"/>
        </w:rPr>
      </w:pPr>
      <w:r>
        <w:rPr>
          <w:rFonts w:ascii="AvantGarde Bk BT" w:hAnsi="AvantGarde Bk BT"/>
          <w:sz w:val="22"/>
          <w:szCs w:val="22"/>
        </w:rPr>
        <w:br w:type="page"/>
      </w:r>
    </w:p>
    <w:p w:rsidR="002E5808" w:rsidRDefault="002E5808" w:rsidP="005365AB">
      <w:pPr>
        <w:jc w:val="both"/>
        <w:rPr>
          <w:rFonts w:ascii="AvantGarde Bk BT" w:hAnsi="AvantGarde Bk BT"/>
          <w:sz w:val="22"/>
          <w:szCs w:val="22"/>
        </w:rPr>
      </w:pPr>
    </w:p>
    <w:p w:rsidR="00100BDE" w:rsidRPr="005365AB" w:rsidRDefault="002E5808" w:rsidP="00B61E12">
      <w:pPr>
        <w:numPr>
          <w:ilvl w:val="0"/>
          <w:numId w:val="14"/>
        </w:numPr>
        <w:jc w:val="both"/>
        <w:rPr>
          <w:rFonts w:ascii="AvantGarde Bk BT" w:hAnsi="AvantGarde Bk BT"/>
          <w:sz w:val="22"/>
          <w:szCs w:val="22"/>
        </w:rPr>
      </w:pPr>
      <w:r>
        <w:rPr>
          <w:rFonts w:ascii="AvantGarde Bk BT" w:hAnsi="AvantGarde Bk BT"/>
          <w:sz w:val="22"/>
          <w:szCs w:val="22"/>
        </w:rPr>
        <w:t>Que en general, para los empleadores, la Universidad de Guadalajara es la alternativa mejor evaluada para estudiar una maestría, particularmente aquéllas relacionadas con las Energías Renovables. Además, la recomendación con carácter de urgente de los empleadores para ofrecer una maestría de enfoque práctico, evidencia el desfasamiento que sufre la necesidad social respecto de la oferta académica que la resuelve. Se considera que la posición geográfica de Lagos de Moreno es garantía de éxito para la propuesta por su cercanía a grandes núcleos poblacionales de diversos estados y al cinturón industrial del Bajío, con alta demanda energética, y la consiguiente búsqueda de alternativas para su generación</w:t>
      </w:r>
      <w:r w:rsidR="00295D06">
        <w:rPr>
          <w:rFonts w:ascii="AvantGarde Bk BT" w:hAnsi="AvantGarde Bk BT"/>
          <w:sz w:val="22"/>
          <w:szCs w:val="22"/>
        </w:rPr>
        <w:t>.</w:t>
      </w:r>
    </w:p>
    <w:p w:rsidR="00100BDE" w:rsidRDefault="00100BDE">
      <w:pPr>
        <w:rPr>
          <w:rFonts w:ascii="AvantGarde Bk BT" w:hAnsi="AvantGarde Bk BT"/>
          <w:sz w:val="22"/>
          <w:szCs w:val="22"/>
        </w:rPr>
      </w:pPr>
    </w:p>
    <w:p w:rsidR="005340CE" w:rsidRDefault="001B64B9" w:rsidP="002C6D2B">
      <w:pPr>
        <w:numPr>
          <w:ilvl w:val="0"/>
          <w:numId w:val="14"/>
        </w:numPr>
        <w:jc w:val="both"/>
        <w:rPr>
          <w:rFonts w:ascii="AvantGarde Bk BT" w:hAnsi="AvantGarde Bk BT"/>
          <w:sz w:val="22"/>
          <w:szCs w:val="22"/>
        </w:rPr>
      </w:pPr>
      <w:r w:rsidRPr="005340CE">
        <w:rPr>
          <w:rFonts w:ascii="AvantGarde Bk BT" w:hAnsi="AvantGarde Bk BT"/>
          <w:sz w:val="22"/>
          <w:szCs w:val="22"/>
        </w:rPr>
        <w:t xml:space="preserve">Que la planta académica </w:t>
      </w:r>
      <w:r w:rsidR="00AC0412" w:rsidRPr="005340CE">
        <w:rPr>
          <w:rFonts w:ascii="AvantGarde Bk BT" w:hAnsi="AvantGarde Bk BT"/>
          <w:sz w:val="22"/>
          <w:szCs w:val="22"/>
        </w:rPr>
        <w:t>de</w:t>
      </w:r>
      <w:r w:rsidR="00C426B5" w:rsidRPr="005340CE">
        <w:rPr>
          <w:rFonts w:ascii="AvantGarde Bk BT" w:hAnsi="AvantGarde Bk BT"/>
          <w:sz w:val="22"/>
          <w:szCs w:val="22"/>
        </w:rPr>
        <w:t xml:space="preserve"> </w:t>
      </w:r>
      <w:r w:rsidR="00AC0412" w:rsidRPr="005340CE">
        <w:rPr>
          <w:rFonts w:ascii="AvantGarde Bk BT" w:hAnsi="AvantGarde Bk BT"/>
          <w:sz w:val="22"/>
          <w:szCs w:val="22"/>
        </w:rPr>
        <w:t>l</w:t>
      </w:r>
      <w:r w:rsidR="00C426B5" w:rsidRPr="005340CE">
        <w:rPr>
          <w:rFonts w:ascii="AvantGarde Bk BT" w:hAnsi="AvantGarde Bk BT"/>
          <w:sz w:val="22"/>
          <w:szCs w:val="22"/>
        </w:rPr>
        <w:t>a</w:t>
      </w:r>
      <w:r w:rsidR="008D7215" w:rsidRPr="005340CE">
        <w:rPr>
          <w:rFonts w:ascii="AvantGarde Bk BT" w:hAnsi="AvantGarde Bk BT"/>
          <w:sz w:val="22"/>
          <w:szCs w:val="22"/>
        </w:rPr>
        <w:t xml:space="preserve"> </w:t>
      </w:r>
      <w:r w:rsidR="00DA413A" w:rsidRPr="005340CE">
        <w:rPr>
          <w:rFonts w:ascii="AvantGarde Bk BT" w:hAnsi="AvantGarde Bk BT"/>
          <w:sz w:val="22"/>
          <w:szCs w:val="22"/>
        </w:rPr>
        <w:t xml:space="preserve">Maestría en </w:t>
      </w:r>
      <w:r w:rsidR="00B61E12">
        <w:rPr>
          <w:rFonts w:ascii="AvantGarde Bk BT" w:hAnsi="AvantGarde Bk BT"/>
          <w:sz w:val="22"/>
          <w:szCs w:val="22"/>
        </w:rPr>
        <w:t>Ingeniería en Energías Renovables</w:t>
      </w:r>
      <w:r w:rsidR="00793197">
        <w:rPr>
          <w:rFonts w:ascii="AvantGarde Bk BT" w:hAnsi="AvantGarde Bk BT"/>
          <w:sz w:val="22"/>
          <w:szCs w:val="22"/>
        </w:rPr>
        <w:t xml:space="preserve"> </w:t>
      </w:r>
      <w:r w:rsidR="008D7215" w:rsidRPr="005340CE">
        <w:rPr>
          <w:rFonts w:ascii="AvantGarde Bk BT" w:hAnsi="AvantGarde Bk BT"/>
          <w:sz w:val="22"/>
          <w:szCs w:val="22"/>
        </w:rPr>
        <w:t xml:space="preserve">se integra por </w:t>
      </w:r>
      <w:r w:rsidR="00E10D3D">
        <w:rPr>
          <w:rFonts w:ascii="AvantGarde Bk BT" w:hAnsi="AvantGarde Bk BT"/>
          <w:sz w:val="22"/>
          <w:szCs w:val="22"/>
        </w:rPr>
        <w:t xml:space="preserve">8 </w:t>
      </w:r>
      <w:r w:rsidR="0071496B" w:rsidRPr="005340CE">
        <w:rPr>
          <w:rFonts w:ascii="AvantGarde Bk BT" w:hAnsi="AvantGarde Bk BT"/>
          <w:sz w:val="22"/>
          <w:szCs w:val="22"/>
        </w:rPr>
        <w:t>profesores de tiempo completo c</w:t>
      </w:r>
      <w:r w:rsidR="00E10D3D">
        <w:rPr>
          <w:rFonts w:ascii="AvantGarde Bk BT" w:hAnsi="AvantGarde Bk BT"/>
          <w:sz w:val="22"/>
          <w:szCs w:val="22"/>
        </w:rPr>
        <w:t>on grado de doctor de los cuales 5</w:t>
      </w:r>
      <w:r w:rsidR="0071496B" w:rsidRPr="005340CE">
        <w:rPr>
          <w:rFonts w:ascii="AvantGarde Bk BT" w:hAnsi="AvantGarde Bk BT"/>
          <w:sz w:val="22"/>
          <w:szCs w:val="22"/>
        </w:rPr>
        <w:t xml:space="preserve"> </w:t>
      </w:r>
      <w:r w:rsidR="008D7215" w:rsidRPr="005340CE">
        <w:rPr>
          <w:rFonts w:ascii="AvantGarde Bk BT" w:hAnsi="AvantGarde Bk BT"/>
          <w:sz w:val="22"/>
          <w:szCs w:val="22"/>
        </w:rPr>
        <w:t>son miembros del Sis</w:t>
      </w:r>
      <w:r w:rsidR="00122986" w:rsidRPr="005340CE">
        <w:rPr>
          <w:rFonts w:ascii="AvantGarde Bk BT" w:hAnsi="AvantGarde Bk BT"/>
          <w:sz w:val="22"/>
          <w:szCs w:val="22"/>
        </w:rPr>
        <w:t>tema Nacional de Investigadores.</w:t>
      </w:r>
    </w:p>
    <w:p w:rsidR="005340CE" w:rsidRDefault="005340CE" w:rsidP="005365AB">
      <w:pPr>
        <w:jc w:val="both"/>
        <w:rPr>
          <w:rFonts w:ascii="AvantGarde Bk BT" w:hAnsi="AvantGarde Bk BT"/>
          <w:sz w:val="22"/>
          <w:szCs w:val="22"/>
        </w:rPr>
      </w:pPr>
    </w:p>
    <w:p w:rsidR="005340CE" w:rsidRDefault="000840B6" w:rsidP="002C6D2B">
      <w:pPr>
        <w:numPr>
          <w:ilvl w:val="0"/>
          <w:numId w:val="14"/>
        </w:numPr>
        <w:jc w:val="both"/>
        <w:rPr>
          <w:rFonts w:ascii="AvantGarde Bk BT" w:hAnsi="AvantGarde Bk BT"/>
          <w:sz w:val="22"/>
          <w:szCs w:val="22"/>
        </w:rPr>
      </w:pPr>
      <w:r w:rsidRPr="001F47D1">
        <w:rPr>
          <w:rFonts w:ascii="AvantGarde Bk BT" w:hAnsi="AvantGarde Bk BT"/>
          <w:sz w:val="22"/>
          <w:szCs w:val="22"/>
        </w:rPr>
        <w:t>Que las líneas de generación y aplicación del conocimiento, relacionadas con el desarrollo del programa educativo, son las siguientes:</w:t>
      </w:r>
    </w:p>
    <w:p w:rsidR="00E10D3D" w:rsidRDefault="00E10D3D" w:rsidP="00E10D3D">
      <w:pPr>
        <w:jc w:val="both"/>
        <w:rPr>
          <w:rFonts w:ascii="AvantGarde Bk BT" w:hAnsi="AvantGarde Bk BT"/>
          <w:sz w:val="22"/>
          <w:szCs w:val="22"/>
        </w:rPr>
      </w:pPr>
    </w:p>
    <w:p w:rsidR="001F47D1" w:rsidRDefault="00745AB2" w:rsidP="001F47D1">
      <w:pPr>
        <w:numPr>
          <w:ilvl w:val="0"/>
          <w:numId w:val="15"/>
        </w:numPr>
        <w:jc w:val="both"/>
        <w:rPr>
          <w:rFonts w:ascii="AvantGarde Bk BT" w:hAnsi="AvantGarde Bk BT"/>
          <w:sz w:val="22"/>
          <w:szCs w:val="22"/>
        </w:rPr>
      </w:pPr>
      <w:r>
        <w:rPr>
          <w:rFonts w:ascii="AvantGarde Bk BT" w:hAnsi="AvantGarde Bk BT"/>
          <w:sz w:val="22"/>
          <w:szCs w:val="22"/>
        </w:rPr>
        <w:t>Ingeniería de materiales</w:t>
      </w:r>
      <w:r w:rsidR="00E10D3D">
        <w:rPr>
          <w:rFonts w:ascii="AvantGarde Bk BT" w:hAnsi="AvantGarde Bk BT"/>
          <w:sz w:val="22"/>
          <w:szCs w:val="22"/>
        </w:rPr>
        <w:t>.</w:t>
      </w:r>
    </w:p>
    <w:p w:rsidR="001F47D1" w:rsidRPr="001F47D1" w:rsidRDefault="00745AB2" w:rsidP="001F47D1">
      <w:pPr>
        <w:numPr>
          <w:ilvl w:val="0"/>
          <w:numId w:val="15"/>
        </w:numPr>
        <w:jc w:val="both"/>
        <w:rPr>
          <w:rFonts w:ascii="AvantGarde Bk BT" w:hAnsi="AvantGarde Bk BT"/>
          <w:sz w:val="22"/>
          <w:szCs w:val="22"/>
        </w:rPr>
      </w:pPr>
      <w:r>
        <w:rPr>
          <w:rFonts w:ascii="AvantGarde Bk BT" w:hAnsi="AvantGarde Bk BT"/>
          <w:sz w:val="22"/>
          <w:szCs w:val="22"/>
        </w:rPr>
        <w:t>Ingeniería energética</w:t>
      </w:r>
      <w:r w:rsidR="001F47D1">
        <w:rPr>
          <w:rFonts w:ascii="AvantGarde Bk BT" w:hAnsi="AvantGarde Bk BT"/>
          <w:sz w:val="22"/>
          <w:szCs w:val="22"/>
        </w:rPr>
        <w:t xml:space="preserve">. </w:t>
      </w:r>
    </w:p>
    <w:p w:rsidR="005340CE" w:rsidRDefault="005340CE" w:rsidP="005365AB">
      <w:pPr>
        <w:jc w:val="both"/>
        <w:rPr>
          <w:rFonts w:ascii="AvantGarde Bk BT" w:hAnsi="AvantGarde Bk BT"/>
          <w:sz w:val="22"/>
          <w:szCs w:val="22"/>
        </w:rPr>
      </w:pPr>
    </w:p>
    <w:p w:rsidR="00976F1D" w:rsidRPr="00816853" w:rsidRDefault="00CD0F9B" w:rsidP="002C6D2B">
      <w:pPr>
        <w:numPr>
          <w:ilvl w:val="0"/>
          <w:numId w:val="14"/>
        </w:numPr>
        <w:jc w:val="both"/>
        <w:rPr>
          <w:rFonts w:ascii="AvantGarde Bk BT" w:hAnsi="AvantGarde Bk BT"/>
          <w:b/>
          <w:sz w:val="22"/>
          <w:szCs w:val="22"/>
        </w:rPr>
      </w:pPr>
      <w:r w:rsidRPr="004928CA">
        <w:rPr>
          <w:rFonts w:ascii="AvantGarde Bk BT" w:hAnsi="AvantGarde Bk BT"/>
          <w:sz w:val="22"/>
          <w:szCs w:val="22"/>
        </w:rPr>
        <w:t>Que el</w:t>
      </w:r>
      <w:r w:rsidRPr="00976F1D">
        <w:rPr>
          <w:rFonts w:ascii="AvantGarde Bk BT" w:hAnsi="AvantGarde Bk BT"/>
          <w:b/>
          <w:sz w:val="22"/>
          <w:szCs w:val="22"/>
        </w:rPr>
        <w:t xml:space="preserve"> objetivo</w:t>
      </w:r>
      <w:r w:rsidR="00816853">
        <w:rPr>
          <w:rFonts w:ascii="AvantGarde Bk BT" w:hAnsi="AvantGarde Bk BT"/>
          <w:b/>
          <w:sz w:val="22"/>
          <w:szCs w:val="22"/>
        </w:rPr>
        <w:t xml:space="preserve"> general </w:t>
      </w:r>
      <w:r w:rsidR="00816853" w:rsidRPr="00816853">
        <w:rPr>
          <w:rFonts w:ascii="AvantGarde Bk BT" w:hAnsi="AvantGarde Bk BT"/>
          <w:sz w:val="22"/>
          <w:szCs w:val="22"/>
        </w:rPr>
        <w:t>del programa de Maestría en Ingeniería en Energías Renovables es formar recursos humanos</w:t>
      </w:r>
      <w:r w:rsidR="00816853">
        <w:rPr>
          <w:rFonts w:ascii="AvantGarde Bk BT" w:hAnsi="AvantGarde Bk BT"/>
          <w:b/>
          <w:sz w:val="22"/>
          <w:szCs w:val="22"/>
        </w:rPr>
        <w:t xml:space="preserve"> </w:t>
      </w:r>
      <w:r w:rsidR="00816853">
        <w:rPr>
          <w:rFonts w:ascii="AvantGarde Bk BT" w:hAnsi="AvantGarde Bk BT"/>
          <w:sz w:val="22"/>
          <w:szCs w:val="22"/>
        </w:rPr>
        <w:t xml:space="preserve">altamente calificados que desarrollen investigación, con aptitudes para la innovación y emprendimiento que generen soluciones en el área de las energías renovables. Así mismo, desarrollar competencias en gestión, auditoria, generación, manejo y planificación energética. </w:t>
      </w:r>
      <w:r w:rsidR="00816853" w:rsidRPr="00816853">
        <w:rPr>
          <w:rFonts w:ascii="AvantGarde Bk BT" w:hAnsi="AvantGarde Bk BT"/>
          <w:b/>
          <w:sz w:val="22"/>
          <w:szCs w:val="22"/>
        </w:rPr>
        <w:t xml:space="preserve"> </w:t>
      </w:r>
    </w:p>
    <w:p w:rsidR="00FD6972" w:rsidRPr="00816853" w:rsidRDefault="00FD6972" w:rsidP="005365AB">
      <w:pPr>
        <w:jc w:val="both"/>
        <w:rPr>
          <w:rFonts w:ascii="AvantGarde Bk BT" w:hAnsi="AvantGarde Bk BT"/>
          <w:b/>
          <w:sz w:val="22"/>
          <w:szCs w:val="22"/>
        </w:rPr>
      </w:pPr>
    </w:p>
    <w:p w:rsidR="00FD6972" w:rsidRPr="004928CA" w:rsidRDefault="00F33C14" w:rsidP="004928CA">
      <w:pPr>
        <w:numPr>
          <w:ilvl w:val="0"/>
          <w:numId w:val="14"/>
        </w:numPr>
        <w:jc w:val="both"/>
        <w:rPr>
          <w:rFonts w:ascii="AvantGarde Bk BT" w:hAnsi="AvantGarde Bk BT"/>
          <w:sz w:val="22"/>
          <w:szCs w:val="22"/>
        </w:rPr>
      </w:pPr>
      <w:r w:rsidRPr="004928CA">
        <w:rPr>
          <w:rFonts w:ascii="AvantGarde Bk BT" w:hAnsi="AvantGarde Bk BT"/>
          <w:sz w:val="22"/>
          <w:szCs w:val="22"/>
        </w:rPr>
        <w:t>Que los</w:t>
      </w:r>
      <w:r>
        <w:rPr>
          <w:rFonts w:ascii="AvantGarde Bk BT" w:hAnsi="AvantGarde Bk BT"/>
          <w:b/>
          <w:sz w:val="22"/>
          <w:szCs w:val="22"/>
        </w:rPr>
        <w:t xml:space="preserve"> objetivos específicos </w:t>
      </w:r>
      <w:r w:rsidR="004928CA" w:rsidRPr="004928CA">
        <w:rPr>
          <w:rFonts w:ascii="AvantGarde Bk BT" w:hAnsi="AvantGarde Bk BT"/>
          <w:sz w:val="22"/>
          <w:szCs w:val="22"/>
        </w:rPr>
        <w:t>del programa de Maestría en Ingeniería en Energías Renovables son:</w:t>
      </w:r>
    </w:p>
    <w:p w:rsidR="004928CA" w:rsidRPr="00F33C14" w:rsidRDefault="004928CA" w:rsidP="004928CA">
      <w:pPr>
        <w:jc w:val="both"/>
        <w:rPr>
          <w:rFonts w:ascii="AvantGarde Bk BT" w:hAnsi="AvantGarde Bk BT"/>
          <w:sz w:val="22"/>
          <w:szCs w:val="22"/>
        </w:rPr>
      </w:pPr>
    </w:p>
    <w:p w:rsidR="00F33C14" w:rsidRDefault="0072041E" w:rsidP="009F34FD">
      <w:pPr>
        <w:numPr>
          <w:ilvl w:val="0"/>
          <w:numId w:val="15"/>
        </w:numPr>
        <w:jc w:val="both"/>
        <w:rPr>
          <w:rFonts w:ascii="AvantGarde Bk BT" w:hAnsi="AvantGarde Bk BT"/>
          <w:sz w:val="22"/>
          <w:szCs w:val="22"/>
        </w:rPr>
      </w:pPr>
      <w:r>
        <w:rPr>
          <w:rFonts w:ascii="AvantGarde Bk BT" w:hAnsi="AvantGarde Bk BT"/>
          <w:sz w:val="22"/>
          <w:szCs w:val="22"/>
        </w:rPr>
        <w:t>Formar maestros con conocimientos sólidos en ingeniería energética e ingeniería de los materiales;</w:t>
      </w:r>
    </w:p>
    <w:p w:rsidR="0072041E" w:rsidRDefault="0072041E" w:rsidP="009F34FD">
      <w:pPr>
        <w:numPr>
          <w:ilvl w:val="0"/>
          <w:numId w:val="15"/>
        </w:numPr>
        <w:jc w:val="both"/>
        <w:rPr>
          <w:rFonts w:ascii="AvantGarde Bk BT" w:hAnsi="AvantGarde Bk BT"/>
          <w:sz w:val="22"/>
          <w:szCs w:val="22"/>
        </w:rPr>
      </w:pPr>
      <w:r>
        <w:rPr>
          <w:rFonts w:ascii="AvantGarde Bk BT" w:hAnsi="AvantGarde Bk BT"/>
          <w:sz w:val="22"/>
          <w:szCs w:val="22"/>
        </w:rPr>
        <w:t>Capacitar al egresado para iniciarse en el área de investigación y en el desarrollo e implementación de nuevas tecnologías;</w:t>
      </w:r>
    </w:p>
    <w:p w:rsidR="0072041E" w:rsidRDefault="0072041E" w:rsidP="009F34FD">
      <w:pPr>
        <w:numPr>
          <w:ilvl w:val="0"/>
          <w:numId w:val="15"/>
        </w:numPr>
        <w:jc w:val="both"/>
        <w:rPr>
          <w:rFonts w:ascii="AvantGarde Bk BT" w:hAnsi="AvantGarde Bk BT"/>
          <w:sz w:val="22"/>
          <w:szCs w:val="22"/>
        </w:rPr>
      </w:pPr>
      <w:r>
        <w:rPr>
          <w:rFonts w:ascii="AvantGarde Bk BT" w:hAnsi="AvantGarde Bk BT"/>
          <w:sz w:val="22"/>
          <w:szCs w:val="22"/>
        </w:rPr>
        <w:t>Desarrollar en el egresado capacidades de emprendimiento y conocimiento del entorno como herramientas para desempeñarse profesionalmente y así proponer soluciones sustentables en el sector energético, y</w:t>
      </w:r>
    </w:p>
    <w:p w:rsidR="0072041E" w:rsidRPr="00F33C14" w:rsidRDefault="0072041E" w:rsidP="009F34FD">
      <w:pPr>
        <w:numPr>
          <w:ilvl w:val="0"/>
          <w:numId w:val="15"/>
        </w:numPr>
        <w:jc w:val="both"/>
        <w:rPr>
          <w:rFonts w:ascii="AvantGarde Bk BT" w:hAnsi="AvantGarde Bk BT"/>
          <w:sz w:val="22"/>
          <w:szCs w:val="22"/>
        </w:rPr>
      </w:pPr>
      <w:r>
        <w:rPr>
          <w:rFonts w:ascii="AvantGarde Bk BT" w:hAnsi="AvantGarde Bk BT"/>
          <w:sz w:val="22"/>
          <w:szCs w:val="22"/>
        </w:rPr>
        <w:t xml:space="preserve">Generar recursos humanos con amplios conocimientos sobre las normativas en certificación energética y sus regulaciones de acuerdo a la aplicación. </w:t>
      </w:r>
    </w:p>
    <w:p w:rsidR="00FD6972" w:rsidRPr="00FD6972" w:rsidRDefault="00100BDE" w:rsidP="005365AB">
      <w:pPr>
        <w:rPr>
          <w:rFonts w:ascii="AvantGarde Bk BT" w:hAnsi="AvantGarde Bk BT"/>
          <w:sz w:val="22"/>
          <w:szCs w:val="22"/>
        </w:rPr>
      </w:pPr>
      <w:r>
        <w:rPr>
          <w:rFonts w:ascii="AvantGarde Bk BT" w:hAnsi="AvantGarde Bk BT"/>
          <w:sz w:val="22"/>
          <w:szCs w:val="22"/>
        </w:rPr>
        <w:br w:type="page"/>
      </w:r>
    </w:p>
    <w:p w:rsidR="008D2FD7" w:rsidRDefault="00B02206" w:rsidP="00B34965">
      <w:pPr>
        <w:widowControl w:val="0"/>
        <w:numPr>
          <w:ilvl w:val="0"/>
          <w:numId w:val="14"/>
        </w:numPr>
        <w:ind w:right="57"/>
        <w:contextualSpacing/>
        <w:jc w:val="both"/>
        <w:rPr>
          <w:rFonts w:ascii="AvantGarde Bk BT" w:hAnsi="AvantGarde Bk BT"/>
          <w:sz w:val="22"/>
          <w:szCs w:val="22"/>
        </w:rPr>
      </w:pPr>
      <w:r w:rsidRPr="00131D01">
        <w:rPr>
          <w:rFonts w:ascii="AvantGarde Bk BT" w:hAnsi="AvantGarde Bk BT"/>
          <w:sz w:val="22"/>
          <w:szCs w:val="22"/>
        </w:rPr>
        <w:lastRenderedPageBreak/>
        <w:t>Que el</w:t>
      </w:r>
      <w:r>
        <w:rPr>
          <w:rFonts w:ascii="AvantGarde Bk BT" w:hAnsi="AvantGarde Bk BT"/>
          <w:b/>
          <w:sz w:val="22"/>
          <w:szCs w:val="22"/>
        </w:rPr>
        <w:t xml:space="preserve"> </w:t>
      </w:r>
      <w:r w:rsidR="008C0E8B" w:rsidRPr="00312B3E">
        <w:rPr>
          <w:rFonts w:ascii="AvantGarde Bk BT" w:hAnsi="AvantGarde Bk BT"/>
          <w:b/>
          <w:sz w:val="22"/>
          <w:szCs w:val="22"/>
        </w:rPr>
        <w:t xml:space="preserve">perfil de </w:t>
      </w:r>
      <w:r w:rsidR="008C0E8B" w:rsidRPr="00131D01">
        <w:rPr>
          <w:rFonts w:ascii="AvantGarde Bk BT" w:hAnsi="AvantGarde Bk BT"/>
          <w:b/>
          <w:sz w:val="22"/>
          <w:szCs w:val="22"/>
        </w:rPr>
        <w:t>ingreso</w:t>
      </w:r>
      <w:r w:rsidR="00B34965">
        <w:rPr>
          <w:rFonts w:ascii="AvantGarde Bk BT" w:hAnsi="AvantGarde Bk BT"/>
          <w:b/>
          <w:sz w:val="22"/>
          <w:szCs w:val="22"/>
        </w:rPr>
        <w:t xml:space="preserve"> </w:t>
      </w:r>
      <w:r w:rsidR="00B34965">
        <w:rPr>
          <w:rFonts w:ascii="AvantGarde Bk BT" w:hAnsi="AvantGarde Bk BT"/>
          <w:sz w:val="22"/>
          <w:szCs w:val="22"/>
        </w:rPr>
        <w:t>para la Maestría en</w:t>
      </w:r>
      <w:r w:rsidR="00903F83">
        <w:rPr>
          <w:rFonts w:ascii="AvantGarde Bk BT" w:hAnsi="AvantGarde Bk BT"/>
          <w:sz w:val="22"/>
          <w:szCs w:val="22"/>
        </w:rPr>
        <w:t xml:space="preserve"> Ingeniería</w:t>
      </w:r>
      <w:r w:rsidR="000745E5">
        <w:rPr>
          <w:rFonts w:ascii="AvantGarde Bk BT" w:hAnsi="AvantGarde Bk BT"/>
          <w:sz w:val="22"/>
          <w:szCs w:val="22"/>
        </w:rPr>
        <w:t xml:space="preserve"> en</w:t>
      </w:r>
      <w:r w:rsidR="00B34965">
        <w:rPr>
          <w:rFonts w:ascii="AvantGarde Bk BT" w:hAnsi="AvantGarde Bk BT"/>
          <w:sz w:val="22"/>
          <w:szCs w:val="22"/>
        </w:rPr>
        <w:t xml:space="preserve"> Energías Renovables debe presentar </w:t>
      </w:r>
      <w:r w:rsidR="005365AB">
        <w:rPr>
          <w:rFonts w:ascii="AvantGarde Bk BT" w:hAnsi="AvantGarde Bk BT"/>
          <w:sz w:val="22"/>
          <w:szCs w:val="22"/>
        </w:rPr>
        <w:t>las siguientes características:</w:t>
      </w:r>
    </w:p>
    <w:p w:rsidR="005365AB" w:rsidRDefault="005365AB" w:rsidP="005365AB">
      <w:pPr>
        <w:widowControl w:val="0"/>
        <w:ind w:right="57"/>
        <w:contextualSpacing/>
        <w:jc w:val="both"/>
        <w:rPr>
          <w:rFonts w:ascii="AvantGarde Bk BT" w:hAnsi="AvantGarde Bk BT"/>
          <w:sz w:val="22"/>
          <w:szCs w:val="22"/>
        </w:rPr>
      </w:pPr>
    </w:p>
    <w:p w:rsidR="00B34965" w:rsidRDefault="00B34965" w:rsidP="009F34FD">
      <w:pPr>
        <w:numPr>
          <w:ilvl w:val="0"/>
          <w:numId w:val="29"/>
        </w:numPr>
        <w:jc w:val="both"/>
        <w:rPr>
          <w:rFonts w:ascii="AvantGarde Bk BT" w:hAnsi="AvantGarde Bk BT"/>
          <w:sz w:val="22"/>
          <w:szCs w:val="22"/>
        </w:rPr>
      </w:pPr>
      <w:r>
        <w:rPr>
          <w:rFonts w:ascii="AvantGarde Bk BT" w:hAnsi="AvantGarde Bk BT"/>
          <w:sz w:val="22"/>
          <w:szCs w:val="22"/>
        </w:rPr>
        <w:t>Contar con el título de ingeniería: mecánica, eléctrica, electrónica, bioquímica, industrial, física y carreras afines;</w:t>
      </w:r>
    </w:p>
    <w:p w:rsidR="00B34965" w:rsidRDefault="00B34965" w:rsidP="009F34FD">
      <w:pPr>
        <w:numPr>
          <w:ilvl w:val="0"/>
          <w:numId w:val="29"/>
        </w:numPr>
        <w:jc w:val="both"/>
        <w:rPr>
          <w:rFonts w:ascii="AvantGarde Bk BT" w:hAnsi="AvantGarde Bk BT"/>
          <w:sz w:val="22"/>
          <w:szCs w:val="22"/>
        </w:rPr>
      </w:pPr>
      <w:r>
        <w:rPr>
          <w:rFonts w:ascii="AvantGarde Bk BT" w:hAnsi="AvantGarde Bk BT"/>
          <w:sz w:val="22"/>
          <w:szCs w:val="22"/>
        </w:rPr>
        <w:t>Aptitudes por la investigación, ser creativo y que resuelva problemas de ingeniería;</w:t>
      </w:r>
    </w:p>
    <w:p w:rsidR="00B34965" w:rsidRDefault="00B34965" w:rsidP="009F34FD">
      <w:pPr>
        <w:numPr>
          <w:ilvl w:val="0"/>
          <w:numId w:val="29"/>
        </w:numPr>
        <w:jc w:val="both"/>
        <w:rPr>
          <w:rFonts w:ascii="AvantGarde Bk BT" w:hAnsi="AvantGarde Bk BT"/>
          <w:sz w:val="22"/>
          <w:szCs w:val="22"/>
        </w:rPr>
      </w:pPr>
      <w:r>
        <w:rPr>
          <w:rFonts w:ascii="AvantGarde Bk BT" w:hAnsi="AvantGarde Bk BT"/>
          <w:sz w:val="22"/>
          <w:szCs w:val="22"/>
        </w:rPr>
        <w:t>Tener conocimiento adecuado del ingl</w:t>
      </w:r>
      <w:r w:rsidR="00486BB4">
        <w:rPr>
          <w:rFonts w:ascii="AvantGarde Bk BT" w:hAnsi="AvantGarde Bk BT"/>
          <w:sz w:val="22"/>
          <w:szCs w:val="22"/>
        </w:rPr>
        <w:t>és;</w:t>
      </w:r>
    </w:p>
    <w:p w:rsidR="00B34965" w:rsidRDefault="00B34965" w:rsidP="009F34FD">
      <w:pPr>
        <w:numPr>
          <w:ilvl w:val="0"/>
          <w:numId w:val="29"/>
        </w:numPr>
        <w:jc w:val="both"/>
        <w:rPr>
          <w:rFonts w:ascii="AvantGarde Bk BT" w:hAnsi="AvantGarde Bk BT"/>
          <w:sz w:val="22"/>
          <w:szCs w:val="22"/>
        </w:rPr>
      </w:pPr>
      <w:r>
        <w:rPr>
          <w:rFonts w:ascii="AvantGarde Bk BT" w:hAnsi="AvantGarde Bk BT"/>
          <w:sz w:val="22"/>
          <w:szCs w:val="22"/>
        </w:rPr>
        <w:t>Co</w:t>
      </w:r>
      <w:r w:rsidR="00486BB4">
        <w:rPr>
          <w:rFonts w:ascii="AvantGarde Bk BT" w:hAnsi="AvantGarde Bk BT"/>
          <w:sz w:val="22"/>
          <w:szCs w:val="22"/>
        </w:rPr>
        <w:t>mpromiso con el medio ambiente;</w:t>
      </w:r>
    </w:p>
    <w:p w:rsidR="00486BB4" w:rsidRDefault="00486BB4" w:rsidP="009F34FD">
      <w:pPr>
        <w:numPr>
          <w:ilvl w:val="0"/>
          <w:numId w:val="29"/>
        </w:numPr>
        <w:jc w:val="both"/>
        <w:rPr>
          <w:rFonts w:ascii="AvantGarde Bk BT" w:hAnsi="AvantGarde Bk BT"/>
          <w:sz w:val="22"/>
          <w:szCs w:val="22"/>
        </w:rPr>
      </w:pPr>
      <w:r>
        <w:rPr>
          <w:rFonts w:ascii="AvantGarde Bk BT" w:hAnsi="AvantGarde Bk BT"/>
          <w:sz w:val="22"/>
          <w:szCs w:val="22"/>
        </w:rPr>
        <w:t>Capacidades de trabajo en equipo, innovación, liderazgo, y</w:t>
      </w:r>
    </w:p>
    <w:p w:rsidR="00486BB4" w:rsidRDefault="00486BB4" w:rsidP="009F34FD">
      <w:pPr>
        <w:numPr>
          <w:ilvl w:val="0"/>
          <w:numId w:val="29"/>
        </w:numPr>
        <w:jc w:val="both"/>
        <w:rPr>
          <w:rFonts w:ascii="AvantGarde Bk BT" w:hAnsi="AvantGarde Bk BT"/>
          <w:sz w:val="22"/>
          <w:szCs w:val="22"/>
        </w:rPr>
      </w:pPr>
      <w:r>
        <w:rPr>
          <w:rFonts w:ascii="AvantGarde Bk BT" w:hAnsi="AvantGarde Bk BT"/>
          <w:sz w:val="22"/>
          <w:szCs w:val="22"/>
        </w:rPr>
        <w:t xml:space="preserve">Contar con habilidades en el manejo de software y cómputo. </w:t>
      </w:r>
    </w:p>
    <w:p w:rsidR="00B34965" w:rsidRPr="00BF56B9" w:rsidRDefault="00B34965" w:rsidP="005365AB">
      <w:pPr>
        <w:widowControl w:val="0"/>
        <w:ind w:right="57"/>
        <w:contextualSpacing/>
        <w:jc w:val="both"/>
        <w:rPr>
          <w:rFonts w:ascii="AvantGarde Bk BT" w:hAnsi="AvantGarde Bk BT"/>
          <w:sz w:val="22"/>
          <w:szCs w:val="22"/>
        </w:rPr>
      </w:pPr>
    </w:p>
    <w:p w:rsidR="00AC726C" w:rsidRDefault="00BA6C32" w:rsidP="004B2831">
      <w:pPr>
        <w:numPr>
          <w:ilvl w:val="0"/>
          <w:numId w:val="14"/>
        </w:numPr>
        <w:jc w:val="both"/>
        <w:rPr>
          <w:rFonts w:ascii="AvantGarde Bk BT" w:hAnsi="AvantGarde Bk BT"/>
          <w:sz w:val="22"/>
          <w:szCs w:val="22"/>
        </w:rPr>
      </w:pPr>
      <w:r w:rsidRPr="0044145F">
        <w:rPr>
          <w:rFonts w:ascii="AvantGarde Bk BT" w:hAnsi="AvantGarde Bk BT"/>
          <w:b/>
          <w:sz w:val="22"/>
          <w:szCs w:val="22"/>
        </w:rPr>
        <w:t>Que el perfil del eg</w:t>
      </w:r>
      <w:r w:rsidR="00084CAF">
        <w:rPr>
          <w:rFonts w:ascii="AvantGarde Bk BT" w:hAnsi="AvantGarde Bk BT"/>
          <w:b/>
          <w:sz w:val="22"/>
          <w:szCs w:val="22"/>
        </w:rPr>
        <w:t>reso</w:t>
      </w:r>
      <w:r w:rsidR="00AC726C">
        <w:rPr>
          <w:rFonts w:ascii="AvantGarde Bk BT" w:hAnsi="AvantGarde Bk BT"/>
          <w:b/>
          <w:sz w:val="22"/>
          <w:szCs w:val="22"/>
        </w:rPr>
        <w:t xml:space="preserve"> </w:t>
      </w:r>
      <w:r w:rsidR="00AC726C">
        <w:rPr>
          <w:rFonts w:ascii="AvantGarde Bk BT" w:hAnsi="AvantGarde Bk BT"/>
          <w:sz w:val="22"/>
          <w:szCs w:val="22"/>
        </w:rPr>
        <w:t>de la Maestría en</w:t>
      </w:r>
      <w:r w:rsidR="00AA7193">
        <w:rPr>
          <w:rFonts w:ascii="AvantGarde Bk BT" w:hAnsi="AvantGarde Bk BT"/>
          <w:sz w:val="22"/>
          <w:szCs w:val="22"/>
        </w:rPr>
        <w:t xml:space="preserve"> Ingenier</w:t>
      </w:r>
      <w:r w:rsidR="00DC18CC">
        <w:rPr>
          <w:rFonts w:ascii="AvantGarde Bk BT" w:hAnsi="AvantGarde Bk BT"/>
          <w:sz w:val="22"/>
          <w:szCs w:val="22"/>
        </w:rPr>
        <w:t>ía</w:t>
      </w:r>
      <w:r w:rsidR="00AA7193">
        <w:rPr>
          <w:rFonts w:ascii="AvantGarde Bk BT" w:hAnsi="AvantGarde Bk BT"/>
          <w:sz w:val="22"/>
          <w:szCs w:val="22"/>
        </w:rPr>
        <w:t xml:space="preserve"> en</w:t>
      </w:r>
      <w:r w:rsidR="00AC726C">
        <w:rPr>
          <w:rFonts w:ascii="AvantGarde Bk BT" w:hAnsi="AvantGarde Bk BT"/>
          <w:sz w:val="22"/>
          <w:szCs w:val="22"/>
        </w:rPr>
        <w:t xml:space="preserve"> Energías Renovables será el siguiente:</w:t>
      </w:r>
    </w:p>
    <w:p w:rsidR="005365AB" w:rsidRDefault="005365AB" w:rsidP="005365AB">
      <w:pPr>
        <w:jc w:val="both"/>
        <w:rPr>
          <w:rFonts w:ascii="AvantGarde Bk BT" w:hAnsi="AvantGarde Bk BT"/>
          <w:sz w:val="22"/>
          <w:szCs w:val="22"/>
        </w:rPr>
      </w:pPr>
    </w:p>
    <w:p w:rsidR="0070793B" w:rsidRDefault="00AC726C" w:rsidP="00AC726C">
      <w:pPr>
        <w:numPr>
          <w:ilvl w:val="0"/>
          <w:numId w:val="26"/>
        </w:numPr>
        <w:jc w:val="both"/>
        <w:rPr>
          <w:rFonts w:ascii="AvantGarde Bk BT" w:hAnsi="AvantGarde Bk BT"/>
          <w:sz w:val="22"/>
          <w:szCs w:val="22"/>
        </w:rPr>
      </w:pPr>
      <w:r>
        <w:rPr>
          <w:rFonts w:ascii="AvantGarde Bk BT" w:hAnsi="AvantGarde Bk BT"/>
          <w:sz w:val="22"/>
          <w:szCs w:val="22"/>
        </w:rPr>
        <w:t>Tendrá conocimientos para resolver problemas energéticos ambientales, en el ámbito regional, nacional e internacional;</w:t>
      </w:r>
    </w:p>
    <w:p w:rsidR="00AC726C" w:rsidRDefault="00AC726C" w:rsidP="00AC726C">
      <w:pPr>
        <w:numPr>
          <w:ilvl w:val="0"/>
          <w:numId w:val="26"/>
        </w:numPr>
        <w:jc w:val="both"/>
        <w:rPr>
          <w:rFonts w:ascii="AvantGarde Bk BT" w:hAnsi="AvantGarde Bk BT"/>
          <w:sz w:val="22"/>
          <w:szCs w:val="22"/>
        </w:rPr>
      </w:pPr>
      <w:r>
        <w:rPr>
          <w:rFonts w:ascii="AvantGarde Bk BT" w:hAnsi="AvantGarde Bk BT"/>
          <w:sz w:val="22"/>
          <w:szCs w:val="22"/>
        </w:rPr>
        <w:t>Capacidad de aplicar estrategias para optimizar la energía en todos sus ámbitos;</w:t>
      </w:r>
    </w:p>
    <w:p w:rsidR="00AC726C" w:rsidRDefault="00AC726C" w:rsidP="00AC726C">
      <w:pPr>
        <w:numPr>
          <w:ilvl w:val="0"/>
          <w:numId w:val="26"/>
        </w:numPr>
        <w:jc w:val="both"/>
        <w:rPr>
          <w:rFonts w:ascii="AvantGarde Bk BT" w:hAnsi="AvantGarde Bk BT"/>
          <w:sz w:val="22"/>
          <w:szCs w:val="22"/>
        </w:rPr>
      </w:pPr>
      <w:r>
        <w:rPr>
          <w:rFonts w:ascii="AvantGarde Bk BT" w:hAnsi="AvantGarde Bk BT"/>
          <w:sz w:val="22"/>
          <w:szCs w:val="22"/>
        </w:rPr>
        <w:t xml:space="preserve">Habilidades para participar en el desarrollo de proyectos de aplicación, prototipos innovadores, desarrollo y aplicación de tecnología; </w:t>
      </w:r>
    </w:p>
    <w:p w:rsidR="00AC726C" w:rsidRDefault="00AC726C" w:rsidP="00AC726C">
      <w:pPr>
        <w:numPr>
          <w:ilvl w:val="0"/>
          <w:numId w:val="26"/>
        </w:numPr>
        <w:jc w:val="both"/>
        <w:rPr>
          <w:rFonts w:ascii="AvantGarde Bk BT" w:hAnsi="AvantGarde Bk BT"/>
          <w:sz w:val="22"/>
          <w:szCs w:val="22"/>
        </w:rPr>
      </w:pPr>
      <w:r>
        <w:rPr>
          <w:rFonts w:ascii="AvantGarde Bk BT" w:hAnsi="AvantGarde Bk BT"/>
          <w:sz w:val="22"/>
          <w:szCs w:val="22"/>
        </w:rPr>
        <w:t>Perfil profesional autocrítico, responsable, con sentido de liderazgo y emprendimiento, que le permitirá desempeñarse en puestos directivos, dependencias gubernamentales, y</w:t>
      </w:r>
    </w:p>
    <w:p w:rsidR="00AA7193" w:rsidRPr="00AA7193" w:rsidRDefault="00AC726C" w:rsidP="00AA7193">
      <w:pPr>
        <w:numPr>
          <w:ilvl w:val="0"/>
          <w:numId w:val="26"/>
        </w:numPr>
        <w:jc w:val="both"/>
        <w:rPr>
          <w:rFonts w:ascii="AvantGarde Bk BT" w:hAnsi="AvantGarde Bk BT"/>
          <w:sz w:val="22"/>
          <w:szCs w:val="22"/>
        </w:rPr>
      </w:pPr>
      <w:r>
        <w:rPr>
          <w:rFonts w:ascii="AvantGarde Bk BT" w:hAnsi="AvantGarde Bk BT"/>
          <w:sz w:val="22"/>
          <w:szCs w:val="22"/>
        </w:rPr>
        <w:t xml:space="preserve">Realizará investigación y formará recursos humanos. </w:t>
      </w:r>
    </w:p>
    <w:p w:rsidR="00AA7193" w:rsidRPr="00BF56B9" w:rsidRDefault="00AA7193" w:rsidP="005365AB">
      <w:pPr>
        <w:widowControl w:val="0"/>
        <w:ind w:right="57"/>
        <w:contextualSpacing/>
        <w:jc w:val="both"/>
        <w:rPr>
          <w:rFonts w:ascii="AvantGarde Bk BT" w:hAnsi="AvantGarde Bk BT"/>
          <w:sz w:val="22"/>
          <w:szCs w:val="22"/>
        </w:rPr>
      </w:pPr>
    </w:p>
    <w:p w:rsidR="00DC18CC" w:rsidRPr="00F337DC" w:rsidRDefault="00AA7193" w:rsidP="00DC18CC">
      <w:pPr>
        <w:numPr>
          <w:ilvl w:val="0"/>
          <w:numId w:val="14"/>
        </w:numPr>
        <w:jc w:val="both"/>
        <w:rPr>
          <w:rFonts w:ascii="AvantGarde Bk BT" w:hAnsi="AvantGarde Bk BT"/>
          <w:sz w:val="22"/>
          <w:szCs w:val="22"/>
          <w:shd w:val="clear" w:color="auto" w:fill="B4C6E7"/>
        </w:rPr>
      </w:pPr>
      <w:r w:rsidRPr="00AA7193">
        <w:rPr>
          <w:rFonts w:ascii="AvantGarde Bk BT" w:hAnsi="AvantGarde Bk BT"/>
          <w:sz w:val="22"/>
          <w:szCs w:val="22"/>
        </w:rPr>
        <w:t xml:space="preserve">Que la </w:t>
      </w:r>
      <w:r>
        <w:rPr>
          <w:rFonts w:ascii="AvantGarde Bk BT" w:hAnsi="AvantGarde Bk BT"/>
          <w:sz w:val="22"/>
          <w:szCs w:val="22"/>
        </w:rPr>
        <w:t xml:space="preserve">Maestría en </w:t>
      </w:r>
      <w:r w:rsidR="00DC18CC">
        <w:rPr>
          <w:rFonts w:ascii="AvantGarde Bk BT" w:hAnsi="AvantGarde Bk BT"/>
          <w:sz w:val="22"/>
          <w:szCs w:val="22"/>
        </w:rPr>
        <w:t xml:space="preserve">Ingeniería en </w:t>
      </w:r>
      <w:r>
        <w:rPr>
          <w:rFonts w:ascii="AvantGarde Bk BT" w:hAnsi="AvantGarde Bk BT"/>
          <w:sz w:val="22"/>
          <w:szCs w:val="22"/>
        </w:rPr>
        <w:t xml:space="preserve">Energías Renovables </w:t>
      </w:r>
      <w:r w:rsidRPr="00AA7193">
        <w:rPr>
          <w:rFonts w:ascii="AvantGarde Bk BT" w:hAnsi="AvantGarde Bk BT"/>
          <w:sz w:val="22"/>
          <w:szCs w:val="22"/>
        </w:rPr>
        <w:t>es un programa de tiempo completo, de modalidad escolarizada con enfoque a la investigación.</w:t>
      </w:r>
    </w:p>
    <w:p w:rsidR="00F337DC" w:rsidRDefault="00F337DC" w:rsidP="005365AB">
      <w:pPr>
        <w:jc w:val="both"/>
        <w:rPr>
          <w:rFonts w:ascii="AvantGarde Bk BT" w:hAnsi="AvantGarde Bk BT"/>
          <w:sz w:val="22"/>
          <w:szCs w:val="22"/>
          <w:shd w:val="clear" w:color="auto" w:fill="B4C6E7"/>
        </w:rPr>
      </w:pPr>
    </w:p>
    <w:p w:rsidR="00AA7193" w:rsidRPr="00DC18CC" w:rsidRDefault="00AA7193" w:rsidP="00DC18CC">
      <w:pPr>
        <w:numPr>
          <w:ilvl w:val="0"/>
          <w:numId w:val="14"/>
        </w:numPr>
        <w:jc w:val="both"/>
        <w:rPr>
          <w:rFonts w:ascii="AvantGarde Bk BT" w:hAnsi="AvantGarde Bk BT"/>
          <w:sz w:val="22"/>
          <w:szCs w:val="22"/>
          <w:shd w:val="clear" w:color="auto" w:fill="B4C6E7"/>
        </w:rPr>
      </w:pPr>
      <w:r w:rsidRPr="00DC18CC">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4B6F85" w:rsidRDefault="004B6F85" w:rsidP="008D2FD7">
      <w:pPr>
        <w:autoSpaceDE w:val="0"/>
        <w:autoSpaceDN w:val="0"/>
        <w:adjustRightInd w:val="0"/>
        <w:ind w:right="18"/>
        <w:jc w:val="both"/>
        <w:rPr>
          <w:rFonts w:ascii="AvantGarde Bk BT" w:hAnsi="AvantGarde Bk BT"/>
          <w:sz w:val="22"/>
          <w:szCs w:val="22"/>
        </w:rPr>
      </w:pPr>
    </w:p>
    <w:p w:rsidR="00A205F2" w:rsidRPr="00312B3E" w:rsidRDefault="0070793B" w:rsidP="0070793B">
      <w:p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En virtud de los resultandos antes expuestos y</w:t>
      </w:r>
    </w:p>
    <w:p w:rsidR="00100BDE" w:rsidRDefault="00100BDE">
      <w:pPr>
        <w:rPr>
          <w:rFonts w:ascii="AvantGarde Bk BT" w:hAnsi="AvantGarde Bk BT"/>
          <w:sz w:val="22"/>
          <w:szCs w:val="22"/>
        </w:rPr>
      </w:pPr>
      <w:r>
        <w:rPr>
          <w:rFonts w:ascii="AvantGarde Bk BT" w:hAnsi="AvantGarde Bk BT"/>
          <w:sz w:val="22"/>
          <w:szCs w:val="22"/>
        </w:rPr>
        <w:br w:type="page"/>
      </w:r>
    </w:p>
    <w:p w:rsidR="0070793B" w:rsidRPr="00312B3E" w:rsidRDefault="0070793B" w:rsidP="0070793B">
      <w:pPr>
        <w:autoSpaceDE w:val="0"/>
        <w:autoSpaceDN w:val="0"/>
        <w:adjustRightInd w:val="0"/>
        <w:ind w:right="18"/>
        <w:jc w:val="center"/>
        <w:rPr>
          <w:rFonts w:ascii="AvantGarde Bk BT" w:hAnsi="AvantGarde Bk BT"/>
          <w:sz w:val="22"/>
          <w:szCs w:val="22"/>
        </w:rPr>
      </w:pPr>
      <w:r w:rsidRPr="00312B3E">
        <w:rPr>
          <w:rFonts w:ascii="AvantGarde Bk BT" w:hAnsi="AvantGarde Bk BT"/>
          <w:sz w:val="22"/>
          <w:szCs w:val="22"/>
        </w:rPr>
        <w:lastRenderedPageBreak/>
        <w:t>C o n s i d e r a n d o:</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Pr="005365AB"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5365AB">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512279" w:rsidRPr="009F40E1" w:rsidRDefault="00512279" w:rsidP="00512279">
      <w:pPr>
        <w:autoSpaceDE w:val="0"/>
        <w:autoSpaceDN w:val="0"/>
        <w:adjustRightInd w:val="0"/>
        <w:ind w:right="18"/>
        <w:jc w:val="both"/>
        <w:rPr>
          <w:rFonts w:ascii="AvantGarde Bk BT" w:hAnsi="AvantGarde Bk BT"/>
          <w:sz w:val="22"/>
          <w:szCs w:val="22"/>
        </w:rPr>
      </w:pPr>
    </w:p>
    <w:p w:rsidR="0070793B" w:rsidRPr="00312B3E"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Pr="00312B3E"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Pr="00312B3E"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Pr="00312B3E"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Que conforme lo previsto en el artículo 27 de la Ley Orgánica, el H. Consejo General Universitario funcionará en pleno o por comisiones.</w:t>
      </w:r>
    </w:p>
    <w:p w:rsidR="00100BDE" w:rsidRDefault="00100BDE">
      <w:pPr>
        <w:rPr>
          <w:rFonts w:ascii="AvantGarde Bk BT" w:hAnsi="AvantGarde Bk BT"/>
          <w:sz w:val="22"/>
          <w:szCs w:val="22"/>
        </w:rPr>
      </w:pPr>
      <w:r>
        <w:rPr>
          <w:rFonts w:ascii="AvantGarde Bk BT" w:hAnsi="AvantGarde Bk BT"/>
          <w:sz w:val="22"/>
          <w:szCs w:val="22"/>
        </w:rPr>
        <w:br w:type="page"/>
      </w:r>
    </w:p>
    <w:p w:rsidR="00F41915" w:rsidRPr="00312B3E" w:rsidRDefault="00F41915" w:rsidP="009F40E1">
      <w:pPr>
        <w:pStyle w:val="Listavistosa-nfasis11"/>
        <w:ind w:left="0"/>
        <w:rPr>
          <w:rFonts w:ascii="AvantGarde Bk BT" w:hAnsi="AvantGarde Bk BT"/>
          <w:sz w:val="22"/>
          <w:szCs w:val="22"/>
        </w:rPr>
      </w:pPr>
    </w:p>
    <w:p w:rsidR="0070793B" w:rsidRPr="00312B3E"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Pr="00312B3E" w:rsidRDefault="0070793B" w:rsidP="005365AB">
      <w:pPr>
        <w:autoSpaceDE w:val="0"/>
        <w:autoSpaceDN w:val="0"/>
        <w:adjustRightInd w:val="0"/>
        <w:ind w:left="708" w:right="18"/>
        <w:jc w:val="both"/>
        <w:rPr>
          <w:rFonts w:ascii="AvantGarde Bk BT" w:hAnsi="AvantGarde Bk BT"/>
          <w:sz w:val="22"/>
          <w:szCs w:val="22"/>
        </w:rPr>
      </w:pPr>
      <w:r w:rsidRPr="00312B3E">
        <w:rPr>
          <w:rFonts w:ascii="AvantGarde Bk BT" w:hAnsi="AvantGarde Bk BT"/>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A628C8" w:rsidRPr="00312B3E" w:rsidRDefault="00FA075D" w:rsidP="005365AB">
      <w:pPr>
        <w:pStyle w:val="Prrafodelista"/>
        <w:numPr>
          <w:ilvl w:val="0"/>
          <w:numId w:val="28"/>
        </w:numPr>
        <w:autoSpaceDE w:val="0"/>
        <w:autoSpaceDN w:val="0"/>
        <w:adjustRightInd w:val="0"/>
        <w:ind w:right="18"/>
        <w:jc w:val="both"/>
        <w:rPr>
          <w:rFonts w:ascii="AvantGarde Bk BT" w:hAnsi="AvantGarde Bk BT"/>
          <w:sz w:val="22"/>
          <w:szCs w:val="22"/>
        </w:rPr>
      </w:pPr>
      <w:r>
        <w:rPr>
          <w:rFonts w:ascii="AvantGarde Bk BT" w:hAnsi="AvantGarde Bk BT"/>
          <w:sz w:val="22"/>
          <w:szCs w:val="22"/>
        </w:rPr>
        <w:t>Que tal y como lo prevé</w:t>
      </w:r>
      <w:r w:rsidR="007434F0" w:rsidRPr="00312B3E">
        <w:rPr>
          <w:rFonts w:ascii="AvantGarde Bk BT" w:hAnsi="AvantGarde Bk BT"/>
          <w:sz w:val="22"/>
          <w:szCs w:val="22"/>
        </w:rPr>
        <w:t xml:space="preserve"> </w:t>
      </w:r>
      <w:r>
        <w:rPr>
          <w:rFonts w:ascii="AvantGarde Bk BT" w:hAnsi="AvantGarde Bk BT"/>
          <w:sz w:val="22"/>
          <w:szCs w:val="22"/>
        </w:rPr>
        <w:t>e</w:t>
      </w:r>
      <w:r w:rsidR="007434F0" w:rsidRPr="00312B3E">
        <w:rPr>
          <w:rFonts w:ascii="AvantGarde Bk BT" w:hAnsi="AvantGarde Bk BT"/>
          <w:sz w:val="22"/>
          <w:szCs w:val="22"/>
        </w:rPr>
        <w:t xml:space="preserve">l artículo </w:t>
      </w:r>
      <w:r>
        <w:rPr>
          <w:rFonts w:ascii="AvantGarde Bk BT" w:hAnsi="AvantGarde Bk BT"/>
          <w:sz w:val="22"/>
          <w:szCs w:val="22"/>
        </w:rPr>
        <w:t>10</w:t>
      </w:r>
      <w:r w:rsidR="007434F0" w:rsidRPr="00312B3E">
        <w:rPr>
          <w:rFonts w:ascii="AvantGarde Bk BT" w:hAnsi="AvantGarde Bk BT"/>
          <w:sz w:val="22"/>
          <w:szCs w:val="22"/>
        </w:rPr>
        <w:t xml:space="preserve">, fracción I del Estatuto Orgánico del Centro Universitario de </w:t>
      </w:r>
      <w:r>
        <w:rPr>
          <w:rFonts w:ascii="AvantGarde Bk BT" w:hAnsi="AvantGarde Bk BT"/>
          <w:sz w:val="22"/>
          <w:szCs w:val="22"/>
        </w:rPr>
        <w:t>los Lagos</w:t>
      </w:r>
      <w:r w:rsidR="007434F0" w:rsidRPr="00312B3E">
        <w:rPr>
          <w:rFonts w:ascii="AvantGarde Bk BT" w:hAnsi="AvantGarde Bk BT"/>
          <w:sz w:val="22"/>
          <w:szCs w:val="22"/>
        </w:rPr>
        <w:t>, es atribución de la</w:t>
      </w:r>
      <w:r w:rsidR="00426243">
        <w:rPr>
          <w:rFonts w:ascii="AvantGarde Bk BT" w:hAnsi="AvantGarde Bk BT"/>
          <w:sz w:val="22"/>
          <w:szCs w:val="22"/>
        </w:rPr>
        <w:t xml:space="preserve"> Comisión de Educación de este C</w:t>
      </w:r>
      <w:r w:rsidR="007434F0" w:rsidRPr="00312B3E">
        <w:rPr>
          <w:rFonts w:ascii="AvantGarde Bk BT" w:hAnsi="AvantGarde Bk BT"/>
          <w:sz w:val="22"/>
          <w:szCs w:val="22"/>
        </w:rPr>
        <w:t>entro dictaminar sobre la pertinencia y viabilidad de las propuestas para la creación, modificación o supresión de carreras y programas de posgrado a fin de remitirlas, en su caso, al H. Consejo General Universitario.</w:t>
      </w:r>
    </w:p>
    <w:p w:rsidR="00A628C8" w:rsidRPr="00312B3E" w:rsidRDefault="00A628C8" w:rsidP="007434F0">
      <w:pPr>
        <w:jc w:val="both"/>
        <w:rPr>
          <w:rFonts w:ascii="AvantGarde Bk BT" w:hAnsi="AvantGarde Bk BT"/>
          <w:sz w:val="22"/>
          <w:szCs w:val="22"/>
        </w:rPr>
      </w:pPr>
    </w:p>
    <w:p w:rsidR="0070793B" w:rsidRPr="00312B3E" w:rsidRDefault="0070793B" w:rsidP="005365AB">
      <w:pPr>
        <w:pStyle w:val="Prrafodelista"/>
        <w:numPr>
          <w:ilvl w:val="0"/>
          <w:numId w:val="28"/>
        </w:num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70793B" w:rsidRPr="00312B3E" w:rsidRDefault="0070793B" w:rsidP="0070793B">
      <w:pPr>
        <w:autoSpaceDE w:val="0"/>
        <w:autoSpaceDN w:val="0"/>
        <w:adjustRightInd w:val="0"/>
        <w:ind w:right="18"/>
        <w:jc w:val="both"/>
        <w:rPr>
          <w:rFonts w:ascii="AvantGarde Bk BT" w:hAnsi="AvantGarde Bk BT"/>
          <w:sz w:val="22"/>
          <w:szCs w:val="22"/>
        </w:rPr>
      </w:pPr>
    </w:p>
    <w:p w:rsidR="0070793B" w:rsidRPr="00312B3E" w:rsidRDefault="0070793B" w:rsidP="0070793B">
      <w:p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Por lo antes expuesto y fundado, esta</w:t>
      </w:r>
      <w:r w:rsidR="00245F59">
        <w:rPr>
          <w:rFonts w:ascii="AvantGarde Bk BT" w:hAnsi="AvantGarde Bk BT"/>
          <w:sz w:val="22"/>
          <w:szCs w:val="22"/>
        </w:rPr>
        <w:t xml:space="preserve"> Comisión</w:t>
      </w:r>
      <w:r w:rsidRPr="00312B3E">
        <w:rPr>
          <w:rFonts w:ascii="AvantGarde Bk BT" w:hAnsi="AvantGarde Bk BT"/>
          <w:sz w:val="22"/>
          <w:szCs w:val="22"/>
        </w:rPr>
        <w:t xml:space="preserve"> Permanente de Educación </w:t>
      </w:r>
      <w:r w:rsidR="00245F59">
        <w:rPr>
          <w:rFonts w:ascii="AvantGarde Bk BT" w:hAnsi="AvantGarde Bk BT"/>
          <w:sz w:val="22"/>
          <w:szCs w:val="22"/>
        </w:rPr>
        <w:t>tiene</w:t>
      </w:r>
      <w:r w:rsidRPr="00312B3E">
        <w:rPr>
          <w:rFonts w:ascii="AvantGarde Bk BT" w:hAnsi="AvantGarde Bk BT"/>
          <w:sz w:val="22"/>
          <w:szCs w:val="22"/>
        </w:rPr>
        <w:t xml:space="preserve"> a bien proponer al pleno del H. Consejo General Universitario los siguientes</w:t>
      </w:r>
    </w:p>
    <w:p w:rsidR="004676BD" w:rsidRPr="00312B3E" w:rsidRDefault="004676BD" w:rsidP="004676BD">
      <w:pPr>
        <w:autoSpaceDE w:val="0"/>
        <w:autoSpaceDN w:val="0"/>
        <w:adjustRightInd w:val="0"/>
        <w:ind w:right="18"/>
        <w:jc w:val="both"/>
        <w:rPr>
          <w:rFonts w:ascii="AvantGarde Bk BT" w:hAnsi="AvantGarde Bk BT" w:cs="Arial"/>
          <w:sz w:val="22"/>
          <w:szCs w:val="22"/>
        </w:rPr>
      </w:pPr>
    </w:p>
    <w:p w:rsidR="004676BD" w:rsidRPr="00312B3E" w:rsidRDefault="004676BD" w:rsidP="004676BD">
      <w:pPr>
        <w:jc w:val="center"/>
        <w:rPr>
          <w:rFonts w:ascii="AvantGarde Bk BT" w:hAnsi="AvantGarde Bk BT" w:cs="Arial"/>
          <w:sz w:val="22"/>
          <w:szCs w:val="22"/>
          <w:lang w:val="pt-BR"/>
        </w:rPr>
      </w:pPr>
      <w:r w:rsidRPr="00312B3E">
        <w:rPr>
          <w:rFonts w:ascii="AvantGarde Bk BT" w:hAnsi="AvantGarde Bk BT" w:cs="Arial"/>
          <w:sz w:val="22"/>
          <w:szCs w:val="22"/>
          <w:lang w:val="pt-BR"/>
        </w:rPr>
        <w:t>R e s o l u t i v o s:</w:t>
      </w:r>
    </w:p>
    <w:p w:rsidR="005F4DEE" w:rsidRPr="00312B3E" w:rsidRDefault="005F4DEE" w:rsidP="009F40E1">
      <w:pPr>
        <w:rPr>
          <w:rFonts w:ascii="AvantGarde Bk BT" w:hAnsi="AvantGarde Bk BT" w:cs="Arial"/>
          <w:sz w:val="22"/>
          <w:szCs w:val="22"/>
          <w:lang w:val="pt-BR"/>
        </w:rPr>
      </w:pPr>
    </w:p>
    <w:p w:rsidR="000315E2" w:rsidRPr="005365AB" w:rsidRDefault="00617B48" w:rsidP="000315E2">
      <w:pPr>
        <w:jc w:val="both"/>
        <w:rPr>
          <w:rFonts w:ascii="AvantGarde Bk BT" w:hAnsi="AvantGarde Bk BT"/>
          <w:sz w:val="22"/>
          <w:szCs w:val="22"/>
          <w:lang w:val="es-ES_tradnl"/>
        </w:rPr>
      </w:pPr>
      <w:r w:rsidRPr="00312B3E">
        <w:rPr>
          <w:rFonts w:ascii="AvantGarde Bk BT" w:hAnsi="AvantGarde Bk BT" w:cs="Arial"/>
          <w:b/>
          <w:sz w:val="22"/>
          <w:szCs w:val="22"/>
          <w:lang w:val="es-ES_tradnl"/>
        </w:rPr>
        <w:t>PRIMERO.</w:t>
      </w:r>
      <w:r w:rsidR="0052426A" w:rsidRPr="00312B3E">
        <w:rPr>
          <w:rFonts w:ascii="AvantGarde Bk BT" w:hAnsi="AvantGarde Bk BT" w:cs="Arial"/>
          <w:b/>
          <w:sz w:val="22"/>
          <w:szCs w:val="22"/>
          <w:lang w:val="es-ES_tradnl"/>
        </w:rPr>
        <w:t xml:space="preserve"> </w:t>
      </w:r>
      <w:r w:rsidR="0052426A" w:rsidRPr="00312B3E">
        <w:rPr>
          <w:rFonts w:ascii="AvantGarde Bk BT" w:hAnsi="AvantGarde Bk BT" w:cs="Arial"/>
          <w:sz w:val="22"/>
          <w:szCs w:val="22"/>
          <w:lang w:val="es-ES_tradnl"/>
        </w:rPr>
        <w:t xml:space="preserve">Se crea </w:t>
      </w:r>
      <w:r w:rsidRPr="00312B3E">
        <w:rPr>
          <w:rFonts w:ascii="AvantGarde Bk BT" w:hAnsi="AvantGarde Bk BT"/>
          <w:bCs/>
          <w:spacing w:val="-2"/>
          <w:sz w:val="22"/>
          <w:szCs w:val="22"/>
        </w:rPr>
        <w:t xml:space="preserve">el programa académico </w:t>
      </w:r>
      <w:r w:rsidR="00F07F15" w:rsidRPr="00312B3E">
        <w:rPr>
          <w:rFonts w:ascii="AvantGarde Bk BT" w:hAnsi="AvantGarde Bk BT"/>
          <w:bCs/>
          <w:spacing w:val="-2"/>
          <w:sz w:val="22"/>
          <w:szCs w:val="22"/>
          <w:lang w:val="es-ES_tradnl"/>
        </w:rPr>
        <w:t xml:space="preserve">de la </w:t>
      </w:r>
      <w:r w:rsidR="00F07F15" w:rsidRPr="00312B3E">
        <w:rPr>
          <w:rFonts w:ascii="AvantGarde Bk BT" w:hAnsi="AvantGarde Bk BT"/>
          <w:b/>
          <w:bCs/>
          <w:spacing w:val="-2"/>
          <w:sz w:val="22"/>
          <w:szCs w:val="22"/>
          <w:lang w:val="es-ES_tradnl"/>
        </w:rPr>
        <w:t xml:space="preserve">Maestría en </w:t>
      </w:r>
      <w:r w:rsidR="0065102F">
        <w:rPr>
          <w:rFonts w:ascii="AvantGarde Bk BT" w:hAnsi="AvantGarde Bk BT"/>
          <w:b/>
          <w:bCs/>
          <w:spacing w:val="-2"/>
          <w:sz w:val="22"/>
          <w:szCs w:val="22"/>
          <w:lang w:val="es-ES_tradnl"/>
        </w:rPr>
        <w:t>Ingeniería en Energías Renovables</w:t>
      </w:r>
      <w:r w:rsidR="00FD613F">
        <w:rPr>
          <w:rFonts w:ascii="AvantGarde Bk BT" w:hAnsi="AvantGarde Bk BT"/>
          <w:b/>
          <w:bCs/>
          <w:spacing w:val="-2"/>
          <w:sz w:val="22"/>
          <w:szCs w:val="22"/>
          <w:lang w:val="es-ES_tradnl"/>
        </w:rPr>
        <w:t xml:space="preserve"> </w:t>
      </w:r>
      <w:r w:rsidRPr="00312B3E">
        <w:rPr>
          <w:rFonts w:ascii="AvantGarde Bk BT" w:hAnsi="AvantGarde Bk BT"/>
          <w:bCs/>
          <w:spacing w:val="-2"/>
          <w:sz w:val="22"/>
          <w:szCs w:val="22"/>
        </w:rPr>
        <w:t xml:space="preserve">de la </w:t>
      </w:r>
      <w:r w:rsidRPr="00312B3E">
        <w:rPr>
          <w:rFonts w:ascii="AvantGarde Bk BT" w:hAnsi="AvantGarde Bk BT"/>
          <w:sz w:val="22"/>
          <w:szCs w:val="22"/>
        </w:rPr>
        <w:t xml:space="preserve">Red Universitaria, teniendo como sede al </w:t>
      </w:r>
      <w:r w:rsidRPr="00312B3E">
        <w:rPr>
          <w:rFonts w:ascii="AvantGarde Bk BT" w:hAnsi="AvantGarde Bk BT"/>
          <w:spacing w:val="-2"/>
          <w:sz w:val="22"/>
          <w:szCs w:val="22"/>
        </w:rPr>
        <w:t>Centro Universitario</w:t>
      </w:r>
      <w:r w:rsidR="00FD613F">
        <w:rPr>
          <w:rFonts w:ascii="AvantGarde Bk BT" w:hAnsi="AvantGarde Bk BT"/>
          <w:spacing w:val="-2"/>
          <w:sz w:val="22"/>
          <w:szCs w:val="22"/>
        </w:rPr>
        <w:t xml:space="preserve"> de </w:t>
      </w:r>
      <w:r w:rsidR="0065102F">
        <w:rPr>
          <w:rFonts w:ascii="AvantGarde Bk BT" w:hAnsi="AvantGarde Bk BT"/>
          <w:spacing w:val="-2"/>
          <w:sz w:val="22"/>
          <w:szCs w:val="22"/>
        </w:rPr>
        <w:t>los Lagos</w:t>
      </w:r>
      <w:r w:rsidR="00002AF8" w:rsidRPr="00312B3E">
        <w:rPr>
          <w:rFonts w:ascii="AvantGarde Bk BT" w:hAnsi="AvantGarde Bk BT" w:cs="Verdana"/>
          <w:sz w:val="22"/>
          <w:szCs w:val="22"/>
        </w:rPr>
        <w:t xml:space="preserve">, </w:t>
      </w:r>
      <w:r w:rsidRPr="00312B3E">
        <w:rPr>
          <w:rFonts w:ascii="AvantGarde Bk BT" w:hAnsi="AvantGarde Bk BT"/>
          <w:sz w:val="22"/>
          <w:szCs w:val="22"/>
          <w:lang w:val="es-ES_tradnl"/>
        </w:rPr>
        <w:t>a partir del ci</w:t>
      </w:r>
      <w:r w:rsidR="00D5742B" w:rsidRPr="00312B3E">
        <w:rPr>
          <w:rFonts w:ascii="AvantGarde Bk BT" w:hAnsi="AvantGarde Bk BT"/>
          <w:sz w:val="22"/>
          <w:szCs w:val="22"/>
          <w:lang w:val="es-ES_tradnl"/>
        </w:rPr>
        <w:t>clo escolar 201</w:t>
      </w:r>
      <w:r w:rsidR="0065102F">
        <w:rPr>
          <w:rFonts w:ascii="AvantGarde Bk BT" w:hAnsi="AvantGarde Bk BT"/>
          <w:sz w:val="22"/>
          <w:szCs w:val="22"/>
          <w:lang w:val="es-ES_tradnl"/>
        </w:rPr>
        <w:t>9</w:t>
      </w:r>
      <w:r w:rsidR="0052426A" w:rsidRPr="00312B3E">
        <w:rPr>
          <w:rFonts w:ascii="AvantGarde Bk BT" w:hAnsi="AvantGarde Bk BT"/>
          <w:sz w:val="22"/>
          <w:szCs w:val="22"/>
          <w:lang w:val="es-ES_tradnl"/>
        </w:rPr>
        <w:t xml:space="preserve"> “</w:t>
      </w:r>
      <w:r w:rsidR="0065102F">
        <w:rPr>
          <w:rFonts w:ascii="AvantGarde Bk BT" w:hAnsi="AvantGarde Bk BT"/>
          <w:sz w:val="22"/>
          <w:szCs w:val="22"/>
          <w:lang w:val="es-ES_tradnl"/>
        </w:rPr>
        <w:t>A</w:t>
      </w:r>
      <w:r w:rsidRPr="00312B3E">
        <w:rPr>
          <w:rFonts w:ascii="AvantGarde Bk BT" w:hAnsi="AvantGarde Bk BT"/>
          <w:sz w:val="22"/>
          <w:szCs w:val="22"/>
          <w:lang w:val="es-ES_tradnl"/>
        </w:rPr>
        <w:t>”.</w:t>
      </w:r>
    </w:p>
    <w:p w:rsidR="00100BDE" w:rsidRDefault="00100BDE">
      <w:pPr>
        <w:rPr>
          <w:rFonts w:ascii="AvantGarde Bk BT" w:hAnsi="AvantGarde Bk BT"/>
          <w:b/>
          <w:bCs/>
          <w:spacing w:val="-2"/>
          <w:sz w:val="22"/>
          <w:szCs w:val="22"/>
        </w:rPr>
      </w:pPr>
      <w:r>
        <w:rPr>
          <w:rFonts w:ascii="AvantGarde Bk BT" w:hAnsi="AvantGarde Bk BT"/>
          <w:b/>
          <w:bCs/>
          <w:spacing w:val="-2"/>
          <w:sz w:val="22"/>
          <w:szCs w:val="22"/>
        </w:rPr>
        <w:br w:type="page"/>
      </w:r>
    </w:p>
    <w:p w:rsidR="00040C84" w:rsidRPr="00312B3E" w:rsidRDefault="00040C84" w:rsidP="00040C84">
      <w:pPr>
        <w:jc w:val="both"/>
        <w:rPr>
          <w:rFonts w:ascii="AvantGarde Bk BT" w:hAnsi="AvantGarde Bk BT" w:cs="Arial"/>
          <w:spacing w:val="-2"/>
          <w:sz w:val="22"/>
          <w:szCs w:val="22"/>
          <w:lang w:val="es-ES_tradnl"/>
        </w:rPr>
      </w:pPr>
      <w:r w:rsidRPr="00312B3E">
        <w:rPr>
          <w:rFonts w:ascii="AvantGarde Bk BT" w:hAnsi="AvantGarde Bk BT"/>
          <w:b/>
          <w:bCs/>
          <w:spacing w:val="-2"/>
          <w:sz w:val="22"/>
          <w:szCs w:val="22"/>
        </w:rPr>
        <w:lastRenderedPageBreak/>
        <w:t xml:space="preserve">SEGUNDO. </w:t>
      </w:r>
      <w:r w:rsidRPr="00312B3E">
        <w:rPr>
          <w:rFonts w:ascii="AvantGarde Bk BT" w:hAnsi="AvantGarde Bk BT" w:cs="Arial"/>
          <w:sz w:val="22"/>
          <w:szCs w:val="22"/>
          <w:lang w:val="es-ES_tradnl"/>
        </w:rPr>
        <w:t xml:space="preserve">El programa académico </w:t>
      </w:r>
      <w:r w:rsidR="00BD0AF0" w:rsidRPr="00312B3E">
        <w:rPr>
          <w:rFonts w:ascii="AvantGarde Bk BT" w:hAnsi="AvantGarde Bk BT"/>
          <w:sz w:val="22"/>
          <w:szCs w:val="22"/>
          <w:lang w:val="es-ES_tradnl"/>
        </w:rPr>
        <w:t>de</w:t>
      </w:r>
      <w:r w:rsidR="0049767A" w:rsidRPr="00312B3E">
        <w:rPr>
          <w:rFonts w:ascii="AvantGarde Bk BT" w:hAnsi="AvantGarde Bk BT"/>
          <w:sz w:val="22"/>
          <w:szCs w:val="22"/>
          <w:lang w:val="es-ES_tradnl"/>
        </w:rPr>
        <w:t xml:space="preserve"> la </w:t>
      </w:r>
      <w:r w:rsidR="00247634" w:rsidRPr="00F83ED3">
        <w:rPr>
          <w:rFonts w:ascii="AvantGarde Bk BT" w:hAnsi="AvantGarde Bk BT"/>
          <w:b/>
          <w:bCs/>
          <w:spacing w:val="-2"/>
          <w:sz w:val="22"/>
          <w:szCs w:val="22"/>
          <w:lang w:val="es-ES_tradnl"/>
        </w:rPr>
        <w:t xml:space="preserve">Maestría en </w:t>
      </w:r>
      <w:r w:rsidR="003D7B8E">
        <w:rPr>
          <w:rFonts w:ascii="AvantGarde Bk BT" w:hAnsi="AvantGarde Bk BT"/>
          <w:b/>
          <w:bCs/>
          <w:spacing w:val="-2"/>
          <w:sz w:val="22"/>
          <w:szCs w:val="22"/>
          <w:lang w:val="es-ES_tradnl"/>
        </w:rPr>
        <w:t xml:space="preserve">Ingeniería en Energías </w:t>
      </w:r>
      <w:r w:rsidR="00512279">
        <w:rPr>
          <w:rFonts w:ascii="AvantGarde Bk BT" w:hAnsi="AvantGarde Bk BT"/>
          <w:b/>
          <w:bCs/>
          <w:spacing w:val="-2"/>
          <w:sz w:val="22"/>
          <w:szCs w:val="22"/>
          <w:lang w:val="es-ES_tradnl"/>
        </w:rPr>
        <w:t xml:space="preserve">Renovables </w:t>
      </w:r>
      <w:r w:rsidR="00512279" w:rsidRPr="00312B3E">
        <w:rPr>
          <w:rFonts w:ascii="AvantGarde Bk BT" w:hAnsi="AvantGarde Bk BT" w:cs="Arial"/>
          <w:sz w:val="22"/>
          <w:szCs w:val="22"/>
          <w:u w:color="000000"/>
        </w:rPr>
        <w:t>es</w:t>
      </w:r>
      <w:r w:rsidRPr="00312B3E">
        <w:rPr>
          <w:rFonts w:ascii="AvantGarde Bk BT" w:hAnsi="AvantGarde Bk BT" w:cs="Arial"/>
          <w:spacing w:val="-2"/>
          <w:sz w:val="22"/>
          <w:szCs w:val="22"/>
        </w:rPr>
        <w:t xml:space="preserve"> un programa </w:t>
      </w:r>
      <w:r w:rsidRPr="00312B3E">
        <w:rPr>
          <w:rFonts w:ascii="AvantGarde Bk BT" w:hAnsi="AvantGarde Bk BT"/>
          <w:sz w:val="22"/>
          <w:szCs w:val="22"/>
          <w:lang w:val="es-ES_tradnl"/>
        </w:rPr>
        <w:t>de</w:t>
      </w:r>
      <w:r w:rsidR="00247634">
        <w:rPr>
          <w:rFonts w:ascii="AvantGarde Bk BT" w:hAnsi="AvantGarde Bk BT"/>
          <w:sz w:val="22"/>
          <w:szCs w:val="22"/>
          <w:lang w:val="es-ES_tradnl"/>
        </w:rPr>
        <w:t xml:space="preserve"> modalidad </w:t>
      </w:r>
      <w:r w:rsidR="0039536A">
        <w:rPr>
          <w:rFonts w:ascii="AvantGarde Bk BT" w:hAnsi="AvantGarde Bk BT"/>
          <w:sz w:val="22"/>
          <w:szCs w:val="22"/>
          <w:lang w:val="es-ES_tradnl"/>
        </w:rPr>
        <w:t>escolarizada</w:t>
      </w:r>
      <w:r w:rsidR="00F83ED3">
        <w:rPr>
          <w:rFonts w:ascii="AvantGarde Bk BT" w:hAnsi="AvantGarde Bk BT"/>
          <w:sz w:val="22"/>
          <w:szCs w:val="22"/>
          <w:lang w:val="es-ES_tradnl"/>
        </w:rPr>
        <w:t xml:space="preserve">, </w:t>
      </w:r>
      <w:r w:rsidR="00E1336C" w:rsidRPr="00312B3E">
        <w:rPr>
          <w:rFonts w:ascii="AvantGarde Bk BT" w:hAnsi="AvantGarde Bk BT"/>
          <w:sz w:val="22"/>
          <w:szCs w:val="22"/>
          <w:lang w:val="es-ES_tradnl"/>
        </w:rPr>
        <w:t xml:space="preserve">con </w:t>
      </w:r>
      <w:r w:rsidR="008151E8" w:rsidRPr="00312B3E">
        <w:rPr>
          <w:rFonts w:ascii="AvantGarde Bk BT" w:hAnsi="AvantGarde Bk BT"/>
          <w:sz w:val="22"/>
          <w:szCs w:val="22"/>
          <w:lang w:val="es-ES_tradnl"/>
        </w:rPr>
        <w:t>enfoq</w:t>
      </w:r>
      <w:r w:rsidR="00247634">
        <w:rPr>
          <w:rFonts w:ascii="AvantGarde Bk BT" w:hAnsi="AvantGarde Bk BT"/>
          <w:sz w:val="22"/>
          <w:szCs w:val="22"/>
          <w:lang w:val="es-ES_tradnl"/>
        </w:rPr>
        <w:t xml:space="preserve">ue </w:t>
      </w:r>
      <w:r w:rsidR="0039536A">
        <w:rPr>
          <w:rFonts w:ascii="AvantGarde Bk BT" w:hAnsi="AvantGarde Bk BT"/>
          <w:sz w:val="22"/>
          <w:szCs w:val="22"/>
          <w:lang w:val="es-ES_tradnl"/>
        </w:rPr>
        <w:t>a la investigación</w:t>
      </w:r>
      <w:r w:rsidRPr="00312B3E">
        <w:rPr>
          <w:rFonts w:ascii="AvantGarde Bk BT" w:hAnsi="AvantGarde Bk BT"/>
          <w:sz w:val="22"/>
          <w:szCs w:val="22"/>
          <w:lang w:val="es-ES_tradnl"/>
        </w:rPr>
        <w:t xml:space="preserve">, </w:t>
      </w:r>
      <w:r w:rsidRPr="00312B3E">
        <w:rPr>
          <w:rFonts w:ascii="AvantGarde Bk BT" w:hAnsi="AvantGarde Bk BT" w:cs="Arial"/>
          <w:spacing w:val="-2"/>
          <w:sz w:val="22"/>
          <w:szCs w:val="22"/>
          <w:lang w:val="es-ES_tradnl"/>
        </w:rPr>
        <w:t>y comprende las siguientes áreas de formación y unidades de aprendizaje:</w:t>
      </w:r>
    </w:p>
    <w:p w:rsidR="0017235C" w:rsidRPr="00312B3E" w:rsidRDefault="0017235C" w:rsidP="00040C84">
      <w:pPr>
        <w:jc w:val="both"/>
        <w:rPr>
          <w:rFonts w:ascii="AvantGarde Bk BT" w:hAnsi="AvantGarde Bk BT" w:cs="Arial"/>
          <w:spacing w:val="-2"/>
          <w:sz w:val="22"/>
          <w:szCs w:val="22"/>
          <w:lang w:val="es-ES_tradnl"/>
        </w:rPr>
      </w:pPr>
    </w:p>
    <w:p w:rsidR="0017235C" w:rsidRPr="00312B3E" w:rsidRDefault="0017235C" w:rsidP="0017235C">
      <w:pPr>
        <w:spacing w:after="200" w:line="276" w:lineRule="auto"/>
        <w:jc w:val="center"/>
        <w:rPr>
          <w:rFonts w:ascii="AvantGarde Bk BT" w:hAnsi="AvantGarde Bk BT"/>
          <w:sz w:val="22"/>
          <w:szCs w:val="22"/>
        </w:rPr>
      </w:pPr>
      <w:r w:rsidRPr="00312B3E">
        <w:rPr>
          <w:rFonts w:ascii="AvantGarde Bk BT" w:hAnsi="AvantGarde Bk BT"/>
          <w:sz w:val="22"/>
          <w:szCs w:val="22"/>
        </w:rPr>
        <w:t>Plan de Estudios</w:t>
      </w:r>
    </w:p>
    <w:tbl>
      <w:tblPr>
        <w:tblW w:w="9332" w:type="dxa"/>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8"/>
        <w:gridCol w:w="1276"/>
        <w:gridCol w:w="1478"/>
      </w:tblGrid>
      <w:tr w:rsidR="0017235C" w:rsidRPr="0017549F" w:rsidTr="005365AB">
        <w:trPr>
          <w:trHeight w:val="255"/>
          <w:jc w:val="center"/>
        </w:trPr>
        <w:tc>
          <w:tcPr>
            <w:tcW w:w="6578" w:type="dxa"/>
            <w:shd w:val="clear" w:color="auto" w:fill="auto"/>
            <w:noWrap/>
            <w:vAlign w:val="center"/>
            <w:hideMark/>
          </w:tcPr>
          <w:p w:rsidR="0017235C" w:rsidRPr="0017549F" w:rsidRDefault="0017235C" w:rsidP="009F40E1">
            <w:pPr>
              <w:jc w:val="center"/>
              <w:rPr>
                <w:rFonts w:ascii="AvantGarde Bk BT" w:hAnsi="AvantGarde Bk BT" w:cs="Arial"/>
                <w:b/>
                <w:sz w:val="20"/>
                <w:szCs w:val="20"/>
                <w:lang w:eastAsia="es-MX"/>
              </w:rPr>
            </w:pPr>
            <w:r w:rsidRPr="0017549F">
              <w:rPr>
                <w:rFonts w:ascii="AvantGarde Bk BT" w:hAnsi="AvantGarde Bk BT" w:cs="Arial"/>
                <w:b/>
                <w:sz w:val="20"/>
                <w:szCs w:val="20"/>
                <w:lang w:eastAsia="es-MX"/>
              </w:rPr>
              <w:t>Áreas de Formación</w:t>
            </w:r>
          </w:p>
        </w:tc>
        <w:tc>
          <w:tcPr>
            <w:tcW w:w="1276" w:type="dxa"/>
            <w:shd w:val="clear" w:color="auto" w:fill="auto"/>
            <w:noWrap/>
            <w:vAlign w:val="center"/>
            <w:hideMark/>
          </w:tcPr>
          <w:p w:rsidR="0017235C" w:rsidRPr="0017549F" w:rsidRDefault="0017235C" w:rsidP="00A54D5C">
            <w:pPr>
              <w:jc w:val="center"/>
              <w:rPr>
                <w:rFonts w:ascii="AvantGarde Bk BT" w:hAnsi="AvantGarde Bk BT" w:cs="Arial"/>
                <w:b/>
                <w:sz w:val="20"/>
                <w:szCs w:val="20"/>
                <w:lang w:eastAsia="es-MX"/>
              </w:rPr>
            </w:pPr>
            <w:r w:rsidRPr="0017549F">
              <w:rPr>
                <w:rFonts w:ascii="AvantGarde Bk BT" w:hAnsi="AvantGarde Bk BT" w:cs="Arial"/>
                <w:b/>
                <w:sz w:val="20"/>
                <w:szCs w:val="20"/>
                <w:lang w:eastAsia="es-MX"/>
              </w:rPr>
              <w:t>Créditos</w:t>
            </w:r>
          </w:p>
        </w:tc>
        <w:tc>
          <w:tcPr>
            <w:tcW w:w="1478" w:type="dxa"/>
            <w:shd w:val="clear" w:color="auto" w:fill="auto"/>
            <w:noWrap/>
            <w:vAlign w:val="center"/>
            <w:hideMark/>
          </w:tcPr>
          <w:p w:rsidR="0017235C" w:rsidRPr="0017549F" w:rsidRDefault="0017235C" w:rsidP="00A54D5C">
            <w:pPr>
              <w:jc w:val="center"/>
              <w:rPr>
                <w:rFonts w:ascii="AvantGarde Bk BT" w:hAnsi="AvantGarde Bk BT" w:cs="Arial"/>
                <w:b/>
                <w:sz w:val="20"/>
                <w:szCs w:val="20"/>
                <w:lang w:eastAsia="es-MX"/>
              </w:rPr>
            </w:pPr>
            <w:r w:rsidRPr="0017549F">
              <w:rPr>
                <w:rFonts w:ascii="AvantGarde Bk BT" w:hAnsi="AvantGarde Bk BT" w:cs="Arial"/>
                <w:b/>
                <w:sz w:val="20"/>
                <w:szCs w:val="20"/>
                <w:lang w:eastAsia="es-MX"/>
              </w:rPr>
              <w:t>%</w:t>
            </w:r>
          </w:p>
        </w:tc>
      </w:tr>
      <w:tr w:rsidR="0017235C" w:rsidRPr="0017549F" w:rsidTr="005365AB">
        <w:trPr>
          <w:trHeight w:val="255"/>
          <w:jc w:val="center"/>
        </w:trPr>
        <w:tc>
          <w:tcPr>
            <w:tcW w:w="6578" w:type="dxa"/>
            <w:tcBorders>
              <w:bottom w:val="single" w:sz="4" w:space="0" w:color="auto"/>
            </w:tcBorders>
            <w:noWrap/>
          </w:tcPr>
          <w:p w:rsidR="0017235C" w:rsidRPr="0017549F" w:rsidRDefault="0017235C" w:rsidP="009F40E1">
            <w:pPr>
              <w:tabs>
                <w:tab w:val="left" w:pos="0"/>
              </w:tabs>
              <w:ind w:right="-164"/>
              <w:contextualSpacing/>
              <w:jc w:val="center"/>
              <w:rPr>
                <w:rFonts w:ascii="AvantGarde Bk BT" w:hAnsi="AvantGarde Bk BT" w:cs="Calibri"/>
                <w:sz w:val="20"/>
                <w:szCs w:val="20"/>
                <w:u w:color="000000"/>
              </w:rPr>
            </w:pPr>
            <w:r w:rsidRPr="0017549F">
              <w:rPr>
                <w:rFonts w:ascii="AvantGarde Bk BT" w:hAnsi="AvantGarde Bk BT" w:cs="Calibri"/>
                <w:sz w:val="20"/>
                <w:szCs w:val="20"/>
                <w:u w:color="000000"/>
              </w:rPr>
              <w:t>Área de Form</w:t>
            </w:r>
            <w:r w:rsidR="006E4C58" w:rsidRPr="0017549F">
              <w:rPr>
                <w:rFonts w:ascii="AvantGarde Bk BT" w:hAnsi="AvantGarde Bk BT" w:cs="Calibri"/>
                <w:sz w:val="20"/>
                <w:szCs w:val="20"/>
                <w:u w:color="000000"/>
              </w:rPr>
              <w:t xml:space="preserve">ación </w:t>
            </w:r>
            <w:r w:rsidR="00033D2D" w:rsidRPr="0017549F">
              <w:rPr>
                <w:rFonts w:ascii="AvantGarde Bk BT" w:hAnsi="AvantGarde Bk BT" w:cs="Calibri"/>
                <w:sz w:val="20"/>
                <w:szCs w:val="20"/>
                <w:u w:color="000000"/>
              </w:rPr>
              <w:t>B</w:t>
            </w:r>
            <w:r w:rsidR="00B53D74" w:rsidRPr="0017549F">
              <w:rPr>
                <w:rFonts w:ascii="AvantGarde Bk BT" w:hAnsi="AvantGarde Bk BT" w:cs="Calibri"/>
                <w:sz w:val="20"/>
                <w:szCs w:val="20"/>
                <w:u w:color="000000"/>
              </w:rPr>
              <w:t>ásico</w:t>
            </w:r>
            <w:r w:rsidR="00033D2D" w:rsidRPr="0017549F">
              <w:rPr>
                <w:rFonts w:ascii="AvantGarde Bk BT" w:hAnsi="AvantGarde Bk BT" w:cs="Calibri"/>
                <w:sz w:val="20"/>
                <w:szCs w:val="20"/>
                <w:u w:color="000000"/>
              </w:rPr>
              <w:t xml:space="preserve"> Común</w:t>
            </w:r>
            <w:r w:rsidR="00E579A4" w:rsidRPr="0017549F">
              <w:rPr>
                <w:rFonts w:ascii="AvantGarde Bk BT" w:hAnsi="AvantGarde Bk BT" w:cs="Calibri"/>
                <w:sz w:val="20"/>
                <w:szCs w:val="20"/>
                <w:u w:color="000000"/>
              </w:rPr>
              <w:t xml:space="preserve"> Obligatoria</w:t>
            </w:r>
          </w:p>
        </w:tc>
        <w:tc>
          <w:tcPr>
            <w:tcW w:w="1276" w:type="dxa"/>
            <w:tcBorders>
              <w:bottom w:val="single" w:sz="4" w:space="0" w:color="auto"/>
            </w:tcBorders>
            <w:noWrap/>
            <w:vAlign w:val="center"/>
          </w:tcPr>
          <w:p w:rsidR="0017235C"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18</w:t>
            </w:r>
          </w:p>
        </w:tc>
        <w:tc>
          <w:tcPr>
            <w:tcW w:w="1478" w:type="dxa"/>
            <w:tcBorders>
              <w:bottom w:val="single" w:sz="4" w:space="0" w:color="auto"/>
            </w:tcBorders>
            <w:noWrap/>
            <w:vAlign w:val="center"/>
          </w:tcPr>
          <w:p w:rsidR="0017235C"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22</w:t>
            </w:r>
          </w:p>
        </w:tc>
      </w:tr>
      <w:tr w:rsidR="0017235C" w:rsidRPr="0017549F" w:rsidTr="005365AB">
        <w:trPr>
          <w:trHeight w:val="255"/>
          <w:jc w:val="center"/>
        </w:trPr>
        <w:tc>
          <w:tcPr>
            <w:tcW w:w="6578" w:type="dxa"/>
            <w:noWrap/>
          </w:tcPr>
          <w:p w:rsidR="0017235C" w:rsidRPr="0017549F" w:rsidRDefault="0017235C" w:rsidP="009F40E1">
            <w:pPr>
              <w:tabs>
                <w:tab w:val="left" w:pos="0"/>
              </w:tabs>
              <w:ind w:right="-164"/>
              <w:contextualSpacing/>
              <w:jc w:val="center"/>
              <w:rPr>
                <w:rFonts w:ascii="AvantGarde Bk BT" w:hAnsi="AvantGarde Bk BT" w:cs="Calibri"/>
                <w:sz w:val="20"/>
                <w:szCs w:val="20"/>
                <w:u w:color="000000"/>
              </w:rPr>
            </w:pPr>
            <w:r w:rsidRPr="0017549F">
              <w:rPr>
                <w:rFonts w:ascii="AvantGarde Bk BT" w:hAnsi="AvantGarde Bk BT" w:cs="Calibri"/>
                <w:sz w:val="20"/>
                <w:szCs w:val="20"/>
                <w:u w:color="000000"/>
              </w:rPr>
              <w:t>Área de Formación</w:t>
            </w:r>
            <w:r w:rsidR="00033D2D" w:rsidRPr="0017549F">
              <w:rPr>
                <w:rFonts w:ascii="AvantGarde Bk BT" w:hAnsi="AvantGarde Bk BT" w:cs="Calibri"/>
                <w:sz w:val="20"/>
                <w:szCs w:val="20"/>
                <w:u w:color="000000"/>
              </w:rPr>
              <w:t xml:space="preserve"> B</w:t>
            </w:r>
            <w:r w:rsidR="00B53D74" w:rsidRPr="0017549F">
              <w:rPr>
                <w:rFonts w:ascii="AvantGarde Bk BT" w:hAnsi="AvantGarde Bk BT" w:cs="Calibri"/>
                <w:sz w:val="20"/>
                <w:szCs w:val="20"/>
                <w:u w:color="000000"/>
              </w:rPr>
              <w:t>ásico</w:t>
            </w:r>
            <w:r w:rsidR="00033D2D" w:rsidRPr="0017549F">
              <w:rPr>
                <w:rFonts w:ascii="AvantGarde Bk BT" w:hAnsi="AvantGarde Bk BT" w:cs="Calibri"/>
                <w:sz w:val="20"/>
                <w:szCs w:val="20"/>
                <w:u w:color="000000"/>
              </w:rPr>
              <w:t xml:space="preserve"> Particular</w:t>
            </w:r>
            <w:r w:rsidR="00400501" w:rsidRPr="0017549F">
              <w:rPr>
                <w:rFonts w:ascii="AvantGarde Bk BT" w:hAnsi="AvantGarde Bk BT" w:cs="Calibri"/>
                <w:sz w:val="20"/>
                <w:szCs w:val="20"/>
                <w:u w:color="000000"/>
              </w:rPr>
              <w:t xml:space="preserve"> </w:t>
            </w:r>
            <w:r w:rsidR="00400501" w:rsidRPr="00A546FD">
              <w:rPr>
                <w:rFonts w:ascii="AvantGarde Bk BT" w:hAnsi="AvantGarde Bk BT" w:cs="Calibri"/>
                <w:sz w:val="20"/>
                <w:szCs w:val="20"/>
                <w:u w:color="000000"/>
              </w:rPr>
              <w:t>O</w:t>
            </w:r>
            <w:r w:rsidR="00E579A4" w:rsidRPr="00A546FD">
              <w:rPr>
                <w:rFonts w:ascii="AvantGarde Bk BT" w:hAnsi="AvantGarde Bk BT" w:cs="Calibri"/>
                <w:sz w:val="20"/>
                <w:szCs w:val="20"/>
                <w:u w:color="000000"/>
              </w:rPr>
              <w:t>bligatoria</w:t>
            </w:r>
          </w:p>
        </w:tc>
        <w:tc>
          <w:tcPr>
            <w:tcW w:w="1276" w:type="dxa"/>
            <w:noWrap/>
            <w:vAlign w:val="center"/>
          </w:tcPr>
          <w:p w:rsidR="0017235C"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22</w:t>
            </w:r>
          </w:p>
        </w:tc>
        <w:tc>
          <w:tcPr>
            <w:tcW w:w="1478" w:type="dxa"/>
            <w:noWrap/>
            <w:vAlign w:val="center"/>
          </w:tcPr>
          <w:p w:rsidR="0017235C"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27</w:t>
            </w:r>
          </w:p>
        </w:tc>
      </w:tr>
      <w:tr w:rsidR="00033D2D" w:rsidRPr="0017549F" w:rsidTr="005365AB">
        <w:trPr>
          <w:trHeight w:val="255"/>
          <w:jc w:val="center"/>
        </w:trPr>
        <w:tc>
          <w:tcPr>
            <w:tcW w:w="6578" w:type="dxa"/>
            <w:noWrap/>
          </w:tcPr>
          <w:p w:rsidR="00033D2D" w:rsidRPr="0017549F" w:rsidRDefault="00033D2D" w:rsidP="00612E6B">
            <w:pPr>
              <w:tabs>
                <w:tab w:val="left" w:pos="0"/>
              </w:tabs>
              <w:ind w:right="-164"/>
              <w:contextualSpacing/>
              <w:jc w:val="center"/>
              <w:rPr>
                <w:rFonts w:ascii="AvantGarde Bk BT" w:hAnsi="AvantGarde Bk BT" w:cs="Calibri"/>
                <w:sz w:val="20"/>
                <w:szCs w:val="20"/>
                <w:u w:color="000000"/>
              </w:rPr>
            </w:pPr>
            <w:r w:rsidRPr="0017549F">
              <w:rPr>
                <w:rFonts w:ascii="AvantGarde Bk BT" w:hAnsi="AvantGarde Bk BT" w:cs="Calibri"/>
                <w:sz w:val="20"/>
                <w:szCs w:val="20"/>
                <w:u w:color="000000"/>
              </w:rPr>
              <w:t xml:space="preserve">Área de Formación </w:t>
            </w:r>
            <w:r w:rsidR="00612E6B" w:rsidRPr="0017549F">
              <w:rPr>
                <w:rFonts w:ascii="AvantGarde Bk BT" w:hAnsi="AvantGarde Bk BT" w:cs="Calibri"/>
                <w:sz w:val="20"/>
                <w:szCs w:val="20"/>
                <w:u w:color="000000"/>
              </w:rPr>
              <w:t>Esp</w:t>
            </w:r>
            <w:r w:rsidR="00111A8E" w:rsidRPr="0017549F">
              <w:rPr>
                <w:rFonts w:ascii="AvantGarde Bk BT" w:hAnsi="AvantGarde Bk BT" w:cs="Calibri"/>
                <w:sz w:val="20"/>
                <w:szCs w:val="20"/>
                <w:u w:color="000000"/>
              </w:rPr>
              <w:t>ecializante</w:t>
            </w:r>
            <w:r w:rsidR="003D7B8E" w:rsidRPr="0017549F">
              <w:rPr>
                <w:rFonts w:ascii="AvantGarde Bk BT" w:hAnsi="AvantGarde Bk BT" w:cs="Calibri"/>
                <w:sz w:val="20"/>
                <w:szCs w:val="20"/>
                <w:u w:color="000000"/>
              </w:rPr>
              <w:t xml:space="preserve"> Selectiva</w:t>
            </w:r>
          </w:p>
        </w:tc>
        <w:tc>
          <w:tcPr>
            <w:tcW w:w="1276" w:type="dxa"/>
            <w:noWrap/>
            <w:vAlign w:val="center"/>
          </w:tcPr>
          <w:p w:rsidR="00033D2D" w:rsidRPr="0017549F" w:rsidRDefault="00111A8E" w:rsidP="000375B2">
            <w:pPr>
              <w:jc w:val="center"/>
              <w:rPr>
                <w:rFonts w:ascii="AvantGarde Bk BT" w:hAnsi="AvantGarde Bk BT"/>
                <w:sz w:val="20"/>
                <w:szCs w:val="20"/>
                <w:u w:color="000000"/>
              </w:rPr>
            </w:pPr>
            <w:r w:rsidRPr="0017549F">
              <w:rPr>
                <w:rFonts w:ascii="AvantGarde Bk BT" w:hAnsi="AvantGarde Bk BT"/>
                <w:sz w:val="20"/>
                <w:szCs w:val="20"/>
                <w:u w:color="000000"/>
              </w:rPr>
              <w:t>24</w:t>
            </w:r>
          </w:p>
        </w:tc>
        <w:tc>
          <w:tcPr>
            <w:tcW w:w="1478" w:type="dxa"/>
            <w:noWrap/>
            <w:vAlign w:val="center"/>
          </w:tcPr>
          <w:p w:rsidR="00033D2D"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29</w:t>
            </w:r>
          </w:p>
        </w:tc>
      </w:tr>
      <w:tr w:rsidR="00111A8E" w:rsidRPr="0017549F" w:rsidTr="005365AB">
        <w:trPr>
          <w:trHeight w:val="255"/>
          <w:jc w:val="center"/>
        </w:trPr>
        <w:tc>
          <w:tcPr>
            <w:tcW w:w="6578" w:type="dxa"/>
            <w:noWrap/>
          </w:tcPr>
          <w:p w:rsidR="00111A8E" w:rsidRPr="0017549F" w:rsidRDefault="00111A8E" w:rsidP="00612E6B">
            <w:pPr>
              <w:tabs>
                <w:tab w:val="left" w:pos="0"/>
              </w:tabs>
              <w:ind w:right="-164"/>
              <w:contextualSpacing/>
              <w:jc w:val="center"/>
              <w:rPr>
                <w:rFonts w:ascii="AvantGarde Bk BT" w:hAnsi="AvantGarde Bk BT" w:cs="Calibri"/>
                <w:sz w:val="20"/>
                <w:szCs w:val="20"/>
                <w:u w:color="000000"/>
              </w:rPr>
            </w:pPr>
            <w:r w:rsidRPr="0017549F">
              <w:rPr>
                <w:rFonts w:ascii="AvantGarde Bk BT" w:hAnsi="AvantGarde Bk BT" w:cs="Calibri"/>
                <w:sz w:val="20"/>
                <w:szCs w:val="20"/>
                <w:u w:color="000000"/>
              </w:rPr>
              <w:t>Área de Formación Optativa Abierta</w:t>
            </w:r>
          </w:p>
        </w:tc>
        <w:tc>
          <w:tcPr>
            <w:tcW w:w="1276" w:type="dxa"/>
            <w:noWrap/>
            <w:vAlign w:val="center"/>
          </w:tcPr>
          <w:p w:rsidR="00111A8E"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18</w:t>
            </w:r>
          </w:p>
        </w:tc>
        <w:tc>
          <w:tcPr>
            <w:tcW w:w="1478" w:type="dxa"/>
            <w:noWrap/>
            <w:vAlign w:val="center"/>
          </w:tcPr>
          <w:p w:rsidR="00111A8E" w:rsidRPr="0017549F" w:rsidRDefault="003D7B8E" w:rsidP="000375B2">
            <w:pPr>
              <w:jc w:val="center"/>
              <w:rPr>
                <w:rFonts w:ascii="AvantGarde Bk BT" w:hAnsi="AvantGarde Bk BT"/>
                <w:sz w:val="20"/>
                <w:szCs w:val="20"/>
                <w:u w:color="000000"/>
              </w:rPr>
            </w:pPr>
            <w:r w:rsidRPr="0017549F">
              <w:rPr>
                <w:rFonts w:ascii="AvantGarde Bk BT" w:hAnsi="AvantGarde Bk BT"/>
                <w:sz w:val="20"/>
                <w:szCs w:val="20"/>
                <w:u w:color="000000"/>
              </w:rPr>
              <w:t>22</w:t>
            </w:r>
          </w:p>
        </w:tc>
      </w:tr>
      <w:tr w:rsidR="0017235C" w:rsidRPr="0017549F" w:rsidTr="005365AB">
        <w:trPr>
          <w:trHeight w:val="255"/>
          <w:jc w:val="center"/>
        </w:trPr>
        <w:tc>
          <w:tcPr>
            <w:tcW w:w="6578" w:type="dxa"/>
            <w:noWrap/>
            <w:hideMark/>
          </w:tcPr>
          <w:p w:rsidR="0017235C" w:rsidRPr="0017549F" w:rsidRDefault="0017235C" w:rsidP="009F40E1">
            <w:pPr>
              <w:tabs>
                <w:tab w:val="left" w:pos="0"/>
              </w:tabs>
              <w:ind w:right="-164"/>
              <w:contextualSpacing/>
              <w:jc w:val="center"/>
              <w:rPr>
                <w:rFonts w:ascii="AvantGarde Bk BT" w:hAnsi="AvantGarde Bk BT" w:cs="Calibri"/>
                <w:b/>
                <w:sz w:val="20"/>
                <w:szCs w:val="20"/>
                <w:u w:color="000000"/>
              </w:rPr>
            </w:pPr>
            <w:r w:rsidRPr="0017549F">
              <w:rPr>
                <w:rFonts w:ascii="AvantGarde Bk BT" w:hAnsi="AvantGarde Bk BT" w:cs="Calibri"/>
                <w:b/>
                <w:sz w:val="20"/>
                <w:szCs w:val="20"/>
                <w:u w:color="000000"/>
              </w:rPr>
              <w:t>Total:</w:t>
            </w:r>
          </w:p>
        </w:tc>
        <w:tc>
          <w:tcPr>
            <w:tcW w:w="1276" w:type="dxa"/>
            <w:noWrap/>
            <w:vAlign w:val="center"/>
          </w:tcPr>
          <w:p w:rsidR="0017235C" w:rsidRPr="0017549F" w:rsidRDefault="003D7B8E" w:rsidP="000375B2">
            <w:pPr>
              <w:jc w:val="center"/>
              <w:rPr>
                <w:rFonts w:ascii="AvantGarde Bk BT" w:hAnsi="AvantGarde Bk BT"/>
                <w:b/>
                <w:sz w:val="20"/>
                <w:szCs w:val="20"/>
                <w:u w:color="000000"/>
              </w:rPr>
            </w:pPr>
            <w:r w:rsidRPr="0017549F">
              <w:rPr>
                <w:rFonts w:ascii="AvantGarde Bk BT" w:hAnsi="AvantGarde Bk BT"/>
                <w:b/>
                <w:sz w:val="20"/>
                <w:szCs w:val="20"/>
                <w:u w:color="000000"/>
              </w:rPr>
              <w:t>82</w:t>
            </w:r>
          </w:p>
        </w:tc>
        <w:tc>
          <w:tcPr>
            <w:tcW w:w="1478" w:type="dxa"/>
            <w:noWrap/>
            <w:vAlign w:val="center"/>
          </w:tcPr>
          <w:p w:rsidR="0017235C" w:rsidRPr="0017549F" w:rsidRDefault="003D7B8E" w:rsidP="000375B2">
            <w:pPr>
              <w:jc w:val="center"/>
              <w:rPr>
                <w:rFonts w:ascii="AvantGarde Bk BT" w:hAnsi="AvantGarde Bk BT"/>
                <w:b/>
                <w:sz w:val="20"/>
                <w:szCs w:val="20"/>
                <w:u w:color="000000"/>
              </w:rPr>
            </w:pPr>
            <w:r w:rsidRPr="0017549F">
              <w:rPr>
                <w:rFonts w:ascii="AvantGarde Bk BT" w:hAnsi="AvantGarde Bk BT"/>
                <w:b/>
                <w:sz w:val="20"/>
                <w:szCs w:val="20"/>
                <w:u w:color="000000"/>
              </w:rPr>
              <w:t>100</w:t>
            </w:r>
          </w:p>
        </w:tc>
      </w:tr>
    </w:tbl>
    <w:p w:rsidR="0017235C" w:rsidRPr="00312B3E" w:rsidRDefault="0017235C" w:rsidP="0017235C">
      <w:pPr>
        <w:jc w:val="center"/>
        <w:rPr>
          <w:rFonts w:ascii="AvantGarde Bk BT" w:hAnsi="AvantGarde Bk BT"/>
          <w:sz w:val="22"/>
          <w:szCs w:val="22"/>
        </w:rPr>
      </w:pPr>
    </w:p>
    <w:p w:rsidR="0017235C" w:rsidRPr="0017549F" w:rsidRDefault="00B53D74" w:rsidP="0017235C">
      <w:pPr>
        <w:jc w:val="center"/>
        <w:rPr>
          <w:rFonts w:ascii="AvantGarde Bk BT" w:hAnsi="AvantGarde Bk BT"/>
          <w:sz w:val="20"/>
          <w:szCs w:val="20"/>
        </w:rPr>
      </w:pPr>
      <w:r w:rsidRPr="0017549F">
        <w:rPr>
          <w:rFonts w:ascii="AvantGarde Bk BT" w:hAnsi="AvantGarde Bk BT"/>
          <w:sz w:val="20"/>
          <w:szCs w:val="20"/>
        </w:rPr>
        <w:t>ÁREA DE FORMACIÓN B</w:t>
      </w:r>
      <w:r w:rsidR="006122B4" w:rsidRPr="0017549F">
        <w:rPr>
          <w:rFonts w:ascii="AvantGarde Bk BT" w:hAnsi="AvantGarde Bk BT"/>
          <w:sz w:val="20"/>
          <w:szCs w:val="20"/>
        </w:rPr>
        <w:t>ÁSICO</w:t>
      </w:r>
      <w:r w:rsidRPr="0017549F">
        <w:rPr>
          <w:rFonts w:ascii="AvantGarde Bk BT" w:hAnsi="AvantGarde Bk BT"/>
          <w:sz w:val="20"/>
          <w:szCs w:val="20"/>
        </w:rPr>
        <w:t xml:space="preserve"> COMÚN</w:t>
      </w:r>
      <w:r w:rsidR="006122B4" w:rsidRPr="0017549F">
        <w:rPr>
          <w:rFonts w:ascii="AvantGarde Bk BT" w:hAnsi="AvantGarde Bk BT"/>
          <w:sz w:val="20"/>
          <w:szCs w:val="20"/>
        </w:rPr>
        <w:t xml:space="preserve"> OBLIGATORIA</w:t>
      </w:r>
    </w:p>
    <w:tbl>
      <w:tblPr>
        <w:tblW w:w="9377"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709"/>
        <w:gridCol w:w="850"/>
        <w:gridCol w:w="804"/>
        <w:gridCol w:w="860"/>
        <w:gridCol w:w="1031"/>
      </w:tblGrid>
      <w:tr w:rsidR="005B68D6" w:rsidRPr="00743FE1" w:rsidTr="005365AB">
        <w:trPr>
          <w:jc w:val="center"/>
        </w:trPr>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365AB">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UNIDAD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5F7E9F">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Tipo</w:t>
            </w:r>
            <w:r w:rsidRPr="005F7E9F">
              <w:rPr>
                <w:rFonts w:ascii="AvantGarde Bk BT" w:hAnsi="AvantGarde Bk BT" w:cs="Arial"/>
                <w:b/>
                <w:sz w:val="20"/>
                <w:szCs w:val="20"/>
                <w:u w:color="000000"/>
                <w:vertAlign w:val="superscript"/>
                <w:lang w:val="es-ES_tradnl"/>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5F7E9F">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BCA</w:t>
            </w:r>
            <w:r w:rsidRPr="005F7E9F" w:rsidDel="008F690E">
              <w:rPr>
                <w:rFonts w:ascii="AvantGarde Bk BT" w:hAnsi="AvantGarde Bk BT" w:cs="Arial"/>
                <w:b/>
                <w:sz w:val="20"/>
                <w:szCs w:val="20"/>
                <w:u w:color="000000"/>
                <w:vertAlign w:val="superscript"/>
                <w:lang w:val="es-ES_tradnl"/>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5F7E9F">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AMI</w:t>
            </w:r>
            <w:r w:rsidRPr="005F7E9F" w:rsidDel="008F690E">
              <w:rPr>
                <w:rFonts w:ascii="AvantGarde Bk BT" w:hAnsi="AvantGarde Bk BT" w:cs="Arial"/>
                <w:b/>
                <w:sz w:val="20"/>
                <w:szCs w:val="20"/>
                <w:u w:color="000000"/>
                <w:vertAlign w:val="superscript"/>
                <w:lang w:val="es-ES_tradnl"/>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43FE1" w:rsidRDefault="005B68D6" w:rsidP="005F7E9F">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Horas totales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43FE1" w:rsidRDefault="005B68D6" w:rsidP="005F7E9F">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Créditos</w:t>
            </w:r>
          </w:p>
        </w:tc>
      </w:tr>
      <w:tr w:rsidR="005B68D6" w:rsidRPr="00743FE1" w:rsidTr="007248DB">
        <w:trPr>
          <w:trHeight w:val="297"/>
          <w:jc w:val="center"/>
        </w:trPr>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365AB">
            <w:pPr>
              <w:jc w:val="center"/>
              <w:rPr>
                <w:rFonts w:ascii="AvantGarde Bk BT" w:hAnsi="AvantGarde Bk BT" w:cs="Arial"/>
                <w:sz w:val="20"/>
                <w:szCs w:val="20"/>
                <w:lang w:eastAsia="es-MX"/>
              </w:rPr>
            </w:pPr>
            <w:r w:rsidRPr="006F32D9">
              <w:rPr>
                <w:rFonts w:ascii="AvantGarde Bk BT" w:hAnsi="AvantGarde Bk BT" w:cs="Arial"/>
                <w:sz w:val="20"/>
                <w:szCs w:val="20"/>
                <w:u w:color="000000"/>
              </w:rPr>
              <w:t>Introducción a las energías renovables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sz w:val="20"/>
                <w:szCs w:val="20"/>
                <w:lang w:eastAsia="es-MX"/>
              </w:rPr>
            </w:pPr>
            <w:r>
              <w:rPr>
                <w:rFonts w:ascii="AvantGarde Bk BT" w:hAnsi="AvantGarde Bk BT" w:cs="Arial"/>
                <w:sz w:val="20"/>
                <w:szCs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A819BC">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A819BC">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A819BC">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A819BC">
            <w:pPr>
              <w:keepLines/>
              <w:jc w:val="center"/>
              <w:rPr>
                <w:rFonts w:ascii="AvantGarde Bk BT" w:hAnsi="AvantGarde Bk BT"/>
                <w:bCs/>
                <w:sz w:val="20"/>
                <w:szCs w:val="18"/>
                <w:u w:color="000000"/>
              </w:rPr>
            </w:pPr>
            <w:r>
              <w:rPr>
                <w:rFonts w:ascii="AvantGarde Bk BT" w:hAnsi="AvantGarde Bk BT"/>
                <w:bCs/>
                <w:sz w:val="20"/>
                <w:szCs w:val="18"/>
                <w:u w:color="000000"/>
              </w:rPr>
              <w:t>6</w:t>
            </w:r>
          </w:p>
        </w:tc>
      </w:tr>
      <w:tr w:rsidR="005B68D6" w:rsidRPr="00743FE1" w:rsidTr="007248DB">
        <w:trPr>
          <w:trHeight w:val="297"/>
          <w:jc w:val="center"/>
        </w:trPr>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365AB">
            <w:pPr>
              <w:jc w:val="center"/>
              <w:rPr>
                <w:rFonts w:ascii="AvantGarde Bk BT" w:hAnsi="AvantGarde Bk BT" w:cs="Arial"/>
                <w:sz w:val="20"/>
                <w:szCs w:val="20"/>
                <w:lang w:eastAsia="es-MX"/>
              </w:rPr>
            </w:pPr>
            <w:r w:rsidRPr="006F32D9">
              <w:rPr>
                <w:rFonts w:ascii="AvantGarde Bk BT" w:hAnsi="AvantGarde Bk BT" w:cs="Arial"/>
                <w:sz w:val="20"/>
                <w:szCs w:val="20"/>
                <w:u w:color="000000"/>
              </w:rPr>
              <w:t>Metodología de la investigación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F7E9F">
            <w:pPr>
              <w:jc w:val="center"/>
              <w:rPr>
                <w:rFonts w:ascii="AvantGarde Bk BT" w:hAnsi="AvantGarde Bk BT" w:cs="Arial"/>
                <w:sz w:val="20"/>
                <w:szCs w:val="20"/>
                <w:lang w:eastAsia="es-MX"/>
              </w:rPr>
            </w:pPr>
            <w:r>
              <w:rPr>
                <w:rFonts w:ascii="AvantGarde Bk BT" w:hAnsi="AvantGarde Bk BT" w:cs="Arial"/>
                <w:sz w:val="20"/>
                <w:szCs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Pr>
                <w:rFonts w:ascii="AvantGarde Bk BT" w:hAnsi="AvantGarde Bk BT"/>
                <w:bCs/>
                <w:sz w:val="20"/>
                <w:szCs w:val="18"/>
                <w:u w:color="000000"/>
              </w:rPr>
              <w:t>6</w:t>
            </w:r>
          </w:p>
        </w:tc>
      </w:tr>
      <w:tr w:rsidR="005B68D6" w:rsidRPr="00743FE1" w:rsidTr="007248DB">
        <w:trPr>
          <w:trHeight w:val="297"/>
          <w:jc w:val="center"/>
        </w:trPr>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365AB">
            <w:pPr>
              <w:jc w:val="center"/>
              <w:rPr>
                <w:rFonts w:ascii="AvantGarde Bk BT" w:hAnsi="AvantGarde Bk BT" w:cs="Arial"/>
                <w:sz w:val="20"/>
                <w:szCs w:val="20"/>
                <w:lang w:eastAsia="es-MX"/>
              </w:rPr>
            </w:pPr>
            <w:r w:rsidRPr="006F32D9">
              <w:rPr>
                <w:rFonts w:ascii="AvantGarde Bk BT" w:hAnsi="AvantGarde Bk BT" w:cs="Arial"/>
                <w:sz w:val="20"/>
                <w:szCs w:val="20"/>
                <w:u w:color="000000"/>
              </w:rPr>
              <w:t>Instalaciones industriales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F7E9F">
            <w:pPr>
              <w:jc w:val="center"/>
              <w:rPr>
                <w:rFonts w:ascii="AvantGarde Bk BT" w:hAnsi="AvantGarde Bk BT" w:cs="Arial"/>
                <w:sz w:val="20"/>
                <w:szCs w:val="20"/>
                <w:lang w:eastAsia="es-MX"/>
              </w:rPr>
            </w:pPr>
            <w:r>
              <w:rPr>
                <w:rFonts w:ascii="AvantGarde Bk BT" w:hAnsi="AvantGarde Bk BT" w:cs="Arial"/>
                <w:sz w:val="20"/>
                <w:szCs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F7E9F">
            <w:pPr>
              <w:keepLines/>
              <w:jc w:val="center"/>
              <w:rPr>
                <w:rFonts w:ascii="AvantGarde Bk BT" w:hAnsi="AvantGarde Bk BT"/>
                <w:bCs/>
                <w:sz w:val="20"/>
                <w:szCs w:val="18"/>
                <w:u w:color="000000"/>
              </w:rPr>
            </w:pPr>
            <w:r>
              <w:rPr>
                <w:rFonts w:ascii="AvantGarde Bk BT" w:hAnsi="AvantGarde Bk BT"/>
                <w:bCs/>
                <w:sz w:val="20"/>
                <w:szCs w:val="18"/>
                <w:u w:color="000000"/>
              </w:rPr>
              <w:t>6</w:t>
            </w:r>
          </w:p>
        </w:tc>
      </w:tr>
      <w:tr w:rsidR="005B68D6" w:rsidRPr="00743FE1" w:rsidTr="005365AB">
        <w:trPr>
          <w:jc w:val="center"/>
        </w:trPr>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365AB">
            <w:pPr>
              <w:jc w:val="center"/>
              <w:rPr>
                <w:rFonts w:ascii="AvantGarde Bk BT" w:hAnsi="AvantGarde Bk BT" w:cs="Arial"/>
                <w:b/>
                <w:sz w:val="20"/>
                <w:szCs w:val="20"/>
                <w:lang w:eastAsia="es-MX"/>
              </w:rPr>
            </w:pPr>
            <w:r w:rsidRPr="00752DE6">
              <w:rPr>
                <w:rFonts w:ascii="AvantGarde Bk BT" w:hAnsi="AvantGarde Bk BT" w:cs="Arial"/>
                <w:b/>
                <w:sz w:val="20"/>
                <w:szCs w:val="20"/>
                <w:lang w:eastAsia="es-MX"/>
              </w:rPr>
              <w:t>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sz w:val="20"/>
                <w:szCs w:val="20"/>
                <w:lang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144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144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288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18</w:t>
            </w:r>
          </w:p>
        </w:tc>
      </w:tr>
    </w:tbl>
    <w:p w:rsidR="008151E8" w:rsidRPr="00312B3E" w:rsidRDefault="008151E8" w:rsidP="0017235C">
      <w:pPr>
        <w:rPr>
          <w:rFonts w:ascii="AvantGarde Bk BT" w:hAnsi="AvantGarde Bk BT"/>
          <w:sz w:val="22"/>
          <w:szCs w:val="22"/>
        </w:rPr>
      </w:pPr>
    </w:p>
    <w:p w:rsidR="0017235C" w:rsidRPr="0017549F" w:rsidRDefault="0017235C" w:rsidP="008151E8">
      <w:pPr>
        <w:jc w:val="center"/>
        <w:rPr>
          <w:rFonts w:ascii="AvantGarde Bk BT" w:hAnsi="AvantGarde Bk BT" w:cs="Arial"/>
          <w:sz w:val="20"/>
          <w:szCs w:val="20"/>
          <w:lang w:eastAsia="es-MX"/>
        </w:rPr>
      </w:pPr>
      <w:r w:rsidRPr="0017549F">
        <w:rPr>
          <w:rFonts w:ascii="AvantGarde Bk BT" w:hAnsi="AvantGarde Bk BT" w:cs="Arial"/>
          <w:sz w:val="20"/>
          <w:szCs w:val="20"/>
          <w:lang w:eastAsia="es-MX"/>
        </w:rPr>
        <w:t xml:space="preserve">ÁREA DE FORMACIÓN </w:t>
      </w:r>
      <w:r w:rsidR="00B53D74" w:rsidRPr="0017549F">
        <w:rPr>
          <w:rFonts w:ascii="AvantGarde Bk BT" w:hAnsi="AvantGarde Bk BT" w:cs="Arial"/>
          <w:sz w:val="20"/>
          <w:szCs w:val="20"/>
          <w:lang w:eastAsia="es-MX"/>
        </w:rPr>
        <w:t>BÁSICO PARTICULAR</w:t>
      </w:r>
      <w:r w:rsidR="003311E7" w:rsidRPr="0017549F">
        <w:rPr>
          <w:rFonts w:ascii="AvantGarde Bk BT" w:hAnsi="AvantGarde Bk BT" w:cs="Arial"/>
          <w:sz w:val="20"/>
          <w:szCs w:val="20"/>
          <w:lang w:eastAsia="es-MX"/>
        </w:rPr>
        <w:t xml:space="preserve"> </w:t>
      </w:r>
      <w:r w:rsidR="003311E7" w:rsidRPr="00A546FD">
        <w:rPr>
          <w:rFonts w:ascii="AvantGarde Bk BT" w:hAnsi="AvantGarde Bk BT" w:cs="Arial"/>
          <w:sz w:val="20"/>
          <w:szCs w:val="20"/>
          <w:lang w:eastAsia="es-MX"/>
        </w:rPr>
        <w:t>OBLIGATORIA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09"/>
        <w:gridCol w:w="850"/>
        <w:gridCol w:w="804"/>
        <w:gridCol w:w="860"/>
        <w:gridCol w:w="1031"/>
        <w:gridCol w:w="1498"/>
      </w:tblGrid>
      <w:tr w:rsidR="00CD4568" w:rsidRPr="00743FE1" w:rsidTr="005365AB">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5365AB">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UNIDAD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5F7E9F" w:rsidRDefault="00CD4568" w:rsidP="00A819BC">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Tipo</w:t>
            </w:r>
            <w:r w:rsidRPr="005F7E9F">
              <w:rPr>
                <w:rFonts w:ascii="AvantGarde Bk BT" w:hAnsi="AvantGarde Bk BT" w:cs="Arial"/>
                <w:b/>
                <w:sz w:val="20"/>
                <w:szCs w:val="20"/>
                <w:u w:color="000000"/>
                <w:vertAlign w:val="superscript"/>
                <w:lang w:val="es-ES_tradnl"/>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5F7E9F" w:rsidRDefault="00CD4568" w:rsidP="00A819BC">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BCA</w:t>
            </w:r>
            <w:r w:rsidRPr="005F7E9F" w:rsidDel="008F690E">
              <w:rPr>
                <w:rFonts w:ascii="AvantGarde Bk BT" w:hAnsi="AvantGarde Bk BT" w:cs="Arial"/>
                <w:b/>
                <w:sz w:val="20"/>
                <w:szCs w:val="20"/>
                <w:u w:color="000000"/>
                <w:vertAlign w:val="superscript"/>
                <w:lang w:val="es-ES_tradnl"/>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5F7E9F" w:rsidRDefault="00CD4568" w:rsidP="00A819BC">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AMI</w:t>
            </w:r>
            <w:r w:rsidRPr="005F7E9F" w:rsidDel="008F690E">
              <w:rPr>
                <w:rFonts w:ascii="AvantGarde Bk BT" w:hAnsi="AvantGarde Bk BT" w:cs="Arial"/>
                <w:b/>
                <w:sz w:val="20"/>
                <w:szCs w:val="20"/>
                <w:u w:color="000000"/>
                <w:vertAlign w:val="superscript"/>
                <w:lang w:val="es-ES_tradnl"/>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43FE1" w:rsidRDefault="00CD4568" w:rsidP="00A819BC">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Horas totales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43FE1" w:rsidRDefault="00CD4568" w:rsidP="00A819BC">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Créditos</w:t>
            </w:r>
          </w:p>
        </w:tc>
        <w:tc>
          <w:tcPr>
            <w:tcW w:w="1498" w:type="dxa"/>
            <w:tcBorders>
              <w:top w:val="single" w:sz="4" w:space="0" w:color="auto"/>
              <w:left w:val="single" w:sz="4" w:space="0" w:color="auto"/>
              <w:bottom w:val="single" w:sz="4" w:space="0" w:color="auto"/>
              <w:right w:val="single" w:sz="4" w:space="0" w:color="auto"/>
            </w:tcBorders>
            <w:vAlign w:val="center"/>
          </w:tcPr>
          <w:p w:rsidR="00CD4568" w:rsidRPr="00743FE1" w:rsidRDefault="00CD4568"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Prerrequisitos</w:t>
            </w:r>
          </w:p>
        </w:tc>
      </w:tr>
      <w:tr w:rsidR="00CD4568" w:rsidRPr="00743FE1" w:rsidTr="005365AB">
        <w:trPr>
          <w:trHeight w:val="4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5365AB">
            <w:pPr>
              <w:jc w:val="center"/>
              <w:rPr>
                <w:rFonts w:ascii="AvantGarde Bk BT" w:hAnsi="AvantGarde Bk BT" w:cs="Arial"/>
                <w:sz w:val="20"/>
                <w:szCs w:val="20"/>
                <w:lang w:eastAsia="es-MX"/>
              </w:rPr>
            </w:pPr>
            <w:r w:rsidRPr="006F32D9">
              <w:rPr>
                <w:rFonts w:ascii="AvantGarde Bk BT" w:hAnsi="AvantGarde Bk BT" w:cs="Arial"/>
                <w:sz w:val="20"/>
                <w:szCs w:val="20"/>
                <w:u w:color="000000"/>
              </w:rPr>
              <w:t>Seminario de investigación 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A819BC">
            <w:pPr>
              <w:jc w:val="center"/>
              <w:rPr>
                <w:rFonts w:ascii="AvantGarde Bk BT" w:hAnsi="AvantGarde Bk BT" w:cs="Arial"/>
                <w:sz w:val="20"/>
                <w:szCs w:val="20"/>
                <w:lang w:eastAsia="es-MX"/>
              </w:rPr>
            </w:pPr>
            <w:r>
              <w:rPr>
                <w:rFonts w:ascii="AvantGarde Bk BT" w:hAnsi="AvantGarde Bk BT" w:cs="Arial"/>
                <w:sz w:val="20"/>
                <w:szCs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6</w:t>
            </w:r>
          </w:p>
        </w:tc>
        <w:tc>
          <w:tcPr>
            <w:tcW w:w="1498" w:type="dxa"/>
            <w:tcBorders>
              <w:top w:val="single" w:sz="4" w:space="0" w:color="auto"/>
              <w:left w:val="single" w:sz="4" w:space="0" w:color="auto"/>
              <w:bottom w:val="single" w:sz="4" w:space="0" w:color="auto"/>
              <w:right w:val="single" w:sz="4" w:space="0" w:color="auto"/>
            </w:tcBorders>
          </w:tcPr>
          <w:p w:rsidR="00CD4568" w:rsidRPr="00B46C9D" w:rsidRDefault="00CD4568" w:rsidP="00A819BC">
            <w:pPr>
              <w:keepLines/>
              <w:jc w:val="center"/>
              <w:rPr>
                <w:rFonts w:ascii="AvantGarde Bk BT" w:hAnsi="AvantGarde Bk BT"/>
                <w:bCs/>
                <w:sz w:val="20"/>
                <w:szCs w:val="18"/>
                <w:u w:color="000000"/>
              </w:rPr>
            </w:pPr>
          </w:p>
        </w:tc>
      </w:tr>
      <w:tr w:rsidR="00CD4568" w:rsidRPr="00743FE1" w:rsidTr="005365AB">
        <w:trPr>
          <w:trHeight w:val="4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5365AB">
            <w:pPr>
              <w:jc w:val="center"/>
              <w:rPr>
                <w:rFonts w:ascii="AvantGarde Bk BT" w:hAnsi="AvantGarde Bk BT" w:cs="Arial"/>
                <w:sz w:val="20"/>
                <w:szCs w:val="20"/>
                <w:lang w:eastAsia="es-MX"/>
              </w:rPr>
            </w:pPr>
            <w:r w:rsidRPr="006F32D9">
              <w:rPr>
                <w:rFonts w:ascii="AvantGarde Bk BT" w:hAnsi="AvantGarde Bk BT" w:cs="Arial"/>
                <w:sz w:val="20"/>
                <w:szCs w:val="20"/>
                <w:u w:color="000000"/>
              </w:rPr>
              <w:t>Seminario de investigación 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A819BC">
            <w:pPr>
              <w:jc w:val="center"/>
              <w:rPr>
                <w:rFonts w:ascii="AvantGarde Bk BT" w:hAnsi="AvantGarde Bk BT" w:cs="Arial"/>
                <w:sz w:val="20"/>
                <w:szCs w:val="20"/>
                <w:lang w:eastAsia="es-MX"/>
              </w:rPr>
            </w:pPr>
            <w:r>
              <w:rPr>
                <w:rFonts w:ascii="AvantGarde Bk BT" w:hAnsi="AvantGarde Bk BT" w:cs="Arial"/>
                <w:sz w:val="20"/>
                <w:szCs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6</w:t>
            </w:r>
          </w:p>
        </w:tc>
        <w:tc>
          <w:tcPr>
            <w:tcW w:w="1498" w:type="dxa"/>
            <w:tcBorders>
              <w:top w:val="single" w:sz="4" w:space="0" w:color="auto"/>
              <w:left w:val="single" w:sz="4" w:space="0" w:color="auto"/>
              <w:bottom w:val="single" w:sz="4" w:space="0" w:color="auto"/>
              <w:right w:val="single" w:sz="4" w:space="0" w:color="auto"/>
            </w:tcBorders>
          </w:tcPr>
          <w:p w:rsidR="00CD4568" w:rsidRPr="00B46C9D" w:rsidRDefault="00C116BC" w:rsidP="00A819BC">
            <w:pPr>
              <w:keepLines/>
              <w:jc w:val="center"/>
              <w:rPr>
                <w:rFonts w:ascii="AvantGarde Bk BT" w:hAnsi="AvantGarde Bk BT"/>
                <w:bCs/>
                <w:sz w:val="20"/>
                <w:szCs w:val="18"/>
                <w:u w:color="000000"/>
              </w:rPr>
            </w:pPr>
            <w:r w:rsidRPr="006F32D9">
              <w:rPr>
                <w:rFonts w:ascii="AvantGarde Bk BT" w:hAnsi="AvantGarde Bk BT" w:cs="Arial"/>
                <w:sz w:val="20"/>
                <w:szCs w:val="20"/>
                <w:u w:color="000000"/>
              </w:rPr>
              <w:t>Seminario de investigación I</w:t>
            </w:r>
          </w:p>
        </w:tc>
      </w:tr>
      <w:tr w:rsidR="00CD4568" w:rsidRPr="00743FE1" w:rsidTr="005365AB">
        <w:trPr>
          <w:trHeight w:val="4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5365AB">
            <w:pPr>
              <w:jc w:val="center"/>
              <w:rPr>
                <w:rFonts w:ascii="AvantGarde Bk BT" w:hAnsi="AvantGarde Bk BT" w:cs="Arial"/>
                <w:sz w:val="20"/>
                <w:szCs w:val="20"/>
                <w:lang w:eastAsia="es-MX"/>
              </w:rPr>
            </w:pPr>
            <w:r w:rsidRPr="006F32D9">
              <w:rPr>
                <w:rFonts w:ascii="AvantGarde Bk BT" w:hAnsi="AvantGarde Bk BT" w:cs="Arial"/>
                <w:sz w:val="20"/>
                <w:szCs w:val="20"/>
                <w:u w:color="000000"/>
              </w:rPr>
              <w:t>Trabajo de tesis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A819BC">
            <w:pPr>
              <w:jc w:val="center"/>
              <w:rPr>
                <w:rFonts w:ascii="AvantGarde Bk BT" w:hAnsi="AvantGarde Bk BT" w:cs="Arial"/>
                <w:sz w:val="20"/>
                <w:szCs w:val="20"/>
                <w:lang w:eastAsia="es-MX"/>
              </w:rPr>
            </w:pPr>
            <w:r>
              <w:rPr>
                <w:rFonts w:ascii="AvantGarde Bk BT" w:hAnsi="AvantGarde Bk BT" w:cs="Arial"/>
                <w:sz w:val="20"/>
                <w:szCs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A546FD" w:rsidRDefault="00CD4568" w:rsidP="00A819BC">
            <w:pPr>
              <w:keepLines/>
              <w:jc w:val="center"/>
              <w:rPr>
                <w:rFonts w:ascii="AvantGarde Bk BT" w:hAnsi="AvantGarde Bk BT"/>
                <w:bCs/>
                <w:sz w:val="20"/>
                <w:szCs w:val="18"/>
                <w:u w:color="000000"/>
              </w:rPr>
            </w:pPr>
            <w:r w:rsidRPr="00A546FD">
              <w:rPr>
                <w:rFonts w:ascii="AvantGarde Bk BT" w:hAnsi="AvantGarde Bk BT"/>
                <w:bCs/>
                <w:sz w:val="20"/>
                <w:szCs w:val="18"/>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A546FD" w:rsidRDefault="00CD4568" w:rsidP="00A819BC">
            <w:pPr>
              <w:keepLines/>
              <w:jc w:val="center"/>
              <w:rPr>
                <w:rFonts w:ascii="AvantGarde Bk BT" w:hAnsi="AvantGarde Bk BT"/>
                <w:bCs/>
                <w:sz w:val="20"/>
                <w:szCs w:val="18"/>
                <w:u w:color="000000"/>
              </w:rPr>
            </w:pPr>
            <w:r w:rsidRPr="00A546FD">
              <w:rPr>
                <w:rFonts w:ascii="AvantGarde Bk BT" w:hAnsi="AvantGarde Bk BT"/>
                <w:bCs/>
                <w:sz w:val="20"/>
                <w:szCs w:val="18"/>
                <w:u w:color="000000"/>
              </w:rPr>
              <w:t>160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B46C9D" w:rsidRDefault="00CD4568" w:rsidP="00A819BC">
            <w:pPr>
              <w:keepLines/>
              <w:jc w:val="center"/>
              <w:rPr>
                <w:rFonts w:ascii="AvantGarde Bk BT" w:hAnsi="AvantGarde Bk BT"/>
                <w:bCs/>
                <w:sz w:val="20"/>
                <w:szCs w:val="18"/>
                <w:u w:color="000000"/>
              </w:rPr>
            </w:pPr>
            <w:r>
              <w:rPr>
                <w:rFonts w:ascii="AvantGarde Bk BT" w:hAnsi="AvantGarde Bk BT"/>
                <w:bCs/>
                <w:sz w:val="20"/>
                <w:szCs w:val="18"/>
                <w:u w:color="000000"/>
              </w:rPr>
              <w:t>10</w:t>
            </w:r>
          </w:p>
        </w:tc>
        <w:tc>
          <w:tcPr>
            <w:tcW w:w="1498" w:type="dxa"/>
            <w:tcBorders>
              <w:top w:val="single" w:sz="4" w:space="0" w:color="auto"/>
              <w:left w:val="single" w:sz="4" w:space="0" w:color="auto"/>
              <w:bottom w:val="single" w:sz="4" w:space="0" w:color="auto"/>
              <w:right w:val="single" w:sz="4" w:space="0" w:color="auto"/>
            </w:tcBorders>
          </w:tcPr>
          <w:p w:rsidR="00CD4568" w:rsidRPr="00B46C9D" w:rsidRDefault="00CD4568" w:rsidP="00A819BC">
            <w:pPr>
              <w:keepLines/>
              <w:jc w:val="center"/>
              <w:rPr>
                <w:rFonts w:ascii="AvantGarde Bk BT" w:hAnsi="AvantGarde Bk BT"/>
                <w:bCs/>
                <w:sz w:val="20"/>
                <w:szCs w:val="18"/>
                <w:u w:color="000000"/>
              </w:rPr>
            </w:pPr>
          </w:p>
        </w:tc>
      </w:tr>
      <w:tr w:rsidR="00CD4568" w:rsidRPr="00743FE1" w:rsidTr="005365AB">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5365AB">
            <w:pPr>
              <w:jc w:val="center"/>
              <w:rPr>
                <w:rFonts w:ascii="AvantGarde Bk BT" w:hAnsi="AvantGarde Bk BT" w:cs="Arial"/>
                <w:b/>
                <w:sz w:val="20"/>
                <w:szCs w:val="20"/>
                <w:lang w:eastAsia="es-MX"/>
              </w:rPr>
            </w:pPr>
            <w:r w:rsidRPr="00752DE6">
              <w:rPr>
                <w:rFonts w:ascii="AvantGarde Bk BT" w:hAnsi="AvantGarde Bk BT" w:cs="Arial"/>
                <w:b/>
                <w:sz w:val="20"/>
                <w:szCs w:val="20"/>
                <w:lang w:eastAsia="es-MX"/>
              </w:rPr>
              <w:t>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A819BC">
            <w:pPr>
              <w:jc w:val="center"/>
              <w:rPr>
                <w:rFonts w:ascii="AvantGarde Bk BT" w:hAnsi="AvantGarde Bk BT" w:cs="Arial"/>
                <w:sz w:val="20"/>
                <w:szCs w:val="20"/>
                <w:lang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144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A546FD" w:rsidRDefault="00CD4568" w:rsidP="00A819BC">
            <w:pPr>
              <w:jc w:val="center"/>
              <w:rPr>
                <w:rFonts w:ascii="AvantGarde Bk BT" w:hAnsi="AvantGarde Bk BT" w:cs="Arial"/>
                <w:b/>
                <w:sz w:val="20"/>
                <w:szCs w:val="20"/>
                <w:lang w:eastAsia="es-MX"/>
              </w:rPr>
            </w:pPr>
            <w:r w:rsidRPr="00A546FD">
              <w:rPr>
                <w:rFonts w:ascii="AvantGarde Bk BT" w:hAnsi="AvantGarde Bk BT" w:cs="Arial"/>
                <w:b/>
                <w:sz w:val="20"/>
                <w:szCs w:val="20"/>
                <w:lang w:eastAsia="es-MX"/>
              </w:rPr>
              <w:t>208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A546FD" w:rsidRDefault="00CD4568" w:rsidP="00A819BC">
            <w:pPr>
              <w:jc w:val="center"/>
              <w:rPr>
                <w:rFonts w:ascii="AvantGarde Bk BT" w:hAnsi="AvantGarde Bk BT" w:cs="Arial"/>
                <w:b/>
                <w:sz w:val="20"/>
                <w:szCs w:val="20"/>
                <w:lang w:eastAsia="es-MX"/>
              </w:rPr>
            </w:pPr>
            <w:r w:rsidRPr="00A546FD">
              <w:rPr>
                <w:rFonts w:ascii="AvantGarde Bk BT" w:hAnsi="AvantGarde Bk BT" w:cs="Arial"/>
                <w:b/>
                <w:sz w:val="20"/>
                <w:szCs w:val="20"/>
                <w:lang w:eastAsia="es-MX"/>
              </w:rPr>
              <w:t>352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4568" w:rsidRPr="00752DE6" w:rsidRDefault="00CD4568" w:rsidP="00A819BC">
            <w:pPr>
              <w:jc w:val="center"/>
              <w:rPr>
                <w:rFonts w:ascii="AvantGarde Bk BT" w:hAnsi="AvantGarde Bk BT" w:cs="Arial"/>
                <w:b/>
                <w:sz w:val="20"/>
                <w:szCs w:val="20"/>
                <w:lang w:eastAsia="es-MX"/>
              </w:rPr>
            </w:pPr>
            <w:r>
              <w:rPr>
                <w:rFonts w:ascii="AvantGarde Bk BT" w:hAnsi="AvantGarde Bk BT" w:cs="Arial"/>
                <w:b/>
                <w:sz w:val="20"/>
                <w:szCs w:val="20"/>
                <w:lang w:eastAsia="es-MX"/>
              </w:rPr>
              <w:t>22</w:t>
            </w:r>
          </w:p>
        </w:tc>
        <w:tc>
          <w:tcPr>
            <w:tcW w:w="1498" w:type="dxa"/>
            <w:tcBorders>
              <w:top w:val="single" w:sz="4" w:space="0" w:color="auto"/>
              <w:left w:val="single" w:sz="4" w:space="0" w:color="auto"/>
              <w:bottom w:val="single" w:sz="4" w:space="0" w:color="auto"/>
              <w:right w:val="single" w:sz="4" w:space="0" w:color="auto"/>
            </w:tcBorders>
          </w:tcPr>
          <w:p w:rsidR="00CD4568" w:rsidRDefault="00CD4568" w:rsidP="00A819BC">
            <w:pPr>
              <w:jc w:val="center"/>
              <w:rPr>
                <w:rFonts w:ascii="AvantGarde Bk BT" w:hAnsi="AvantGarde Bk BT" w:cs="Arial"/>
                <w:b/>
                <w:sz w:val="20"/>
                <w:szCs w:val="20"/>
                <w:lang w:eastAsia="es-MX"/>
              </w:rPr>
            </w:pPr>
          </w:p>
        </w:tc>
      </w:tr>
    </w:tbl>
    <w:p w:rsidR="00775669" w:rsidRDefault="00775669" w:rsidP="00775669">
      <w:pPr>
        <w:rPr>
          <w:rFonts w:ascii="AvantGarde Bk BT" w:hAnsi="AvantGarde Bk BT" w:cs="Arial"/>
          <w:sz w:val="22"/>
          <w:szCs w:val="22"/>
          <w:lang w:eastAsia="es-MX"/>
        </w:rPr>
      </w:pPr>
    </w:p>
    <w:p w:rsidR="00100BDE" w:rsidRDefault="00100BDE">
      <w:pPr>
        <w:rPr>
          <w:rFonts w:ascii="AvantGarde Bk BT" w:hAnsi="AvantGarde Bk BT" w:cs="Arial"/>
          <w:sz w:val="20"/>
          <w:szCs w:val="20"/>
          <w:lang w:eastAsia="es-MX"/>
        </w:rPr>
      </w:pPr>
      <w:r>
        <w:rPr>
          <w:rFonts w:ascii="AvantGarde Bk BT" w:hAnsi="AvantGarde Bk BT" w:cs="Arial"/>
          <w:sz w:val="20"/>
          <w:szCs w:val="20"/>
          <w:lang w:eastAsia="es-MX"/>
        </w:rPr>
        <w:br w:type="page"/>
      </w:r>
    </w:p>
    <w:p w:rsidR="008820A1" w:rsidRPr="0017549F" w:rsidRDefault="008820A1" w:rsidP="00775669">
      <w:pPr>
        <w:jc w:val="center"/>
        <w:rPr>
          <w:rFonts w:ascii="AvantGarde Bk BT" w:hAnsi="AvantGarde Bk BT" w:cs="Arial"/>
          <w:sz w:val="20"/>
          <w:szCs w:val="20"/>
          <w:lang w:eastAsia="es-MX"/>
        </w:rPr>
      </w:pPr>
      <w:r w:rsidRPr="0017549F">
        <w:rPr>
          <w:rFonts w:ascii="AvantGarde Bk BT" w:hAnsi="AvantGarde Bk BT" w:cs="Arial"/>
          <w:sz w:val="20"/>
          <w:szCs w:val="20"/>
          <w:lang w:eastAsia="es-MX"/>
        </w:rPr>
        <w:lastRenderedPageBreak/>
        <w:t xml:space="preserve">ÁREA DE FORMACIÓN BÁSICO </w:t>
      </w:r>
      <w:r w:rsidR="00775669" w:rsidRPr="0017549F">
        <w:rPr>
          <w:rFonts w:ascii="AvantGarde Bk BT" w:hAnsi="AvantGarde Bk BT" w:cs="Arial"/>
          <w:sz w:val="20"/>
          <w:szCs w:val="20"/>
          <w:lang w:eastAsia="es-MX"/>
        </w:rPr>
        <w:t>ESPECIALIZANTE</w:t>
      </w:r>
      <w:r w:rsidR="006966C9" w:rsidRPr="0017549F">
        <w:rPr>
          <w:rFonts w:ascii="AvantGarde Bk BT" w:hAnsi="AvantGarde Bk BT" w:cs="Arial"/>
          <w:sz w:val="20"/>
          <w:szCs w:val="20"/>
          <w:lang w:eastAsia="es-MX"/>
        </w:rPr>
        <w:t xml:space="preserve"> SELECTIVA</w:t>
      </w:r>
    </w:p>
    <w:tbl>
      <w:tblPr>
        <w:tblW w:w="0" w:type="auto"/>
        <w:jc w:val="center"/>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709"/>
        <w:gridCol w:w="850"/>
        <w:gridCol w:w="804"/>
        <w:gridCol w:w="860"/>
        <w:gridCol w:w="1031"/>
      </w:tblGrid>
      <w:tr w:rsidR="005B68D6" w:rsidRPr="00743FE1" w:rsidTr="007248DB">
        <w:trPr>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A819BC">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UNIDAD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A819BC">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Tipo</w:t>
            </w:r>
            <w:r w:rsidRPr="005F7E9F">
              <w:rPr>
                <w:rFonts w:ascii="AvantGarde Bk BT" w:hAnsi="AvantGarde Bk BT" w:cs="Arial"/>
                <w:b/>
                <w:sz w:val="20"/>
                <w:szCs w:val="20"/>
                <w:u w:color="000000"/>
                <w:vertAlign w:val="superscript"/>
                <w:lang w:val="es-ES_tradnl"/>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A819BC">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BCA</w:t>
            </w:r>
            <w:r w:rsidRPr="005F7E9F" w:rsidDel="008F690E">
              <w:rPr>
                <w:rFonts w:ascii="AvantGarde Bk BT" w:hAnsi="AvantGarde Bk BT" w:cs="Arial"/>
                <w:b/>
                <w:sz w:val="20"/>
                <w:szCs w:val="20"/>
                <w:u w:color="000000"/>
                <w:vertAlign w:val="superscript"/>
                <w:lang w:val="es-ES_tradnl"/>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A819BC">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AMI</w:t>
            </w:r>
            <w:r w:rsidRPr="005F7E9F" w:rsidDel="008F690E">
              <w:rPr>
                <w:rFonts w:ascii="AvantGarde Bk BT" w:hAnsi="AvantGarde Bk BT" w:cs="Arial"/>
                <w:b/>
                <w:sz w:val="20"/>
                <w:szCs w:val="20"/>
                <w:u w:color="000000"/>
                <w:vertAlign w:val="superscript"/>
                <w:lang w:val="es-ES_tradnl"/>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43FE1" w:rsidRDefault="005B68D6" w:rsidP="00A819BC">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Horas totales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43FE1" w:rsidRDefault="005B68D6" w:rsidP="00A819BC">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Créditos</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Materiales fotovoltaicos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Electroquímica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Foto catálisis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Diseño de Materiales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Física del estado sólido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proofErr w:type="spellStart"/>
            <w:r w:rsidRPr="00C116BC">
              <w:rPr>
                <w:rFonts w:ascii="AvantGarde Bk BT" w:hAnsi="AvantGarde Bk BT" w:cs="Arial"/>
                <w:sz w:val="20"/>
                <w:szCs w:val="20"/>
                <w:u w:color="000000"/>
              </w:rPr>
              <w:t>Nanomateriales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Recubrimientos ópticos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Fisicoquímica de los materiales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Biocombustibles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Termodinámica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Ingeniería solar térmica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Diseño bioclimático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Energía en edificaciones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Baterías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Bioenergía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Celdas de combustible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Energía eólica (Dinámica de fluidos computacional)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Optoelectrónica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 xml:space="preserve">Sistemas fotovoltaicos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Súper-capacitores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r w:rsidR="005B68D6" w:rsidRPr="00743FE1" w:rsidTr="007248DB">
        <w:trPr>
          <w:trHeight w:val="290"/>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116BC">
              <w:rPr>
                <w:rFonts w:ascii="AvantGarde Bk BT" w:hAnsi="AvantGarde Bk BT" w:cs="Arial"/>
                <w:sz w:val="20"/>
                <w:szCs w:val="20"/>
                <w:u w:color="000000"/>
              </w:rPr>
              <w:t>Electrónica de potencia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jc w:val="center"/>
              <w:rPr>
                <w:rFonts w:ascii="AvantGarde Bk BT" w:hAnsi="AvantGarde Bk BT"/>
                <w:sz w:val="20"/>
                <w:szCs w:val="20"/>
              </w:rPr>
            </w:pPr>
            <w:r w:rsidRPr="00C116BC">
              <w:rPr>
                <w:rFonts w:ascii="AvantGarde Bk BT" w:hAnsi="AvantGarde Bk BT"/>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C116BC" w:rsidRDefault="005B68D6" w:rsidP="00C116B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116BC">
              <w:rPr>
                <w:rFonts w:ascii="AvantGarde Bk BT" w:eastAsia="Arial Unicode MS" w:hAnsi="AvantGarde Bk BT" w:cs="Arial"/>
                <w:sz w:val="20"/>
                <w:szCs w:val="20"/>
                <w:u w:color="000000"/>
              </w:rPr>
              <w:t>6</w:t>
            </w:r>
          </w:p>
        </w:tc>
      </w:tr>
    </w:tbl>
    <w:p w:rsidR="00C116BC" w:rsidRPr="00775669" w:rsidRDefault="00C116BC" w:rsidP="00775669">
      <w:pPr>
        <w:jc w:val="center"/>
      </w:pPr>
    </w:p>
    <w:p w:rsidR="00987FF2" w:rsidRPr="0017549F" w:rsidRDefault="00987FF2" w:rsidP="00987FF2">
      <w:pPr>
        <w:jc w:val="center"/>
        <w:rPr>
          <w:rFonts w:ascii="AvantGarde Bk BT" w:hAnsi="AvantGarde Bk BT" w:cs="Arial"/>
          <w:sz w:val="20"/>
          <w:szCs w:val="20"/>
          <w:lang w:eastAsia="es-MX"/>
        </w:rPr>
      </w:pPr>
      <w:r w:rsidRPr="0017549F">
        <w:rPr>
          <w:rFonts w:ascii="AvantGarde Bk BT" w:hAnsi="AvantGarde Bk BT" w:cs="Arial"/>
          <w:sz w:val="20"/>
          <w:szCs w:val="20"/>
          <w:lang w:eastAsia="es-MX"/>
        </w:rPr>
        <w:t xml:space="preserve">ÁREA DE FORMACIÓN </w:t>
      </w:r>
      <w:r w:rsidR="006176C4" w:rsidRPr="0017549F">
        <w:rPr>
          <w:rFonts w:ascii="AvantGarde Bk BT" w:hAnsi="AvantGarde Bk BT" w:cs="Arial"/>
          <w:sz w:val="20"/>
          <w:szCs w:val="20"/>
          <w:lang w:eastAsia="es-MX"/>
        </w:rPr>
        <w:t xml:space="preserve">OPTATIVA </w:t>
      </w:r>
    </w:p>
    <w:tbl>
      <w:tblPr>
        <w:tblW w:w="9475" w:type="dxa"/>
        <w:jc w:val="center"/>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709"/>
        <w:gridCol w:w="850"/>
        <w:gridCol w:w="804"/>
        <w:gridCol w:w="860"/>
        <w:gridCol w:w="1031"/>
      </w:tblGrid>
      <w:tr w:rsidR="005B68D6" w:rsidRPr="00743FE1" w:rsidTr="007248DB">
        <w:trPr>
          <w:jc w:val="center"/>
        </w:trPr>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B6435F">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UNIDAD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B6435F">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Tipo</w:t>
            </w:r>
            <w:r w:rsidRPr="005F7E9F">
              <w:rPr>
                <w:rFonts w:ascii="AvantGarde Bk BT" w:hAnsi="AvantGarde Bk BT" w:cs="Arial"/>
                <w:b/>
                <w:sz w:val="20"/>
                <w:szCs w:val="20"/>
                <w:u w:color="000000"/>
                <w:vertAlign w:val="superscript"/>
                <w:lang w:val="es-ES_tradnl"/>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B6435F">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BCA</w:t>
            </w:r>
            <w:r w:rsidRPr="005F7E9F" w:rsidDel="008F690E">
              <w:rPr>
                <w:rFonts w:ascii="AvantGarde Bk BT" w:hAnsi="AvantGarde Bk BT" w:cs="Arial"/>
                <w:b/>
                <w:sz w:val="20"/>
                <w:szCs w:val="20"/>
                <w:u w:color="000000"/>
                <w:vertAlign w:val="superscript"/>
                <w:lang w:val="es-ES_tradnl"/>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F7E9F" w:rsidRDefault="005B68D6" w:rsidP="00B6435F">
            <w:pPr>
              <w:jc w:val="center"/>
              <w:rPr>
                <w:rFonts w:ascii="AvantGarde Bk BT" w:hAnsi="AvantGarde Bk BT" w:cs="Arial"/>
                <w:b/>
                <w:sz w:val="20"/>
                <w:szCs w:val="20"/>
                <w:lang w:eastAsia="es-MX"/>
              </w:rPr>
            </w:pPr>
            <w:r w:rsidRPr="005F7E9F">
              <w:rPr>
                <w:rFonts w:ascii="AvantGarde Bk BT" w:hAnsi="AvantGarde Bk BT" w:cs="Arial"/>
                <w:b/>
                <w:sz w:val="20"/>
                <w:szCs w:val="20"/>
                <w:lang w:eastAsia="es-MX"/>
              </w:rPr>
              <w:t>Horas AMI</w:t>
            </w:r>
            <w:r w:rsidRPr="005F7E9F" w:rsidDel="008F690E">
              <w:rPr>
                <w:rFonts w:ascii="AvantGarde Bk BT" w:hAnsi="AvantGarde Bk BT" w:cs="Arial"/>
                <w:b/>
                <w:sz w:val="20"/>
                <w:szCs w:val="20"/>
                <w:u w:color="000000"/>
                <w:vertAlign w:val="superscript"/>
                <w:lang w:val="es-ES_tradnl"/>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43FE1" w:rsidRDefault="005B68D6" w:rsidP="00B6435F">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Horas totales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43FE1" w:rsidRDefault="005B68D6" w:rsidP="00B6435F">
            <w:pPr>
              <w:jc w:val="center"/>
              <w:rPr>
                <w:rFonts w:ascii="AvantGarde Bk BT" w:hAnsi="AvantGarde Bk BT" w:cs="Arial"/>
                <w:b/>
                <w:sz w:val="20"/>
                <w:szCs w:val="20"/>
                <w:lang w:eastAsia="es-MX"/>
              </w:rPr>
            </w:pPr>
            <w:r w:rsidRPr="00743FE1">
              <w:rPr>
                <w:rFonts w:ascii="AvantGarde Bk BT" w:hAnsi="AvantGarde Bk BT" w:cs="Arial"/>
                <w:b/>
                <w:sz w:val="20"/>
                <w:szCs w:val="20"/>
                <w:lang w:eastAsia="es-MX"/>
              </w:rPr>
              <w:t>Créditos</w:t>
            </w:r>
          </w:p>
        </w:tc>
      </w:tr>
      <w:tr w:rsidR="005B68D6" w:rsidRPr="00743FE1" w:rsidTr="007248DB">
        <w:trPr>
          <w:trHeight w:val="254"/>
          <w:jc w:val="center"/>
        </w:trPr>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B68D6" w:rsidRDefault="005B68D6" w:rsidP="005B68D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B68D6">
              <w:rPr>
                <w:rFonts w:ascii="AvantGarde Bk BT" w:hAnsi="AvantGarde Bk BT" w:cs="Arial"/>
                <w:sz w:val="20"/>
                <w:szCs w:val="20"/>
                <w:u w:color="000000"/>
              </w:rPr>
              <w:t>Optativa 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sz w:val="20"/>
                <w:szCs w:val="20"/>
                <w:lang w:eastAsia="es-MX"/>
              </w:rPr>
            </w:pPr>
            <w:r>
              <w:rPr>
                <w:rFonts w:ascii="AvantGarde Bk BT" w:hAnsi="AvantGarde Bk BT" w:cs="Arial"/>
                <w:sz w:val="20"/>
                <w:szCs w:val="20"/>
                <w:lang w:eastAsia="es-MX"/>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6</w:t>
            </w:r>
          </w:p>
        </w:tc>
      </w:tr>
      <w:tr w:rsidR="005B68D6" w:rsidRPr="00743FE1" w:rsidTr="007248DB">
        <w:trPr>
          <w:jc w:val="center"/>
        </w:trPr>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B68D6" w:rsidRDefault="005B68D6" w:rsidP="005B68D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B68D6">
              <w:rPr>
                <w:rFonts w:ascii="AvantGarde Bk BT" w:hAnsi="AvantGarde Bk BT" w:cs="Arial"/>
                <w:sz w:val="20"/>
                <w:szCs w:val="20"/>
                <w:u w:color="000000"/>
              </w:rPr>
              <w:t>Optativa 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sz w:val="20"/>
                <w:szCs w:val="20"/>
                <w:lang w:eastAsia="es-MX"/>
              </w:rPr>
            </w:pPr>
            <w:r>
              <w:rPr>
                <w:rFonts w:ascii="AvantGarde Bk BT" w:hAnsi="AvantGarde Bk BT" w:cs="Arial"/>
                <w:sz w:val="20"/>
                <w:szCs w:val="20"/>
                <w:lang w:eastAsia="es-MX"/>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6</w:t>
            </w:r>
          </w:p>
        </w:tc>
      </w:tr>
      <w:tr w:rsidR="005B68D6" w:rsidRPr="00743FE1" w:rsidTr="007248DB">
        <w:trPr>
          <w:jc w:val="center"/>
        </w:trPr>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5B68D6" w:rsidRDefault="005B68D6" w:rsidP="005B68D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B68D6">
              <w:rPr>
                <w:rFonts w:ascii="AvantGarde Bk BT" w:hAnsi="AvantGarde Bk BT" w:cs="Arial"/>
                <w:sz w:val="20"/>
                <w:szCs w:val="20"/>
                <w:u w:color="000000"/>
              </w:rPr>
              <w:t>Optativa 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sz w:val="20"/>
                <w:szCs w:val="20"/>
                <w:lang w:eastAsia="es-MX"/>
              </w:rPr>
            </w:pPr>
            <w:r>
              <w:rPr>
                <w:rFonts w:ascii="AvantGarde Bk BT" w:hAnsi="AvantGarde Bk BT" w:cs="Arial"/>
                <w:sz w:val="20"/>
                <w:szCs w:val="20"/>
                <w:lang w:eastAsia="es-MX"/>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48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sidRPr="00B46C9D">
              <w:rPr>
                <w:rFonts w:ascii="AvantGarde Bk BT" w:hAnsi="AvantGarde Bk BT"/>
                <w:bCs/>
                <w:sz w:val="20"/>
                <w:szCs w:val="18"/>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96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B46C9D" w:rsidRDefault="005B68D6" w:rsidP="005B68D6">
            <w:pPr>
              <w:keepLines/>
              <w:jc w:val="center"/>
              <w:rPr>
                <w:rFonts w:ascii="AvantGarde Bk BT" w:hAnsi="AvantGarde Bk BT"/>
                <w:bCs/>
                <w:sz w:val="20"/>
                <w:szCs w:val="18"/>
                <w:u w:color="000000"/>
              </w:rPr>
            </w:pPr>
            <w:r>
              <w:rPr>
                <w:rFonts w:ascii="AvantGarde Bk BT" w:hAnsi="AvantGarde Bk BT"/>
                <w:bCs/>
                <w:sz w:val="20"/>
                <w:szCs w:val="18"/>
                <w:u w:color="000000"/>
              </w:rPr>
              <w:t>6</w:t>
            </w:r>
          </w:p>
        </w:tc>
      </w:tr>
      <w:tr w:rsidR="005B68D6" w:rsidRPr="00743FE1" w:rsidTr="007248DB">
        <w:trPr>
          <w:jc w:val="center"/>
        </w:trPr>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b/>
                <w:sz w:val="20"/>
                <w:szCs w:val="20"/>
                <w:lang w:eastAsia="es-MX"/>
              </w:rPr>
            </w:pPr>
            <w:r w:rsidRPr="00752DE6">
              <w:rPr>
                <w:rFonts w:ascii="AvantGarde Bk BT" w:hAnsi="AvantGarde Bk BT" w:cs="Arial"/>
                <w:b/>
                <w:sz w:val="20"/>
                <w:szCs w:val="20"/>
                <w:lang w:eastAsia="es-MX"/>
              </w:rPr>
              <w:t>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sz w:val="20"/>
                <w:szCs w:val="20"/>
                <w:lang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b/>
                <w:sz w:val="20"/>
                <w:szCs w:val="20"/>
                <w:lang w:eastAsia="es-MX"/>
              </w:rPr>
            </w:pPr>
            <w:r>
              <w:rPr>
                <w:rFonts w:ascii="AvantGarde Bk BT" w:hAnsi="AvantGarde Bk BT" w:cs="Arial"/>
                <w:b/>
                <w:sz w:val="20"/>
                <w:szCs w:val="20"/>
                <w:lang w:eastAsia="es-MX"/>
              </w:rPr>
              <w:t>144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b/>
                <w:sz w:val="20"/>
                <w:szCs w:val="20"/>
                <w:lang w:eastAsia="es-MX"/>
              </w:rPr>
            </w:pPr>
            <w:r>
              <w:rPr>
                <w:rFonts w:ascii="AvantGarde Bk BT" w:hAnsi="AvantGarde Bk BT" w:cs="Arial"/>
                <w:b/>
                <w:sz w:val="20"/>
                <w:szCs w:val="20"/>
                <w:lang w:eastAsia="es-MX"/>
              </w:rPr>
              <w:t>144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b/>
                <w:sz w:val="20"/>
                <w:szCs w:val="20"/>
                <w:lang w:eastAsia="es-MX"/>
              </w:rPr>
            </w:pPr>
            <w:r>
              <w:rPr>
                <w:rFonts w:ascii="AvantGarde Bk BT" w:hAnsi="AvantGarde Bk BT" w:cs="Arial"/>
                <w:b/>
                <w:sz w:val="20"/>
                <w:szCs w:val="20"/>
                <w:lang w:eastAsia="es-MX"/>
              </w:rPr>
              <w:t>288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5B68D6" w:rsidRPr="00752DE6" w:rsidRDefault="005B68D6" w:rsidP="005B68D6">
            <w:pPr>
              <w:jc w:val="center"/>
              <w:rPr>
                <w:rFonts w:ascii="AvantGarde Bk BT" w:hAnsi="AvantGarde Bk BT" w:cs="Arial"/>
                <w:b/>
                <w:sz w:val="20"/>
                <w:szCs w:val="20"/>
                <w:lang w:eastAsia="es-MX"/>
              </w:rPr>
            </w:pPr>
            <w:r>
              <w:rPr>
                <w:rFonts w:ascii="AvantGarde Bk BT" w:hAnsi="AvantGarde Bk BT" w:cs="Arial"/>
                <w:b/>
                <w:sz w:val="20"/>
                <w:szCs w:val="20"/>
                <w:lang w:eastAsia="es-MX"/>
              </w:rPr>
              <w:t>18</w:t>
            </w:r>
          </w:p>
        </w:tc>
      </w:tr>
    </w:tbl>
    <w:p w:rsidR="007B6DA8" w:rsidRPr="0017549F" w:rsidRDefault="001701C7" w:rsidP="007248DB">
      <w:pPr>
        <w:rPr>
          <w:rFonts w:ascii="AvantGarde Bk BT" w:hAnsi="AvantGarde Bk BT" w:cs="Arial"/>
          <w:sz w:val="18"/>
          <w:szCs w:val="18"/>
          <w:u w:color="000000"/>
        </w:rPr>
      </w:pPr>
      <w:r w:rsidRPr="0017549F" w:rsidDel="008F690E">
        <w:rPr>
          <w:rFonts w:ascii="AvantGarde Bk BT" w:hAnsi="AvantGarde Bk BT" w:cs="Arial"/>
          <w:b/>
          <w:sz w:val="18"/>
          <w:szCs w:val="18"/>
          <w:u w:color="000000"/>
          <w:vertAlign w:val="superscript"/>
          <w:lang w:val="es-ES_tradnl"/>
        </w:rPr>
        <w:t xml:space="preserve"> </w:t>
      </w:r>
      <w:r w:rsidR="007B6DA8" w:rsidRPr="0017549F" w:rsidDel="008F690E">
        <w:rPr>
          <w:rFonts w:ascii="AvantGarde Bk BT" w:hAnsi="AvantGarde Bk BT" w:cs="Arial"/>
          <w:b/>
          <w:sz w:val="18"/>
          <w:szCs w:val="18"/>
          <w:u w:color="000000"/>
          <w:vertAlign w:val="superscript"/>
          <w:lang w:val="es-ES_tradnl"/>
        </w:rPr>
        <w:t>1</w:t>
      </w:r>
      <w:r w:rsidR="007B6DA8" w:rsidRPr="0017549F">
        <w:rPr>
          <w:rFonts w:ascii="AvantGarde Bk BT" w:hAnsi="AvantGarde Bk BT" w:cs="Arial"/>
          <w:sz w:val="18"/>
          <w:szCs w:val="18"/>
          <w:u w:color="000000"/>
        </w:rPr>
        <w:t>BCA= horas bajo la conducción de un académico</w:t>
      </w:r>
    </w:p>
    <w:p w:rsidR="007B6DA8" w:rsidRPr="0017549F" w:rsidRDefault="007B6DA8" w:rsidP="007248DB">
      <w:pPr>
        <w:rPr>
          <w:rFonts w:ascii="AvantGarde Bk BT" w:hAnsi="AvantGarde Bk BT" w:cs="Arial"/>
          <w:sz w:val="18"/>
          <w:szCs w:val="18"/>
          <w:u w:color="000000"/>
        </w:rPr>
      </w:pPr>
      <w:r w:rsidRPr="0017549F" w:rsidDel="008F690E">
        <w:rPr>
          <w:rFonts w:ascii="AvantGarde Bk BT" w:hAnsi="AvantGarde Bk BT" w:cs="Arial"/>
          <w:b/>
          <w:sz w:val="18"/>
          <w:szCs w:val="18"/>
          <w:u w:color="000000"/>
          <w:vertAlign w:val="superscript"/>
          <w:lang w:val="es-ES_tradnl"/>
        </w:rPr>
        <w:t>2</w:t>
      </w:r>
      <w:r w:rsidRPr="0017549F">
        <w:rPr>
          <w:rFonts w:ascii="AvantGarde Bk BT" w:hAnsi="AvantGarde Bk BT" w:cs="Arial"/>
          <w:sz w:val="18"/>
          <w:szCs w:val="18"/>
          <w:u w:color="000000"/>
        </w:rPr>
        <w:t>AMI</w:t>
      </w:r>
      <w:r w:rsidR="00CA1CE2">
        <w:rPr>
          <w:rFonts w:ascii="AvantGarde Bk BT" w:hAnsi="AvantGarde Bk BT" w:cs="Arial"/>
          <w:sz w:val="18"/>
          <w:szCs w:val="18"/>
          <w:u w:color="000000"/>
        </w:rPr>
        <w:t xml:space="preserve"> </w:t>
      </w:r>
      <w:r w:rsidRPr="0017549F">
        <w:rPr>
          <w:rFonts w:ascii="AvantGarde Bk BT" w:hAnsi="AvantGarde Bk BT" w:cs="Arial"/>
          <w:sz w:val="18"/>
          <w:szCs w:val="18"/>
          <w:u w:color="000000"/>
        </w:rPr>
        <w:t xml:space="preserve">= horas de actividades de manera independiente </w:t>
      </w:r>
    </w:p>
    <w:p w:rsidR="007B6DA8" w:rsidRPr="0017549F" w:rsidRDefault="00755DC3" w:rsidP="007248DB">
      <w:pPr>
        <w:rPr>
          <w:rFonts w:ascii="AvantGarde Bk BT" w:hAnsi="AvantGarde Bk BT" w:cs="Arial"/>
          <w:sz w:val="18"/>
          <w:szCs w:val="18"/>
          <w:u w:color="000000"/>
        </w:rPr>
      </w:pPr>
      <w:r w:rsidRPr="0017549F">
        <w:rPr>
          <w:rFonts w:ascii="AvantGarde Bk BT" w:hAnsi="AvantGarde Bk BT" w:cs="Arial"/>
          <w:b/>
          <w:sz w:val="18"/>
          <w:szCs w:val="18"/>
          <w:u w:color="000000"/>
          <w:vertAlign w:val="superscript"/>
          <w:lang w:val="es-ES_tradnl"/>
        </w:rPr>
        <w:t xml:space="preserve">    </w:t>
      </w:r>
      <w:r w:rsidR="007B6DA8" w:rsidRPr="0017549F">
        <w:rPr>
          <w:rFonts w:ascii="AvantGarde Bk BT" w:hAnsi="AvantGarde Bk BT" w:cs="Arial"/>
          <w:b/>
          <w:sz w:val="18"/>
          <w:szCs w:val="18"/>
          <w:u w:color="000000"/>
          <w:vertAlign w:val="superscript"/>
          <w:lang w:val="es-ES_tradnl"/>
        </w:rPr>
        <w:t>3</w:t>
      </w:r>
      <w:r w:rsidR="001701C7" w:rsidRPr="0017549F">
        <w:rPr>
          <w:rFonts w:ascii="AvantGarde Bk BT" w:hAnsi="AvantGarde Bk BT" w:cs="Arial"/>
          <w:sz w:val="18"/>
          <w:szCs w:val="18"/>
          <w:u w:color="000000"/>
        </w:rPr>
        <w:t>CT</w:t>
      </w:r>
      <w:r w:rsidR="007B6DA8" w:rsidRPr="0017549F">
        <w:rPr>
          <w:rFonts w:ascii="AvantGarde Bk BT" w:hAnsi="AvantGarde Bk BT" w:cs="Arial"/>
          <w:sz w:val="18"/>
          <w:szCs w:val="18"/>
          <w:u w:color="000000"/>
        </w:rPr>
        <w:t xml:space="preserve">= </w:t>
      </w:r>
      <w:r w:rsidR="001701C7" w:rsidRPr="0017549F">
        <w:rPr>
          <w:rFonts w:ascii="AvantGarde Bk BT" w:hAnsi="AvantGarde Bk BT" w:cs="Arial"/>
          <w:sz w:val="18"/>
          <w:szCs w:val="18"/>
          <w:u w:color="000000"/>
        </w:rPr>
        <w:t>Curso Taller</w:t>
      </w:r>
    </w:p>
    <w:p w:rsidR="008230F7" w:rsidRPr="007248DB" w:rsidRDefault="00714DC7" w:rsidP="007248DB">
      <w:pPr>
        <w:rPr>
          <w:rFonts w:ascii="AvantGarde Bk BT" w:hAnsi="AvantGarde Bk BT" w:cs="Arial"/>
          <w:sz w:val="18"/>
          <w:szCs w:val="18"/>
          <w:u w:color="000000"/>
        </w:rPr>
      </w:pPr>
      <w:r w:rsidRPr="0017549F">
        <w:rPr>
          <w:rFonts w:ascii="AvantGarde Bk BT" w:hAnsi="AvantGarde Bk BT" w:cs="Arial"/>
          <w:b/>
          <w:sz w:val="18"/>
          <w:szCs w:val="18"/>
          <w:u w:color="000000"/>
          <w:vertAlign w:val="superscript"/>
          <w:lang w:val="es-ES_tradnl"/>
        </w:rPr>
        <w:t xml:space="preserve">   </w:t>
      </w:r>
      <w:r w:rsidR="00755DC3" w:rsidRPr="0017549F">
        <w:rPr>
          <w:rFonts w:ascii="AvantGarde Bk BT" w:hAnsi="AvantGarde Bk BT" w:cs="Arial"/>
          <w:b/>
          <w:sz w:val="18"/>
          <w:szCs w:val="18"/>
          <w:u w:color="000000"/>
          <w:vertAlign w:val="superscript"/>
          <w:lang w:val="es-ES_tradnl"/>
        </w:rPr>
        <w:t xml:space="preserve">  </w:t>
      </w:r>
      <w:r w:rsidR="00CA1CE2">
        <w:rPr>
          <w:rFonts w:ascii="AvantGarde Bk BT" w:hAnsi="AvantGarde Bk BT" w:cs="Arial"/>
          <w:b/>
          <w:sz w:val="18"/>
          <w:szCs w:val="18"/>
          <w:u w:color="000000"/>
          <w:vertAlign w:val="superscript"/>
          <w:lang w:val="es-ES_tradnl"/>
        </w:rPr>
        <w:t xml:space="preserve"> </w:t>
      </w:r>
      <w:r w:rsidR="00CA1CE2">
        <w:rPr>
          <w:rFonts w:ascii="AvantGarde Bk BT" w:hAnsi="AvantGarde Bk BT" w:cs="Arial"/>
          <w:sz w:val="18"/>
          <w:szCs w:val="18"/>
          <w:u w:color="000000"/>
        </w:rPr>
        <w:t xml:space="preserve">   </w:t>
      </w:r>
      <w:r w:rsidR="001701C7" w:rsidRPr="0017549F">
        <w:rPr>
          <w:rFonts w:ascii="AvantGarde Bk BT" w:hAnsi="AvantGarde Bk BT" w:cs="Arial"/>
          <w:sz w:val="18"/>
          <w:szCs w:val="18"/>
          <w:u w:color="000000"/>
        </w:rPr>
        <w:t>S= Seminario</w:t>
      </w:r>
    </w:p>
    <w:p w:rsidR="00100BDE" w:rsidRDefault="00100BDE">
      <w:pPr>
        <w:rPr>
          <w:rFonts w:ascii="AvantGarde Bk BT" w:hAnsi="AvantGarde Bk BT" w:cs="Arial"/>
          <w:b/>
          <w:sz w:val="22"/>
          <w:szCs w:val="22"/>
          <w:lang w:val="es-ES_tradnl"/>
        </w:rPr>
      </w:pPr>
      <w:r>
        <w:rPr>
          <w:rFonts w:ascii="AvantGarde Bk BT" w:hAnsi="AvantGarde Bk BT" w:cs="Arial"/>
          <w:b/>
          <w:sz w:val="22"/>
          <w:szCs w:val="22"/>
          <w:lang w:val="es-ES_tradnl"/>
        </w:rPr>
        <w:br w:type="page"/>
      </w:r>
    </w:p>
    <w:p w:rsidR="00EA3FB5" w:rsidRPr="008230F7" w:rsidRDefault="008230F7" w:rsidP="006C4251">
      <w:pPr>
        <w:jc w:val="both"/>
        <w:rPr>
          <w:rFonts w:ascii="AvantGarde Bk BT" w:hAnsi="AvantGarde Bk BT"/>
          <w:sz w:val="22"/>
          <w:szCs w:val="22"/>
        </w:rPr>
      </w:pPr>
      <w:r>
        <w:rPr>
          <w:rFonts w:ascii="AvantGarde Bk BT" w:hAnsi="AvantGarde Bk BT" w:cs="Arial"/>
          <w:b/>
          <w:sz w:val="22"/>
          <w:szCs w:val="22"/>
          <w:lang w:val="es-ES_tradnl"/>
        </w:rPr>
        <w:lastRenderedPageBreak/>
        <w:t>TERCERO</w:t>
      </w:r>
      <w:r w:rsidR="00EA3FB5" w:rsidRPr="00312B3E">
        <w:rPr>
          <w:rFonts w:ascii="AvantGarde Bk BT" w:hAnsi="AvantGarde Bk BT" w:cs="Arial"/>
          <w:b/>
          <w:sz w:val="22"/>
          <w:szCs w:val="22"/>
          <w:lang w:val="es-ES_tradnl"/>
        </w:rPr>
        <w:t xml:space="preserve">. </w:t>
      </w:r>
      <w:r w:rsidR="00EA3FB5" w:rsidRPr="00312B3E">
        <w:rPr>
          <w:rFonts w:ascii="AvantGarde Bk BT" w:hAnsi="AvantGarde Bk BT" w:cs="Arial"/>
          <w:sz w:val="22"/>
          <w:szCs w:val="22"/>
          <w:lang w:val="es-ES_tradnl"/>
        </w:rPr>
        <w:t>La Junta Académica propondrá al Rector del Centro el</w:t>
      </w:r>
      <w:r w:rsidR="007E45DF" w:rsidRPr="00312B3E">
        <w:rPr>
          <w:rFonts w:ascii="AvantGarde Bk BT" w:hAnsi="AvantGarde Bk BT" w:cs="Arial"/>
          <w:sz w:val="22"/>
          <w:szCs w:val="22"/>
          <w:lang w:val="es-ES_tradnl"/>
        </w:rPr>
        <w:t xml:space="preserve"> número mínimo y máximo de alumnos </w:t>
      </w:r>
      <w:r w:rsidR="00EA3FB5" w:rsidRPr="00312B3E">
        <w:rPr>
          <w:rFonts w:ascii="AvantGarde Bk BT" w:hAnsi="AvantGarde Bk BT" w:cs="Arial"/>
          <w:sz w:val="22"/>
          <w:szCs w:val="22"/>
          <w:lang w:val="es-ES_tradnl"/>
        </w:rPr>
        <w:t>por promoción y la periodicidad de las mismas, con fundamento en los criterios académicos y de calidad.</w:t>
      </w:r>
    </w:p>
    <w:p w:rsidR="00EA3FB5" w:rsidRPr="00312B3E" w:rsidRDefault="00EA3FB5" w:rsidP="006C4251">
      <w:pPr>
        <w:jc w:val="both"/>
        <w:rPr>
          <w:rFonts w:ascii="AvantGarde Bk BT" w:hAnsi="AvantGarde Bk BT" w:cs="Arial"/>
          <w:b/>
          <w:sz w:val="22"/>
          <w:szCs w:val="22"/>
          <w:lang w:val="es-ES_tradnl"/>
        </w:rPr>
      </w:pPr>
    </w:p>
    <w:p w:rsidR="00A14434" w:rsidRPr="00312B3E" w:rsidRDefault="008230F7" w:rsidP="009551BA">
      <w:pPr>
        <w:jc w:val="both"/>
        <w:rPr>
          <w:rFonts w:ascii="AvantGarde Bk BT" w:hAnsi="AvantGarde Bk BT" w:cs="Arial"/>
          <w:sz w:val="22"/>
          <w:szCs w:val="22"/>
        </w:rPr>
      </w:pPr>
      <w:r>
        <w:rPr>
          <w:rFonts w:ascii="AvantGarde Bk BT" w:hAnsi="AvantGarde Bk BT" w:cs="Arial"/>
          <w:b/>
          <w:sz w:val="22"/>
          <w:szCs w:val="22"/>
        </w:rPr>
        <w:t>CUARTO</w:t>
      </w:r>
      <w:r w:rsidR="003E068C" w:rsidRPr="00312B3E">
        <w:rPr>
          <w:rFonts w:ascii="AvantGarde Bk BT" w:hAnsi="AvantGarde Bk BT" w:cs="Arial"/>
          <w:b/>
          <w:sz w:val="22"/>
          <w:szCs w:val="22"/>
        </w:rPr>
        <w:t>.</w:t>
      </w:r>
      <w:r w:rsidR="00A14434" w:rsidRPr="00312B3E">
        <w:rPr>
          <w:rFonts w:ascii="AvantGarde Bk BT" w:hAnsi="AvantGarde Bk BT" w:cs="Arial"/>
          <w:sz w:val="22"/>
          <w:szCs w:val="22"/>
        </w:rPr>
        <w:t xml:space="preserve"> L</w:t>
      </w:r>
      <w:r w:rsidR="004C5B81" w:rsidRPr="00312B3E">
        <w:rPr>
          <w:rFonts w:ascii="AvantGarde Bk BT" w:hAnsi="AvantGarde Bk BT" w:cs="Arial"/>
          <w:sz w:val="22"/>
          <w:szCs w:val="22"/>
        </w:rPr>
        <w:t>os</w:t>
      </w:r>
      <w:r w:rsidR="00BC6B0F" w:rsidRPr="00312B3E">
        <w:rPr>
          <w:rFonts w:ascii="AvantGarde Bk BT" w:hAnsi="AvantGarde Bk BT" w:cs="Arial"/>
          <w:sz w:val="22"/>
          <w:szCs w:val="22"/>
        </w:rPr>
        <w:t xml:space="preserve"> requisitos para ingresar a la Maes</w:t>
      </w:r>
      <w:r w:rsidR="00FB0D0D">
        <w:rPr>
          <w:rFonts w:ascii="AvantGarde Bk BT" w:hAnsi="AvantGarde Bk BT" w:cs="Arial"/>
          <w:sz w:val="22"/>
          <w:szCs w:val="22"/>
        </w:rPr>
        <w:t xml:space="preserve">tría en </w:t>
      </w:r>
      <w:r>
        <w:rPr>
          <w:rFonts w:ascii="AvantGarde Bk BT" w:hAnsi="AvantGarde Bk BT" w:cs="Arial"/>
          <w:sz w:val="22"/>
          <w:szCs w:val="22"/>
        </w:rPr>
        <w:t>Ingeniería en Energías Renovables</w:t>
      </w:r>
      <w:r w:rsidR="00400501">
        <w:rPr>
          <w:rFonts w:ascii="AvantGarde Bk BT" w:hAnsi="AvantGarde Bk BT" w:cs="Arial"/>
          <w:sz w:val="22"/>
          <w:szCs w:val="22"/>
        </w:rPr>
        <w:t>,</w:t>
      </w:r>
      <w:r w:rsidR="00A14434" w:rsidRPr="00312B3E">
        <w:rPr>
          <w:rFonts w:ascii="AvantGarde Bk BT" w:hAnsi="AvantGarde Bk BT" w:cs="Arial"/>
          <w:sz w:val="22"/>
          <w:szCs w:val="22"/>
        </w:rPr>
        <w:t xml:space="preserve"> además de los previstos por la normatividad universitaria vigente, son los siguientes:</w:t>
      </w:r>
    </w:p>
    <w:p w:rsidR="00E4746E" w:rsidRPr="00312B3E" w:rsidRDefault="00E4746E" w:rsidP="009551BA">
      <w:pPr>
        <w:jc w:val="both"/>
        <w:rPr>
          <w:rFonts w:ascii="AvantGarde Bk BT" w:hAnsi="AvantGarde Bk BT" w:cs="Arial"/>
          <w:sz w:val="22"/>
          <w:szCs w:val="22"/>
        </w:rPr>
      </w:pPr>
    </w:p>
    <w:p w:rsidR="008230F7" w:rsidRPr="00FB0D0D" w:rsidRDefault="00206E2C" w:rsidP="00F05CA1">
      <w:pPr>
        <w:numPr>
          <w:ilvl w:val="0"/>
          <w:numId w:val="12"/>
        </w:numPr>
        <w:jc w:val="both"/>
        <w:rPr>
          <w:rFonts w:ascii="AvantGarde Bk BT" w:hAnsi="AvantGarde Bk BT"/>
          <w:sz w:val="22"/>
          <w:szCs w:val="22"/>
        </w:rPr>
      </w:pPr>
      <w:r w:rsidRPr="00FB0D0D">
        <w:rPr>
          <w:rFonts w:ascii="AvantGarde Bk BT" w:hAnsi="AvantGarde Bk BT"/>
          <w:sz w:val="22"/>
          <w:szCs w:val="22"/>
        </w:rPr>
        <w:t>T</w:t>
      </w:r>
      <w:r w:rsidR="008230F7">
        <w:rPr>
          <w:rFonts w:ascii="AvantGarde Bk BT" w:hAnsi="AvantGarde Bk BT"/>
          <w:sz w:val="22"/>
          <w:szCs w:val="22"/>
        </w:rPr>
        <w:t xml:space="preserve">ener título de licenciatura o acta de titulación en ingeniería: mecánica, eléctrica, electrónica, bioquímica, industrial, física o carreras afines, </w:t>
      </w:r>
      <w:r w:rsidR="00F05CA1" w:rsidRPr="00F05CA1">
        <w:rPr>
          <w:rFonts w:ascii="AvantGarde Bk BT" w:hAnsi="AvantGarde Bk BT"/>
          <w:sz w:val="22"/>
          <w:szCs w:val="22"/>
        </w:rPr>
        <w:t>y constancia de terminación del servicio social de licenciatura,</w:t>
      </w:r>
      <w:r w:rsidR="00F05CA1">
        <w:rPr>
          <w:rFonts w:ascii="AvantGarde Bk BT" w:hAnsi="AvantGarde Bk BT"/>
          <w:sz w:val="22"/>
          <w:szCs w:val="22"/>
        </w:rPr>
        <w:t xml:space="preserve"> </w:t>
      </w:r>
      <w:r w:rsidR="008230F7">
        <w:rPr>
          <w:rFonts w:ascii="AvantGarde Bk BT" w:hAnsi="AvantGarde Bk BT"/>
          <w:sz w:val="22"/>
          <w:szCs w:val="22"/>
        </w:rPr>
        <w:t>conforme a los criterios académicos que establezca la Junta Académica;</w:t>
      </w:r>
    </w:p>
    <w:p w:rsidR="00FB0D0D" w:rsidRDefault="00A82227" w:rsidP="00FB0D0D">
      <w:pPr>
        <w:numPr>
          <w:ilvl w:val="0"/>
          <w:numId w:val="12"/>
        </w:numPr>
        <w:jc w:val="both"/>
        <w:rPr>
          <w:rFonts w:ascii="AvantGarde Bk BT" w:hAnsi="AvantGarde Bk BT"/>
          <w:sz w:val="22"/>
          <w:szCs w:val="22"/>
        </w:rPr>
      </w:pPr>
      <w:r>
        <w:rPr>
          <w:rFonts w:ascii="AvantGarde Bk BT" w:hAnsi="AvantGarde Bk BT"/>
          <w:sz w:val="22"/>
          <w:szCs w:val="22"/>
        </w:rPr>
        <w:t xml:space="preserve">Acreditar un promedio mínimo de 80, con certificado original o documento que sea equiparable de los estudios precedentes, según sea el caso; </w:t>
      </w:r>
    </w:p>
    <w:p w:rsidR="00A82227" w:rsidRDefault="00A82227" w:rsidP="00FB0D0D">
      <w:pPr>
        <w:numPr>
          <w:ilvl w:val="0"/>
          <w:numId w:val="12"/>
        </w:numPr>
        <w:jc w:val="both"/>
        <w:rPr>
          <w:rFonts w:ascii="AvantGarde Bk BT" w:hAnsi="AvantGarde Bk BT"/>
          <w:sz w:val="22"/>
          <w:szCs w:val="22"/>
        </w:rPr>
      </w:pPr>
      <w:r>
        <w:rPr>
          <w:rFonts w:ascii="AvantGarde Bk BT" w:hAnsi="AvantGarde Bk BT"/>
          <w:sz w:val="22"/>
          <w:szCs w:val="22"/>
        </w:rPr>
        <w:t>En el caso de los aspirantes extranjeros además de dar cumplimiento a los requisitos académicos institucionales antes señalados, deberán contar con la autorización migratoria y mostrar solvencia económica;</w:t>
      </w:r>
    </w:p>
    <w:p w:rsidR="00A82227" w:rsidRPr="00A35B87" w:rsidRDefault="00A82227" w:rsidP="00240F4A">
      <w:pPr>
        <w:numPr>
          <w:ilvl w:val="0"/>
          <w:numId w:val="12"/>
        </w:numPr>
        <w:jc w:val="both"/>
        <w:rPr>
          <w:rFonts w:ascii="AvantGarde Bk BT" w:hAnsi="AvantGarde Bk BT"/>
          <w:sz w:val="22"/>
          <w:szCs w:val="22"/>
        </w:rPr>
      </w:pPr>
      <w:r w:rsidRPr="00A35B87">
        <w:rPr>
          <w:rFonts w:ascii="AvantGarde Bk BT" w:hAnsi="AvantGarde Bk BT"/>
          <w:sz w:val="22"/>
          <w:szCs w:val="22"/>
        </w:rPr>
        <w:t xml:space="preserve">Aprobar el examen de admisión </w:t>
      </w:r>
      <w:r w:rsidR="00240F4A" w:rsidRPr="00A35B87">
        <w:rPr>
          <w:rFonts w:ascii="AvantGarde Bk BT" w:hAnsi="AvantGarde Bk BT"/>
          <w:sz w:val="22"/>
          <w:szCs w:val="22"/>
        </w:rPr>
        <w:t>establecido por la Junta Académica. De no aprobarlo, tomar y aprobar el</w:t>
      </w:r>
      <w:r w:rsidRPr="00A35B87">
        <w:rPr>
          <w:rFonts w:ascii="AvantGarde Bk BT" w:hAnsi="AvantGarde Bk BT"/>
          <w:sz w:val="22"/>
          <w:szCs w:val="22"/>
        </w:rPr>
        <w:t xml:space="preserve"> </w:t>
      </w:r>
      <w:r w:rsidR="00A546FD" w:rsidRPr="00A35B87">
        <w:rPr>
          <w:rFonts w:ascii="AvantGarde Bk BT" w:hAnsi="AvantGarde Bk BT"/>
          <w:sz w:val="22"/>
          <w:szCs w:val="22"/>
        </w:rPr>
        <w:t xml:space="preserve">correspondiente </w:t>
      </w:r>
      <w:r w:rsidRPr="00A35B87">
        <w:rPr>
          <w:rFonts w:ascii="AvantGarde Bk BT" w:hAnsi="AvantGarde Bk BT"/>
          <w:sz w:val="22"/>
          <w:szCs w:val="22"/>
        </w:rPr>
        <w:t>curso propedéutico</w:t>
      </w:r>
      <w:r w:rsidR="00A546FD" w:rsidRPr="00A35B87">
        <w:rPr>
          <w:rFonts w:ascii="AvantGarde Bk BT" w:hAnsi="AvantGarde Bk BT"/>
          <w:sz w:val="22"/>
          <w:szCs w:val="22"/>
        </w:rPr>
        <w:t xml:space="preserve"> que ofrecerá el posgrado</w:t>
      </w:r>
      <w:r w:rsidRPr="00A35B87">
        <w:rPr>
          <w:rFonts w:ascii="AvantGarde Bk BT" w:hAnsi="AvantGarde Bk BT"/>
          <w:sz w:val="22"/>
          <w:szCs w:val="22"/>
        </w:rPr>
        <w:t xml:space="preserve">; </w:t>
      </w:r>
    </w:p>
    <w:p w:rsidR="00240F4A" w:rsidRPr="00A35B87" w:rsidRDefault="00A82227" w:rsidP="00240F4A">
      <w:pPr>
        <w:numPr>
          <w:ilvl w:val="0"/>
          <w:numId w:val="12"/>
        </w:numPr>
        <w:jc w:val="both"/>
        <w:rPr>
          <w:rFonts w:ascii="AvantGarde Bk BT" w:hAnsi="AvantGarde Bk BT"/>
          <w:sz w:val="22"/>
          <w:szCs w:val="22"/>
        </w:rPr>
      </w:pPr>
      <w:r w:rsidRPr="00A35B87">
        <w:rPr>
          <w:rFonts w:ascii="AvantGarde Bk BT" w:hAnsi="AvantGarde Bk BT"/>
          <w:sz w:val="22"/>
          <w:szCs w:val="22"/>
        </w:rPr>
        <w:t xml:space="preserve">Carta de </w:t>
      </w:r>
      <w:r w:rsidR="00240F4A" w:rsidRPr="00A35B87">
        <w:rPr>
          <w:rFonts w:ascii="AvantGarde Bk BT" w:hAnsi="AvantGarde Bk BT"/>
          <w:sz w:val="22"/>
          <w:szCs w:val="22"/>
        </w:rPr>
        <w:t>recomendación académica emitida por algún investigador en el área de interés del aspirante miembro del SNI;</w:t>
      </w:r>
    </w:p>
    <w:p w:rsidR="00A82227" w:rsidRPr="00240F4A" w:rsidRDefault="00A82227" w:rsidP="00240F4A">
      <w:pPr>
        <w:numPr>
          <w:ilvl w:val="0"/>
          <w:numId w:val="12"/>
        </w:numPr>
        <w:jc w:val="both"/>
        <w:rPr>
          <w:rFonts w:ascii="AvantGarde Bk BT" w:hAnsi="AvantGarde Bk BT"/>
          <w:sz w:val="22"/>
          <w:szCs w:val="22"/>
        </w:rPr>
      </w:pPr>
      <w:r w:rsidRPr="00240F4A">
        <w:rPr>
          <w:rFonts w:ascii="AvantGarde Bk BT" w:hAnsi="AvantGarde Bk BT"/>
          <w:sz w:val="22"/>
          <w:szCs w:val="22"/>
        </w:rPr>
        <w:t>Dominio del inglés a nivel comprensión, lo cual se acreditará presentando una constancia de nivel B1, o superior, del Marco Común Europeo de Referencia emitida por una institución de reconocido prestigio, de acuerdo con la Política de Lenguas Extranjeras de la Universidad de Guadalajara;</w:t>
      </w:r>
    </w:p>
    <w:p w:rsidR="00A82227" w:rsidRDefault="00A82227" w:rsidP="00FB0D0D">
      <w:pPr>
        <w:numPr>
          <w:ilvl w:val="0"/>
          <w:numId w:val="12"/>
        </w:numPr>
        <w:jc w:val="both"/>
        <w:rPr>
          <w:rFonts w:ascii="AvantGarde Bk BT" w:hAnsi="AvantGarde Bk BT"/>
          <w:sz w:val="22"/>
          <w:szCs w:val="22"/>
        </w:rPr>
      </w:pPr>
      <w:r>
        <w:rPr>
          <w:rFonts w:ascii="AvantGarde Bk BT" w:hAnsi="AvantGarde Bk BT"/>
          <w:sz w:val="22"/>
          <w:szCs w:val="22"/>
        </w:rPr>
        <w:t>Evaluación curricular. Se evaluarán los antecedentes académicos previos del aspirante del programa;</w:t>
      </w:r>
    </w:p>
    <w:p w:rsidR="00A82227" w:rsidRDefault="00A82227" w:rsidP="00FB0D0D">
      <w:pPr>
        <w:numPr>
          <w:ilvl w:val="0"/>
          <w:numId w:val="12"/>
        </w:numPr>
        <w:jc w:val="both"/>
        <w:rPr>
          <w:rFonts w:ascii="AvantGarde Bk BT" w:hAnsi="AvantGarde Bk BT"/>
          <w:sz w:val="22"/>
          <w:szCs w:val="22"/>
        </w:rPr>
      </w:pPr>
      <w:r>
        <w:rPr>
          <w:rFonts w:ascii="AvantGarde Bk BT" w:hAnsi="AvantGarde Bk BT"/>
          <w:sz w:val="22"/>
          <w:szCs w:val="22"/>
        </w:rPr>
        <w:t>Carta de exposición de motivos para cursar el programa;</w:t>
      </w:r>
    </w:p>
    <w:p w:rsidR="00A82227" w:rsidRDefault="00A82227" w:rsidP="00FB0D0D">
      <w:pPr>
        <w:numPr>
          <w:ilvl w:val="0"/>
          <w:numId w:val="12"/>
        </w:numPr>
        <w:jc w:val="both"/>
        <w:rPr>
          <w:rFonts w:ascii="AvantGarde Bk BT" w:hAnsi="AvantGarde Bk BT"/>
          <w:sz w:val="22"/>
          <w:szCs w:val="22"/>
        </w:rPr>
      </w:pPr>
      <w:r>
        <w:rPr>
          <w:rFonts w:ascii="AvantGarde Bk BT" w:hAnsi="AvantGarde Bk BT"/>
          <w:sz w:val="22"/>
          <w:szCs w:val="22"/>
        </w:rPr>
        <w:t>Entrevista con la Junta Académica del programa;</w:t>
      </w:r>
    </w:p>
    <w:p w:rsidR="00A82227" w:rsidRPr="004019BB" w:rsidRDefault="00A82227" w:rsidP="004019BB">
      <w:pPr>
        <w:numPr>
          <w:ilvl w:val="0"/>
          <w:numId w:val="12"/>
        </w:numPr>
        <w:jc w:val="both"/>
        <w:rPr>
          <w:rFonts w:ascii="AvantGarde Bk BT" w:hAnsi="AvantGarde Bk BT"/>
          <w:sz w:val="22"/>
          <w:szCs w:val="22"/>
        </w:rPr>
      </w:pPr>
      <w:r>
        <w:rPr>
          <w:rFonts w:ascii="AvantGarde Bk BT" w:hAnsi="AvantGarde Bk BT"/>
          <w:sz w:val="22"/>
          <w:szCs w:val="22"/>
        </w:rPr>
        <w:t>Realizar el registro del SIIAU y cubrir</w:t>
      </w:r>
      <w:r w:rsidR="004019BB">
        <w:rPr>
          <w:rFonts w:ascii="AvantGarde Bk BT" w:hAnsi="AvantGarde Bk BT"/>
          <w:sz w:val="22"/>
          <w:szCs w:val="22"/>
        </w:rPr>
        <w:t xml:space="preserve"> los aranceles correspondientes</w:t>
      </w:r>
      <w:r w:rsidRPr="004019BB">
        <w:rPr>
          <w:rFonts w:ascii="AvantGarde Bk BT" w:hAnsi="AvantGarde Bk BT"/>
          <w:sz w:val="22"/>
          <w:szCs w:val="22"/>
        </w:rPr>
        <w:t>, y</w:t>
      </w:r>
    </w:p>
    <w:p w:rsidR="00A82227" w:rsidRPr="00A82227" w:rsidRDefault="00A82227" w:rsidP="00A82227">
      <w:pPr>
        <w:numPr>
          <w:ilvl w:val="0"/>
          <w:numId w:val="12"/>
        </w:numPr>
        <w:jc w:val="both"/>
        <w:rPr>
          <w:rFonts w:ascii="AvantGarde Bk BT" w:hAnsi="AvantGarde Bk BT"/>
          <w:sz w:val="22"/>
          <w:szCs w:val="22"/>
        </w:rPr>
      </w:pPr>
      <w:r>
        <w:rPr>
          <w:rFonts w:ascii="AvantGarde Bk BT" w:hAnsi="AvantGarde Bk BT"/>
          <w:sz w:val="22"/>
          <w:szCs w:val="22"/>
        </w:rPr>
        <w:t xml:space="preserve">Aquellos que establezca la convocatoria. </w:t>
      </w:r>
    </w:p>
    <w:p w:rsidR="00290142" w:rsidRDefault="00290142" w:rsidP="00290142">
      <w:pPr>
        <w:jc w:val="both"/>
        <w:rPr>
          <w:rFonts w:ascii="AvantGarde Bk BT" w:hAnsi="AvantGarde Bk BT" w:cs="Arial"/>
          <w:sz w:val="22"/>
          <w:szCs w:val="22"/>
        </w:rPr>
      </w:pPr>
    </w:p>
    <w:p w:rsidR="00BB122E" w:rsidRPr="00312B3E" w:rsidRDefault="00290142" w:rsidP="009551BA">
      <w:pPr>
        <w:jc w:val="both"/>
        <w:rPr>
          <w:rFonts w:ascii="AvantGarde Bk BT" w:hAnsi="AvantGarde Bk BT" w:cs="Arial"/>
          <w:sz w:val="22"/>
          <w:szCs w:val="22"/>
        </w:rPr>
      </w:pPr>
      <w:r w:rsidRPr="00A41EDE">
        <w:rPr>
          <w:rFonts w:ascii="AvantGarde Bk BT" w:hAnsi="AvantGarde Bk BT" w:cs="Arial"/>
          <w:sz w:val="22"/>
          <w:szCs w:val="22"/>
        </w:rPr>
        <w:t>Para alumnos extranjeros, además de lo anterior, los documentos deben estar apostillados y si se encuentran en un idioma diferente al español traducidos por un perito traductor. Asimismo, se debe solicitar dictamen técnico a la Coordinación de Posgrado.</w:t>
      </w:r>
      <w:r>
        <w:rPr>
          <w:rFonts w:ascii="AvantGarde Bk BT" w:hAnsi="AvantGarde Bk BT" w:cs="Arial"/>
          <w:sz w:val="22"/>
          <w:szCs w:val="22"/>
        </w:rPr>
        <w:t xml:space="preserve"> </w:t>
      </w:r>
    </w:p>
    <w:p w:rsidR="00100BDE" w:rsidRDefault="00100BDE">
      <w:pPr>
        <w:rPr>
          <w:rFonts w:ascii="AvantGarde Bk BT" w:hAnsi="AvantGarde Bk BT" w:cs="Arial"/>
          <w:b/>
          <w:sz w:val="22"/>
          <w:szCs w:val="22"/>
        </w:rPr>
      </w:pPr>
      <w:r>
        <w:rPr>
          <w:rFonts w:ascii="AvantGarde Bk BT" w:hAnsi="AvantGarde Bk BT" w:cs="Arial"/>
          <w:b/>
          <w:sz w:val="22"/>
          <w:szCs w:val="22"/>
        </w:rPr>
        <w:br w:type="page"/>
      </w:r>
    </w:p>
    <w:p w:rsidR="0043771E" w:rsidRPr="0043771E" w:rsidRDefault="000D1EB1" w:rsidP="0043771E">
      <w:pPr>
        <w:jc w:val="both"/>
        <w:rPr>
          <w:rFonts w:ascii="AvantGarde Bk BT" w:hAnsi="AvantGarde Bk BT" w:cs="Arial"/>
          <w:sz w:val="22"/>
          <w:szCs w:val="22"/>
        </w:rPr>
      </w:pPr>
      <w:r>
        <w:rPr>
          <w:rFonts w:ascii="AvantGarde Bk BT" w:hAnsi="AvantGarde Bk BT" w:cs="Arial"/>
          <w:b/>
          <w:sz w:val="22"/>
          <w:szCs w:val="22"/>
        </w:rPr>
        <w:lastRenderedPageBreak/>
        <w:t>QUINTO</w:t>
      </w:r>
      <w:r w:rsidR="00BB122E" w:rsidRPr="00312B3E">
        <w:rPr>
          <w:rFonts w:ascii="AvantGarde Bk BT" w:hAnsi="AvantGarde Bk BT" w:cs="Arial"/>
          <w:b/>
          <w:sz w:val="22"/>
          <w:szCs w:val="22"/>
        </w:rPr>
        <w:t>.</w:t>
      </w:r>
      <w:r w:rsidR="00BB122E" w:rsidRPr="00312B3E">
        <w:rPr>
          <w:rFonts w:ascii="AvantGarde Bk BT" w:hAnsi="AvantGarde Bk BT" w:cs="Arial"/>
          <w:sz w:val="22"/>
          <w:szCs w:val="22"/>
        </w:rPr>
        <w:t xml:space="preserve"> </w:t>
      </w:r>
      <w:r w:rsidR="0043771E" w:rsidRPr="0043771E">
        <w:rPr>
          <w:rFonts w:ascii="AvantGarde Bk BT" w:hAnsi="AvantGarde Bk BT" w:cs="Arial"/>
          <w:sz w:val="22"/>
          <w:szCs w:val="22"/>
        </w:rPr>
        <w:t>Los requisitos de permanencia además de los previstos por la normatividad universitaria vigente, son los siguientes:</w:t>
      </w:r>
    </w:p>
    <w:p w:rsidR="0043771E" w:rsidRPr="0043771E" w:rsidRDefault="0043771E" w:rsidP="0043771E">
      <w:pPr>
        <w:jc w:val="both"/>
        <w:rPr>
          <w:rFonts w:ascii="AvantGarde Bk BT" w:hAnsi="AvantGarde Bk BT" w:cs="Arial"/>
          <w:sz w:val="22"/>
          <w:szCs w:val="22"/>
        </w:rPr>
      </w:pPr>
    </w:p>
    <w:p w:rsidR="0043771E" w:rsidRPr="009F34FD" w:rsidRDefault="00C03CB9" w:rsidP="009F34FD">
      <w:pPr>
        <w:numPr>
          <w:ilvl w:val="0"/>
          <w:numId w:val="30"/>
        </w:numPr>
        <w:jc w:val="both"/>
        <w:rPr>
          <w:rFonts w:ascii="AvantGarde Bk BT" w:hAnsi="AvantGarde Bk BT"/>
          <w:sz w:val="22"/>
          <w:szCs w:val="22"/>
        </w:rPr>
      </w:pPr>
      <w:r w:rsidRPr="009F34FD">
        <w:rPr>
          <w:rFonts w:ascii="AvantGarde Bk BT" w:hAnsi="AvantGarde Bk BT"/>
          <w:sz w:val="22"/>
          <w:szCs w:val="22"/>
        </w:rPr>
        <w:t>Cumplir con las actividades escolares y extraescolares derivadas del plan de estudios del programa;</w:t>
      </w:r>
    </w:p>
    <w:p w:rsidR="00C03CB9" w:rsidRPr="009F34FD" w:rsidRDefault="00C03CB9" w:rsidP="009F34FD">
      <w:pPr>
        <w:numPr>
          <w:ilvl w:val="0"/>
          <w:numId w:val="30"/>
        </w:numPr>
        <w:jc w:val="both"/>
        <w:rPr>
          <w:rFonts w:ascii="AvantGarde Bk BT" w:hAnsi="AvantGarde Bk BT"/>
          <w:sz w:val="22"/>
          <w:szCs w:val="22"/>
        </w:rPr>
      </w:pPr>
      <w:r w:rsidRPr="009F34FD">
        <w:rPr>
          <w:rFonts w:ascii="AvantGarde Bk BT" w:hAnsi="AvantGarde Bk BT"/>
          <w:sz w:val="22"/>
          <w:szCs w:val="22"/>
        </w:rPr>
        <w:t>Entregar en tiempo forma los trabajos de investigación, avances e informes, con la anticipación acordada por los profesores, antes de las evaluaciones semestrales, y</w:t>
      </w:r>
    </w:p>
    <w:p w:rsidR="00C03CB9" w:rsidRPr="009F34FD" w:rsidRDefault="00132E82" w:rsidP="009F34FD">
      <w:pPr>
        <w:numPr>
          <w:ilvl w:val="0"/>
          <w:numId w:val="30"/>
        </w:numPr>
        <w:jc w:val="both"/>
        <w:rPr>
          <w:rFonts w:ascii="AvantGarde Bk BT" w:hAnsi="AvantGarde Bk BT"/>
          <w:sz w:val="22"/>
          <w:szCs w:val="22"/>
        </w:rPr>
      </w:pPr>
      <w:r w:rsidRPr="009F34FD">
        <w:rPr>
          <w:rFonts w:ascii="AvantGarde Bk BT" w:hAnsi="AvantGarde Bk BT"/>
          <w:sz w:val="22"/>
          <w:szCs w:val="22"/>
        </w:rPr>
        <w:t>Tener aprobados los avances de investigación avalados por su director cada semestre.</w:t>
      </w:r>
    </w:p>
    <w:p w:rsidR="001D7DE5" w:rsidRPr="00312B3E" w:rsidRDefault="001D7DE5" w:rsidP="008714F2">
      <w:pPr>
        <w:jc w:val="both"/>
        <w:rPr>
          <w:rFonts w:ascii="AvantGarde Bk BT" w:hAnsi="AvantGarde Bk BT" w:cs="Arial"/>
          <w:sz w:val="22"/>
          <w:szCs w:val="22"/>
        </w:rPr>
      </w:pPr>
    </w:p>
    <w:p w:rsidR="00711841" w:rsidRDefault="000D1EB1" w:rsidP="00711841">
      <w:pPr>
        <w:jc w:val="both"/>
        <w:rPr>
          <w:rFonts w:ascii="AvantGarde Bk BT" w:hAnsi="AvantGarde Bk BT" w:cs="Arial"/>
          <w:sz w:val="22"/>
          <w:szCs w:val="22"/>
        </w:rPr>
      </w:pPr>
      <w:r>
        <w:rPr>
          <w:rFonts w:ascii="AvantGarde Bk BT" w:hAnsi="AvantGarde Bk BT" w:cs="Arial"/>
          <w:b/>
          <w:sz w:val="22"/>
          <w:szCs w:val="22"/>
        </w:rPr>
        <w:t>SEXTO</w:t>
      </w:r>
      <w:r w:rsidR="008714F2" w:rsidRPr="00A93859">
        <w:rPr>
          <w:rFonts w:ascii="AvantGarde Bk BT" w:hAnsi="AvantGarde Bk BT" w:cs="Arial"/>
          <w:b/>
          <w:sz w:val="22"/>
          <w:szCs w:val="22"/>
        </w:rPr>
        <w:t>.</w:t>
      </w:r>
      <w:r w:rsidR="008714F2" w:rsidRPr="00A93859">
        <w:rPr>
          <w:rFonts w:ascii="AvantGarde Bk BT" w:hAnsi="AvantGarde Bk BT" w:cs="Arial"/>
          <w:sz w:val="22"/>
          <w:szCs w:val="22"/>
        </w:rPr>
        <w:t xml:space="preserve"> </w:t>
      </w:r>
      <w:r w:rsidR="00711841" w:rsidRPr="00711841">
        <w:rPr>
          <w:rFonts w:ascii="AvantGarde Bk BT" w:hAnsi="AvantGarde Bk BT" w:cs="Arial"/>
          <w:sz w:val="22"/>
          <w:szCs w:val="22"/>
        </w:rPr>
        <w:t xml:space="preserve">Los requisitos para obtener el grado de Maestro en </w:t>
      </w:r>
      <w:r w:rsidR="00C97592">
        <w:rPr>
          <w:rFonts w:ascii="AvantGarde Bk BT" w:hAnsi="AvantGarde Bk BT" w:cs="Arial"/>
          <w:sz w:val="22"/>
          <w:szCs w:val="22"/>
        </w:rPr>
        <w:t>Ingeniería en Energías Renovables</w:t>
      </w:r>
      <w:r w:rsidR="00711841" w:rsidRPr="00711841">
        <w:rPr>
          <w:rFonts w:ascii="AvantGarde Bk BT" w:hAnsi="AvantGarde Bk BT" w:cs="Arial"/>
          <w:sz w:val="22"/>
          <w:szCs w:val="22"/>
        </w:rPr>
        <w:t>, además de los establecidos en la normatividad universitaria, son los siguientes:</w:t>
      </w:r>
    </w:p>
    <w:p w:rsidR="009F34FD" w:rsidRPr="00711841" w:rsidRDefault="009F34FD" w:rsidP="00711841">
      <w:pPr>
        <w:jc w:val="both"/>
        <w:rPr>
          <w:rFonts w:ascii="AvantGarde Bk BT" w:hAnsi="AvantGarde Bk BT" w:cs="Arial"/>
          <w:sz w:val="22"/>
          <w:szCs w:val="22"/>
        </w:rPr>
      </w:pPr>
    </w:p>
    <w:p w:rsidR="00711841" w:rsidRPr="009F34FD" w:rsidRDefault="00C97592" w:rsidP="009F34FD">
      <w:pPr>
        <w:numPr>
          <w:ilvl w:val="0"/>
          <w:numId w:val="31"/>
        </w:numPr>
        <w:jc w:val="both"/>
        <w:rPr>
          <w:rFonts w:ascii="AvantGarde Bk BT" w:hAnsi="AvantGarde Bk BT"/>
          <w:sz w:val="22"/>
          <w:szCs w:val="22"/>
        </w:rPr>
      </w:pPr>
      <w:r w:rsidRPr="009F34FD">
        <w:rPr>
          <w:rFonts w:ascii="AvantGarde Bk BT" w:hAnsi="AvantGarde Bk BT"/>
          <w:sz w:val="22"/>
          <w:szCs w:val="22"/>
        </w:rPr>
        <w:t>Haber concluido el programa de maestría correspondiente;</w:t>
      </w:r>
    </w:p>
    <w:p w:rsidR="00C97592" w:rsidRPr="009F34FD" w:rsidRDefault="00C97592" w:rsidP="009F34FD">
      <w:pPr>
        <w:numPr>
          <w:ilvl w:val="0"/>
          <w:numId w:val="31"/>
        </w:numPr>
        <w:jc w:val="both"/>
        <w:rPr>
          <w:rFonts w:ascii="AvantGarde Bk BT" w:hAnsi="AvantGarde Bk BT"/>
          <w:sz w:val="22"/>
          <w:szCs w:val="22"/>
        </w:rPr>
      </w:pPr>
      <w:r w:rsidRPr="009F34FD">
        <w:rPr>
          <w:rFonts w:ascii="AvantGarde Bk BT" w:hAnsi="AvantGarde Bk BT"/>
          <w:sz w:val="22"/>
          <w:szCs w:val="22"/>
        </w:rPr>
        <w:t>Haber cumplido los requisitos señalados en el respectivo plan de estudios;</w:t>
      </w:r>
    </w:p>
    <w:p w:rsidR="00321425" w:rsidRPr="009F34FD" w:rsidRDefault="00C97592" w:rsidP="009F34FD">
      <w:pPr>
        <w:numPr>
          <w:ilvl w:val="0"/>
          <w:numId w:val="31"/>
        </w:numPr>
        <w:jc w:val="both"/>
        <w:rPr>
          <w:rFonts w:ascii="AvantGarde Bk BT" w:hAnsi="AvantGarde Bk BT"/>
          <w:sz w:val="22"/>
          <w:szCs w:val="22"/>
        </w:rPr>
      </w:pPr>
      <w:r w:rsidRPr="009F34FD">
        <w:rPr>
          <w:rFonts w:ascii="AvantGarde Bk BT" w:hAnsi="AvantGarde Bk BT"/>
          <w:sz w:val="22"/>
          <w:szCs w:val="22"/>
        </w:rPr>
        <w:t>Presentar, defender y aprobar la tesis</w:t>
      </w:r>
      <w:r w:rsidR="00321425" w:rsidRPr="009F34FD">
        <w:rPr>
          <w:rFonts w:ascii="AvantGarde Bk BT" w:hAnsi="AvantGarde Bk BT"/>
          <w:sz w:val="22"/>
          <w:szCs w:val="22"/>
        </w:rPr>
        <w:t xml:space="preserve"> de grado producto de un trabajo de</w:t>
      </w:r>
    </w:p>
    <w:p w:rsidR="00C97592" w:rsidRPr="009F34FD" w:rsidRDefault="00321425" w:rsidP="009F34FD">
      <w:pPr>
        <w:numPr>
          <w:ilvl w:val="0"/>
          <w:numId w:val="31"/>
        </w:numPr>
        <w:jc w:val="both"/>
        <w:rPr>
          <w:rFonts w:ascii="AvantGarde Bk BT" w:hAnsi="AvantGarde Bk BT"/>
          <w:sz w:val="22"/>
          <w:szCs w:val="22"/>
        </w:rPr>
      </w:pPr>
      <w:r w:rsidRPr="009F34FD">
        <w:rPr>
          <w:rFonts w:ascii="AvantGarde Bk BT" w:hAnsi="AvantGarde Bk BT"/>
          <w:sz w:val="22"/>
          <w:szCs w:val="22"/>
        </w:rPr>
        <w:t>investigación</w:t>
      </w:r>
      <w:r w:rsidR="00C97592" w:rsidRPr="009F34FD">
        <w:rPr>
          <w:rFonts w:ascii="AvantGarde Bk BT" w:hAnsi="AvantGarde Bk BT"/>
          <w:sz w:val="22"/>
          <w:szCs w:val="22"/>
        </w:rPr>
        <w:t xml:space="preserve">; </w:t>
      </w:r>
    </w:p>
    <w:p w:rsidR="00C97592" w:rsidRPr="009F34FD" w:rsidRDefault="00C97592" w:rsidP="009F34FD">
      <w:pPr>
        <w:numPr>
          <w:ilvl w:val="0"/>
          <w:numId w:val="31"/>
        </w:numPr>
        <w:jc w:val="both"/>
        <w:rPr>
          <w:rFonts w:ascii="AvantGarde Bk BT" w:hAnsi="AvantGarde Bk BT"/>
          <w:sz w:val="22"/>
          <w:szCs w:val="22"/>
        </w:rPr>
      </w:pPr>
      <w:r w:rsidRPr="009F34FD">
        <w:rPr>
          <w:rFonts w:ascii="AvantGarde Bk BT" w:hAnsi="AvantGarde Bk BT"/>
          <w:sz w:val="22"/>
          <w:szCs w:val="22"/>
        </w:rPr>
        <w:t>Presentar constancia de no adeudo expedida por la Coordinación de Control Escolar del Centro Universitario, y</w:t>
      </w:r>
    </w:p>
    <w:p w:rsidR="00C97592" w:rsidRPr="009F34FD" w:rsidRDefault="00C97592" w:rsidP="009F34FD">
      <w:pPr>
        <w:numPr>
          <w:ilvl w:val="0"/>
          <w:numId w:val="31"/>
        </w:numPr>
        <w:jc w:val="both"/>
        <w:rPr>
          <w:rFonts w:ascii="AvantGarde Bk BT" w:hAnsi="AvantGarde Bk BT"/>
          <w:sz w:val="22"/>
          <w:szCs w:val="22"/>
        </w:rPr>
      </w:pPr>
      <w:r w:rsidRPr="009F34FD">
        <w:rPr>
          <w:rFonts w:ascii="AvantGarde Bk BT" w:hAnsi="AvantGarde Bk BT"/>
          <w:sz w:val="22"/>
          <w:szCs w:val="22"/>
        </w:rPr>
        <w:t xml:space="preserve">Cubrir los aranceles correspondientes. </w:t>
      </w:r>
    </w:p>
    <w:p w:rsidR="00711841" w:rsidRDefault="00711841" w:rsidP="00711841">
      <w:pPr>
        <w:jc w:val="both"/>
        <w:rPr>
          <w:rFonts w:ascii="AvantGarde Bk BT" w:hAnsi="AvantGarde Bk BT" w:cs="Arial"/>
          <w:b/>
          <w:sz w:val="22"/>
          <w:szCs w:val="22"/>
        </w:rPr>
      </w:pPr>
    </w:p>
    <w:p w:rsidR="00BA4A59" w:rsidRDefault="000D1EB1" w:rsidP="000656D1">
      <w:pPr>
        <w:jc w:val="both"/>
        <w:rPr>
          <w:rFonts w:ascii="AvantGarde Bk BT" w:hAnsi="AvantGarde Bk BT" w:cs="Arial"/>
          <w:sz w:val="22"/>
          <w:szCs w:val="22"/>
        </w:rPr>
      </w:pPr>
      <w:r>
        <w:rPr>
          <w:rFonts w:ascii="AvantGarde Bk BT" w:hAnsi="AvantGarde Bk BT" w:cs="Arial"/>
          <w:b/>
          <w:sz w:val="22"/>
          <w:szCs w:val="22"/>
        </w:rPr>
        <w:t>SÉPTIMO</w:t>
      </w:r>
      <w:r w:rsidR="00F34C0B" w:rsidRPr="007B4C7C">
        <w:rPr>
          <w:rFonts w:ascii="AvantGarde Bk BT" w:hAnsi="AvantGarde Bk BT" w:cs="Arial"/>
          <w:sz w:val="22"/>
          <w:szCs w:val="22"/>
        </w:rPr>
        <w:t>.</w:t>
      </w:r>
      <w:r w:rsidR="008C5974" w:rsidRPr="007B4C7C">
        <w:rPr>
          <w:rFonts w:ascii="AvantGarde Bk BT" w:hAnsi="AvantGarde Bk BT" w:cs="Arial"/>
          <w:sz w:val="22"/>
          <w:szCs w:val="22"/>
        </w:rPr>
        <w:t xml:space="preserve"> </w:t>
      </w:r>
      <w:r w:rsidR="00F804A1">
        <w:rPr>
          <w:rFonts w:ascii="AvantGarde Bk BT" w:hAnsi="AvantGarde Bk BT" w:cs="Arial"/>
          <w:sz w:val="22"/>
          <w:szCs w:val="22"/>
        </w:rPr>
        <w:t>La modalidad para la obtención del grado de maestría es tesis.</w:t>
      </w:r>
    </w:p>
    <w:p w:rsidR="00BA4A59" w:rsidRDefault="00BA4A59" w:rsidP="000656D1">
      <w:pPr>
        <w:jc w:val="both"/>
        <w:rPr>
          <w:rFonts w:ascii="AvantGarde Bk BT" w:hAnsi="AvantGarde Bk BT" w:cs="Arial"/>
          <w:sz w:val="22"/>
          <w:szCs w:val="22"/>
        </w:rPr>
      </w:pPr>
    </w:p>
    <w:p w:rsidR="00BA4A59" w:rsidRDefault="000D1EB1" w:rsidP="002800A0">
      <w:pPr>
        <w:jc w:val="both"/>
        <w:rPr>
          <w:rFonts w:ascii="AvantGarde Bk BT" w:hAnsi="AvantGarde Bk BT" w:cs="Arial"/>
          <w:sz w:val="22"/>
          <w:szCs w:val="22"/>
        </w:rPr>
      </w:pPr>
      <w:r>
        <w:rPr>
          <w:rFonts w:ascii="AvantGarde Bk BT" w:hAnsi="AvantGarde Bk BT" w:cs="Arial"/>
          <w:b/>
          <w:sz w:val="22"/>
          <w:szCs w:val="22"/>
        </w:rPr>
        <w:t>OCTAVO</w:t>
      </w:r>
      <w:r w:rsidR="000656D1" w:rsidRPr="00312B3E">
        <w:rPr>
          <w:rFonts w:ascii="AvantGarde Bk BT" w:hAnsi="AvantGarde Bk BT" w:cs="Arial"/>
          <w:b/>
          <w:sz w:val="22"/>
          <w:szCs w:val="22"/>
        </w:rPr>
        <w:t xml:space="preserve">. </w:t>
      </w:r>
      <w:r w:rsidR="00BA4A59" w:rsidRPr="007D07A9">
        <w:rPr>
          <w:rFonts w:ascii="AvantGarde Bk BT" w:hAnsi="AvantGarde Bk BT" w:cs="Arial"/>
          <w:sz w:val="22"/>
          <w:szCs w:val="22"/>
        </w:rPr>
        <w:t xml:space="preserve">El programa de Maestría en </w:t>
      </w:r>
      <w:r w:rsidR="004630A1">
        <w:rPr>
          <w:rFonts w:ascii="AvantGarde Bk BT" w:hAnsi="AvantGarde Bk BT" w:cs="Arial"/>
          <w:sz w:val="22"/>
          <w:szCs w:val="22"/>
        </w:rPr>
        <w:t>Ingeniería en Energías Renovables</w:t>
      </w:r>
      <w:r w:rsidR="00BA4A59" w:rsidRPr="007D07A9">
        <w:rPr>
          <w:rFonts w:ascii="AvantGarde Bk BT" w:hAnsi="AvantGarde Bk BT" w:cs="Arial"/>
          <w:sz w:val="22"/>
          <w:szCs w:val="22"/>
        </w:rPr>
        <w:t xml:space="preserve"> tendrá una duración de 4 (cuatro) ciclos escolares, los cuales serán contados a partir del momento de la inscripción.</w:t>
      </w:r>
    </w:p>
    <w:p w:rsidR="00070F7E" w:rsidRDefault="00070F7E" w:rsidP="002800A0">
      <w:pPr>
        <w:jc w:val="both"/>
        <w:rPr>
          <w:rFonts w:ascii="AvantGarde Bk BT" w:hAnsi="AvantGarde Bk BT" w:cs="Arial"/>
          <w:sz w:val="22"/>
          <w:szCs w:val="22"/>
        </w:rPr>
      </w:pPr>
    </w:p>
    <w:p w:rsidR="00070F7E" w:rsidRPr="00070F7E" w:rsidRDefault="00070F7E" w:rsidP="00070F7E">
      <w:pPr>
        <w:jc w:val="both"/>
        <w:rPr>
          <w:rFonts w:ascii="AvantGarde Bk BT" w:hAnsi="AvantGarde Bk BT"/>
          <w:sz w:val="22"/>
          <w:szCs w:val="22"/>
        </w:rPr>
      </w:pPr>
      <w:r w:rsidRPr="00070F7E">
        <w:rPr>
          <w:rFonts w:ascii="AvantGarde Bk BT" w:hAnsi="AvantGarde Bk BT"/>
          <w:b/>
          <w:bCs/>
          <w:sz w:val="22"/>
          <w:szCs w:val="22"/>
        </w:rPr>
        <w:t>NOVENO</w:t>
      </w:r>
      <w:r w:rsidRPr="00070F7E">
        <w:rPr>
          <w:rFonts w:ascii="AvantGarde Bk BT" w:hAnsi="AvantGarde Bk BT"/>
          <w:sz w:val="22"/>
          <w:szCs w:val="22"/>
        </w:rPr>
        <w:t>. El certificado se expedirá como Maestría en Ingeniería en Energías Renovables. El grado se expedirá como Maestro(a) en Ingeniería en Energías Renovables.</w:t>
      </w:r>
    </w:p>
    <w:p w:rsidR="00BA4A59" w:rsidRPr="00BA4A59" w:rsidRDefault="00BA4A59" w:rsidP="00BA4A59">
      <w:pPr>
        <w:rPr>
          <w:rFonts w:ascii="AvantGarde Bk BT" w:hAnsi="AvantGarde Bk BT" w:cs="Arial"/>
          <w:sz w:val="22"/>
          <w:szCs w:val="22"/>
        </w:rPr>
      </w:pPr>
    </w:p>
    <w:p w:rsidR="00BA4A59" w:rsidRDefault="00070F7E" w:rsidP="004A1760">
      <w:pPr>
        <w:jc w:val="both"/>
        <w:rPr>
          <w:rFonts w:ascii="AvantGarde Bk BT" w:hAnsi="AvantGarde Bk BT" w:cs="Arial"/>
          <w:sz w:val="22"/>
          <w:szCs w:val="22"/>
        </w:rPr>
      </w:pPr>
      <w:r>
        <w:rPr>
          <w:rFonts w:ascii="AvantGarde Bk BT" w:hAnsi="AvantGarde Bk BT" w:cs="Arial"/>
          <w:b/>
          <w:sz w:val="22"/>
          <w:szCs w:val="22"/>
        </w:rPr>
        <w:t>DÉCIMO</w:t>
      </w:r>
      <w:r w:rsidR="000656D1" w:rsidRPr="00312B3E">
        <w:rPr>
          <w:rFonts w:ascii="AvantGarde Bk BT" w:hAnsi="AvantGarde Bk BT" w:cs="Arial"/>
          <w:sz w:val="22"/>
          <w:szCs w:val="22"/>
        </w:rPr>
        <w:t xml:space="preserve">. </w:t>
      </w:r>
      <w:r w:rsidR="00126290">
        <w:rPr>
          <w:rFonts w:ascii="AvantGarde Bk BT" w:hAnsi="AvantGarde Bk BT" w:cs="Arial"/>
          <w:sz w:val="22"/>
          <w:szCs w:val="22"/>
        </w:rPr>
        <w:t xml:space="preserve">El costo por concepto de inscripción a cada uno de los ciclos escolares, es el equivalente a 3 (tres) unidades de medida y actualización (UMA) mensuales. </w:t>
      </w:r>
    </w:p>
    <w:p w:rsidR="00BE03C9" w:rsidRPr="00312B3E" w:rsidRDefault="00BE03C9" w:rsidP="00807B8A">
      <w:pPr>
        <w:jc w:val="both"/>
        <w:rPr>
          <w:rFonts w:ascii="AvantGarde Bk BT" w:hAnsi="AvantGarde Bk BT" w:cs="Arial"/>
          <w:sz w:val="22"/>
          <w:szCs w:val="22"/>
        </w:rPr>
      </w:pPr>
    </w:p>
    <w:p w:rsidR="002A45B4" w:rsidRPr="009F34FD" w:rsidRDefault="000D1EB1" w:rsidP="00C55BDE">
      <w:pPr>
        <w:jc w:val="both"/>
        <w:rPr>
          <w:rFonts w:ascii="AvantGarde Bk BT" w:hAnsi="AvantGarde Bk BT" w:cs="Arial"/>
          <w:sz w:val="22"/>
          <w:szCs w:val="22"/>
        </w:rPr>
      </w:pPr>
      <w:r>
        <w:rPr>
          <w:rFonts w:ascii="AvantGarde Bk BT" w:hAnsi="AvantGarde Bk BT" w:cs="Arial"/>
          <w:b/>
          <w:sz w:val="22"/>
          <w:szCs w:val="22"/>
        </w:rPr>
        <w:t>DÉCIMO</w:t>
      </w:r>
      <w:r w:rsidR="00070F7E">
        <w:rPr>
          <w:rFonts w:ascii="AvantGarde Bk BT" w:hAnsi="AvantGarde Bk BT" w:cs="Arial"/>
          <w:b/>
          <w:sz w:val="22"/>
          <w:szCs w:val="22"/>
        </w:rPr>
        <w:t xml:space="preserve"> PRIMERO</w:t>
      </w:r>
      <w:r w:rsidR="00445DBD" w:rsidRPr="00312B3E">
        <w:rPr>
          <w:rFonts w:ascii="AvantGarde Bk BT" w:hAnsi="AvantGarde Bk BT" w:cs="Arial"/>
          <w:b/>
          <w:sz w:val="22"/>
          <w:szCs w:val="22"/>
        </w:rPr>
        <w:t xml:space="preserve">. </w:t>
      </w:r>
      <w:r w:rsidR="00881EA7" w:rsidRPr="00312B3E">
        <w:rPr>
          <w:rFonts w:ascii="AvantGarde Bk BT" w:hAnsi="AvantGarde Bk BT" w:cs="Arial"/>
          <w:sz w:val="22"/>
          <w:szCs w:val="22"/>
        </w:rPr>
        <w:t>Para favorecer la movilidad estudiantil</w:t>
      </w:r>
      <w:r w:rsidR="007D07A9">
        <w:rPr>
          <w:rFonts w:ascii="AvantGarde Bk BT" w:hAnsi="AvantGarde Bk BT" w:cs="Arial"/>
          <w:sz w:val="22"/>
          <w:szCs w:val="22"/>
        </w:rPr>
        <w:t xml:space="preserve">, </w:t>
      </w:r>
      <w:r w:rsidR="007D07A9" w:rsidRPr="00D71023">
        <w:rPr>
          <w:rFonts w:ascii="AvantGarde Bk BT" w:hAnsi="AvantGarde Bk BT" w:cs="Arial"/>
          <w:sz w:val="22"/>
          <w:szCs w:val="22"/>
        </w:rPr>
        <w:t>la flexibilidad curricular</w:t>
      </w:r>
      <w:r w:rsidR="00C55BDE" w:rsidRPr="00312B3E">
        <w:rPr>
          <w:rFonts w:ascii="AvantGarde Bk BT" w:hAnsi="AvantGarde Bk BT" w:cs="Arial"/>
          <w:sz w:val="22"/>
          <w:szCs w:val="22"/>
        </w:rPr>
        <w:t xml:space="preserve">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rsidR="00100BDE" w:rsidRDefault="00100BDE">
      <w:pPr>
        <w:rPr>
          <w:rFonts w:ascii="AvantGarde Bk BT" w:hAnsi="AvantGarde Bk BT" w:cs="Arial"/>
          <w:b/>
          <w:sz w:val="22"/>
          <w:szCs w:val="22"/>
        </w:rPr>
      </w:pPr>
      <w:r>
        <w:rPr>
          <w:rFonts w:ascii="AvantGarde Bk BT" w:hAnsi="AvantGarde Bk BT" w:cs="Arial"/>
          <w:b/>
          <w:sz w:val="22"/>
          <w:szCs w:val="22"/>
        </w:rPr>
        <w:br w:type="page"/>
      </w:r>
    </w:p>
    <w:p w:rsidR="002A45B4" w:rsidRPr="002A45B4" w:rsidRDefault="002A45B4" w:rsidP="00C55BDE">
      <w:pPr>
        <w:jc w:val="both"/>
        <w:rPr>
          <w:rFonts w:ascii="AvantGarde Bk BT" w:hAnsi="AvantGarde Bk BT" w:cs="Arial"/>
          <w:sz w:val="22"/>
          <w:szCs w:val="22"/>
        </w:rPr>
      </w:pPr>
      <w:r w:rsidRPr="00321425">
        <w:rPr>
          <w:rFonts w:ascii="AvantGarde Bk BT" w:hAnsi="AvantGarde Bk BT" w:cs="Arial"/>
          <w:b/>
          <w:sz w:val="22"/>
          <w:szCs w:val="22"/>
        </w:rPr>
        <w:lastRenderedPageBreak/>
        <w:t>D</w:t>
      </w:r>
      <w:r w:rsidR="000D1EB1" w:rsidRPr="00321425">
        <w:rPr>
          <w:rFonts w:ascii="AvantGarde Bk BT" w:hAnsi="AvantGarde Bk BT" w:cs="Arial"/>
          <w:b/>
          <w:sz w:val="22"/>
          <w:szCs w:val="22"/>
        </w:rPr>
        <w:t xml:space="preserve">ÉCIMO </w:t>
      </w:r>
      <w:r w:rsidR="00070F7E">
        <w:rPr>
          <w:rFonts w:ascii="AvantGarde Bk BT" w:hAnsi="AvantGarde Bk BT" w:cs="Arial"/>
          <w:b/>
          <w:sz w:val="22"/>
          <w:szCs w:val="22"/>
        </w:rPr>
        <w:t>SEGUNDO</w:t>
      </w:r>
      <w:r w:rsidRPr="00321425">
        <w:rPr>
          <w:rFonts w:ascii="AvantGarde Bk BT" w:hAnsi="AvantGarde Bk BT" w:cs="Arial"/>
          <w:b/>
          <w:sz w:val="22"/>
          <w:szCs w:val="22"/>
        </w:rPr>
        <w:t>.</w:t>
      </w:r>
      <w:r w:rsidRPr="00321425">
        <w:rPr>
          <w:rFonts w:ascii="AvantGarde Bk BT" w:hAnsi="AvantGarde Bk BT" w:cs="Arial"/>
          <w:sz w:val="22"/>
          <w:szCs w:val="22"/>
        </w:rPr>
        <w:t xml:space="preserve"> Con base en la tendencia de la internacionalización de los posgrados, se establece que, una vez aprobado e instalado el programa educativo, la Junta Académica podrá establecer convenios específicos de colaboración académica con otras Instituciones de Educación Superior Extranjeras, para que los alumnos puedan alcanzar y optar por la doble titulación.</w:t>
      </w:r>
      <w:r w:rsidRPr="002A45B4">
        <w:rPr>
          <w:rFonts w:ascii="AvantGarde Bk BT" w:hAnsi="AvantGarde Bk BT" w:cs="Arial"/>
          <w:sz w:val="22"/>
          <w:szCs w:val="22"/>
        </w:rPr>
        <w:t xml:space="preserve">  </w:t>
      </w:r>
    </w:p>
    <w:p w:rsidR="00512279" w:rsidRDefault="00512279" w:rsidP="007A511C">
      <w:pPr>
        <w:jc w:val="both"/>
        <w:rPr>
          <w:rFonts w:ascii="AvantGarde Bk BT" w:hAnsi="AvantGarde Bk BT" w:cs="Arial"/>
          <w:b/>
          <w:sz w:val="22"/>
          <w:szCs w:val="22"/>
        </w:rPr>
      </w:pPr>
    </w:p>
    <w:p w:rsidR="007A511C" w:rsidRPr="00312B3E" w:rsidRDefault="00BB2683" w:rsidP="007A511C">
      <w:pPr>
        <w:jc w:val="both"/>
        <w:rPr>
          <w:rFonts w:ascii="AvantGarde Bk BT" w:hAnsi="AvantGarde Bk BT"/>
          <w:sz w:val="22"/>
          <w:szCs w:val="22"/>
        </w:rPr>
      </w:pPr>
      <w:r>
        <w:rPr>
          <w:rFonts w:ascii="AvantGarde Bk BT" w:hAnsi="AvantGarde Bk BT" w:cs="Arial"/>
          <w:b/>
          <w:sz w:val="22"/>
          <w:szCs w:val="22"/>
        </w:rPr>
        <w:t>DÉCIMO</w:t>
      </w:r>
      <w:r w:rsidR="00070F7E">
        <w:rPr>
          <w:rFonts w:ascii="AvantGarde Bk BT" w:hAnsi="AvantGarde Bk BT" w:cs="Arial"/>
          <w:b/>
          <w:sz w:val="22"/>
          <w:szCs w:val="22"/>
        </w:rPr>
        <w:t xml:space="preserve"> TERCERO</w:t>
      </w:r>
      <w:r w:rsidR="00445DBD" w:rsidRPr="00312B3E">
        <w:rPr>
          <w:rFonts w:ascii="AvantGarde Bk BT" w:hAnsi="AvantGarde Bk BT" w:cs="Arial"/>
          <w:b/>
          <w:sz w:val="22"/>
          <w:szCs w:val="22"/>
        </w:rPr>
        <w:t>.</w:t>
      </w:r>
      <w:r w:rsidR="00445DBD" w:rsidRPr="00312B3E">
        <w:rPr>
          <w:rFonts w:ascii="AvantGarde Bk BT" w:hAnsi="AvantGarde Bk BT" w:cs="Arial"/>
          <w:sz w:val="22"/>
          <w:szCs w:val="22"/>
        </w:rPr>
        <w:t xml:space="preserve"> </w:t>
      </w:r>
      <w:r w:rsidR="000E6F26" w:rsidRPr="00312B3E">
        <w:rPr>
          <w:rFonts w:ascii="AvantGarde Bk BT" w:hAnsi="AvantGarde Bk BT" w:cs="Arial"/>
          <w:sz w:val="22"/>
          <w:szCs w:val="22"/>
        </w:rPr>
        <w:t xml:space="preserve">El costo </w:t>
      </w:r>
      <w:r w:rsidR="002A6428" w:rsidRPr="00312B3E">
        <w:rPr>
          <w:rFonts w:ascii="AvantGarde Bk BT" w:hAnsi="AvantGarde Bk BT" w:cs="Arial"/>
          <w:sz w:val="22"/>
          <w:szCs w:val="22"/>
        </w:rPr>
        <w:t xml:space="preserve">e implementación de este programa educativo será con cargo al techo presupuestal que tiene autorizado el Centro Universitario de </w:t>
      </w:r>
      <w:r w:rsidR="00321425">
        <w:rPr>
          <w:rFonts w:ascii="AvantGarde Bk BT" w:hAnsi="AvantGarde Bk BT" w:cs="Arial"/>
          <w:sz w:val="22"/>
          <w:szCs w:val="22"/>
        </w:rPr>
        <w:t>los Lagos</w:t>
      </w:r>
      <w:r w:rsidR="003E1BA7">
        <w:rPr>
          <w:rFonts w:ascii="AvantGarde Bk BT" w:hAnsi="AvantGarde Bk BT" w:cs="Arial"/>
          <w:sz w:val="22"/>
          <w:szCs w:val="22"/>
        </w:rPr>
        <w:t xml:space="preserve">. </w:t>
      </w:r>
      <w:r w:rsidR="002A6428" w:rsidRPr="00312B3E">
        <w:rPr>
          <w:rFonts w:ascii="AvantGarde Bk BT" w:hAnsi="AvantGarde Bk BT" w:cs="Arial"/>
          <w:sz w:val="22"/>
          <w:szCs w:val="22"/>
        </w:rPr>
        <w:t>Los recursos generados por concepto de las cuotas de inscripción y recuperación, más los que se gestionen con instancias financiadoras externas, serán canalizados al programa.</w:t>
      </w:r>
      <w:r w:rsidR="007A511C" w:rsidRPr="00312B3E">
        <w:rPr>
          <w:rFonts w:ascii="AvantGarde Bk BT" w:hAnsi="AvantGarde Bk BT"/>
          <w:sz w:val="22"/>
          <w:szCs w:val="22"/>
        </w:rPr>
        <w:t xml:space="preserve"> </w:t>
      </w:r>
    </w:p>
    <w:p w:rsidR="002A6428" w:rsidRPr="00312B3E" w:rsidRDefault="002A6428" w:rsidP="002A6428">
      <w:pPr>
        <w:jc w:val="both"/>
        <w:rPr>
          <w:rFonts w:ascii="AvantGarde Bk BT" w:hAnsi="AvantGarde Bk BT" w:cs="Arial"/>
          <w:sz w:val="22"/>
          <w:szCs w:val="22"/>
        </w:rPr>
      </w:pPr>
    </w:p>
    <w:p w:rsidR="00480A2A" w:rsidRDefault="000D1EB1" w:rsidP="00480A2A">
      <w:pPr>
        <w:jc w:val="both"/>
        <w:rPr>
          <w:rFonts w:ascii="AvantGarde Bk BT" w:hAnsi="AvantGarde Bk BT" w:cs="Arial"/>
          <w:sz w:val="22"/>
          <w:szCs w:val="22"/>
        </w:rPr>
      </w:pPr>
      <w:r>
        <w:rPr>
          <w:rFonts w:ascii="AvantGarde Bk BT" w:hAnsi="AvantGarde Bk BT" w:cs="Arial"/>
          <w:b/>
          <w:sz w:val="22"/>
          <w:szCs w:val="22"/>
        </w:rPr>
        <w:t>DÉCIMO</w:t>
      </w:r>
      <w:r w:rsidR="00070F7E">
        <w:rPr>
          <w:rFonts w:ascii="AvantGarde Bk BT" w:hAnsi="AvantGarde Bk BT" w:cs="Arial"/>
          <w:b/>
          <w:sz w:val="22"/>
          <w:szCs w:val="22"/>
        </w:rPr>
        <w:t xml:space="preserve"> CUARTO</w:t>
      </w:r>
      <w:r w:rsidR="000E6F26" w:rsidRPr="00312B3E">
        <w:rPr>
          <w:rFonts w:ascii="AvantGarde Bk BT" w:hAnsi="AvantGarde Bk BT" w:cs="Arial"/>
          <w:b/>
          <w:sz w:val="22"/>
          <w:szCs w:val="22"/>
        </w:rPr>
        <w:t xml:space="preserve">. </w:t>
      </w:r>
      <w:r w:rsidR="00480A2A" w:rsidRPr="00A7791F">
        <w:rPr>
          <w:rFonts w:ascii="AvantGarde Bk BT" w:hAnsi="AvantGarde Bk BT" w:cs="Arial"/>
          <w:sz w:val="22"/>
          <w:szCs w:val="22"/>
        </w:rPr>
        <w:t xml:space="preserve">De conformidad a lo dispuesto en el último párrafo del artículo 35 de la Ley Orgánica, y debido a la necesidad de publicar la convocatoria, solicítese al C. Rector General resuelva provisionalmente el presente dictamen, en tanto el mismo </w:t>
      </w:r>
      <w:r w:rsidR="00480A2A">
        <w:rPr>
          <w:rFonts w:ascii="AvantGarde Bk BT" w:hAnsi="AvantGarde Bk BT" w:cs="Arial"/>
          <w:sz w:val="22"/>
          <w:szCs w:val="22"/>
        </w:rPr>
        <w:t>se pone a consideración y es resuelto de manera definitiva p</w:t>
      </w:r>
      <w:r w:rsidR="00480A2A" w:rsidRPr="00A7791F">
        <w:rPr>
          <w:rFonts w:ascii="AvantGarde Bk BT" w:hAnsi="AvantGarde Bk BT" w:cs="Arial"/>
          <w:sz w:val="22"/>
          <w:szCs w:val="22"/>
        </w:rPr>
        <w:t>or el pleno del H. Consejo General Universitario.</w:t>
      </w:r>
    </w:p>
    <w:p w:rsidR="00A47C53" w:rsidRPr="00312B3E" w:rsidRDefault="00A47C53" w:rsidP="002A6428">
      <w:pPr>
        <w:jc w:val="both"/>
        <w:rPr>
          <w:rFonts w:ascii="AvantGarde Bk BT" w:hAnsi="AvantGarde Bk BT" w:cs="Arial"/>
          <w:sz w:val="22"/>
          <w:szCs w:val="22"/>
        </w:rPr>
      </w:pPr>
    </w:p>
    <w:p w:rsidR="00103CE3" w:rsidRPr="00312B3E" w:rsidRDefault="00103CE3" w:rsidP="00103CE3">
      <w:pPr>
        <w:pStyle w:val="Sangra2detindependiente"/>
        <w:spacing w:after="0" w:line="240" w:lineRule="auto"/>
        <w:ind w:left="0"/>
        <w:jc w:val="center"/>
        <w:rPr>
          <w:rFonts w:ascii="AvantGarde Bk BT" w:hAnsi="AvantGarde Bk BT" w:cs="Arial"/>
          <w:sz w:val="22"/>
          <w:szCs w:val="22"/>
          <w:lang w:val="pt-BR"/>
        </w:rPr>
      </w:pPr>
      <w:r w:rsidRPr="00312B3E">
        <w:rPr>
          <w:rFonts w:ascii="AvantGarde Bk BT" w:hAnsi="AvantGarde Bk BT" w:cs="Arial"/>
          <w:sz w:val="22"/>
          <w:szCs w:val="22"/>
          <w:lang w:val="pt-BR"/>
        </w:rPr>
        <w:t>A t e n t a m e n t e</w:t>
      </w:r>
    </w:p>
    <w:p w:rsidR="00103CE3" w:rsidRPr="0099227C" w:rsidRDefault="00103CE3" w:rsidP="00103CE3">
      <w:pPr>
        <w:jc w:val="center"/>
        <w:rPr>
          <w:rFonts w:ascii="AvantGarde Bk BT" w:hAnsi="AvantGarde Bk BT" w:cs="Arial"/>
          <w:b/>
          <w:sz w:val="20"/>
          <w:szCs w:val="20"/>
        </w:rPr>
      </w:pPr>
      <w:r w:rsidRPr="0099227C">
        <w:rPr>
          <w:rFonts w:ascii="AvantGarde Bk BT" w:hAnsi="AvantGarde Bk BT" w:cs="Arial"/>
          <w:b/>
          <w:sz w:val="20"/>
          <w:szCs w:val="20"/>
        </w:rPr>
        <w:t>"PIENSA Y TRABAJA"</w:t>
      </w:r>
    </w:p>
    <w:p w:rsidR="007642C1" w:rsidRPr="00312B3E" w:rsidRDefault="005E0560" w:rsidP="00103CE3">
      <w:pPr>
        <w:jc w:val="center"/>
        <w:rPr>
          <w:rFonts w:ascii="AvantGarde Bk BT" w:hAnsi="AvantGarde Bk BT" w:cs="Arial"/>
          <w:sz w:val="22"/>
          <w:szCs w:val="22"/>
        </w:rPr>
      </w:pPr>
      <w:r>
        <w:rPr>
          <w:rFonts w:ascii="AvantGarde Bk BT" w:hAnsi="AvantGarde Bk BT" w:cs="Arial"/>
          <w:sz w:val="22"/>
          <w:szCs w:val="22"/>
        </w:rPr>
        <w:t xml:space="preserve">Guadalajara, </w:t>
      </w:r>
      <w:r w:rsidR="00B805C8">
        <w:rPr>
          <w:rFonts w:ascii="AvantGarde Bk BT" w:hAnsi="AvantGarde Bk BT" w:cs="Arial"/>
          <w:sz w:val="22"/>
          <w:szCs w:val="22"/>
        </w:rPr>
        <w:t>Jal.,</w:t>
      </w:r>
      <w:r w:rsidRPr="00B805C8">
        <w:rPr>
          <w:rFonts w:ascii="AvantGarde Bk BT" w:hAnsi="AvantGarde Bk BT" w:cs="Arial"/>
          <w:sz w:val="22"/>
          <w:szCs w:val="22"/>
        </w:rPr>
        <w:t xml:space="preserve"> </w:t>
      </w:r>
      <w:r w:rsidR="00B805C8" w:rsidRPr="00B805C8">
        <w:rPr>
          <w:rFonts w:ascii="AvantGarde Bk BT" w:hAnsi="AvantGarde Bk BT" w:cs="Arial"/>
          <w:sz w:val="22"/>
          <w:szCs w:val="22"/>
        </w:rPr>
        <w:t>13</w:t>
      </w:r>
      <w:r w:rsidR="002214F8" w:rsidRPr="00B805C8">
        <w:rPr>
          <w:rFonts w:ascii="AvantGarde Bk BT" w:hAnsi="AvantGarde Bk BT" w:cs="Arial"/>
          <w:sz w:val="22"/>
          <w:szCs w:val="22"/>
        </w:rPr>
        <w:t xml:space="preserve"> </w:t>
      </w:r>
      <w:r w:rsidR="003E1BA7" w:rsidRPr="00B805C8">
        <w:rPr>
          <w:rFonts w:ascii="AvantGarde Bk BT" w:hAnsi="AvantGarde Bk BT" w:cs="Arial"/>
          <w:sz w:val="22"/>
          <w:szCs w:val="22"/>
        </w:rPr>
        <w:t xml:space="preserve">de </w:t>
      </w:r>
      <w:r w:rsidR="00100BDE" w:rsidRPr="00B805C8">
        <w:rPr>
          <w:rFonts w:ascii="AvantGarde Bk BT" w:hAnsi="AvantGarde Bk BT" w:cs="Arial"/>
          <w:sz w:val="22"/>
          <w:szCs w:val="22"/>
        </w:rPr>
        <w:t>septiembre</w:t>
      </w:r>
      <w:r w:rsidR="003E1BA7" w:rsidRPr="00B805C8">
        <w:rPr>
          <w:rFonts w:ascii="AvantGarde Bk BT" w:hAnsi="AvantGarde Bk BT" w:cs="Arial"/>
          <w:sz w:val="22"/>
          <w:szCs w:val="22"/>
        </w:rPr>
        <w:t xml:space="preserve"> de</w:t>
      </w:r>
      <w:r w:rsidR="003E1BA7">
        <w:rPr>
          <w:rFonts w:ascii="AvantGarde Bk BT" w:hAnsi="AvantGarde Bk BT" w:cs="Arial"/>
          <w:sz w:val="22"/>
          <w:szCs w:val="22"/>
        </w:rPr>
        <w:t xml:space="preserve"> 2018</w:t>
      </w:r>
    </w:p>
    <w:p w:rsidR="00103CE3" w:rsidRPr="00312B3E" w:rsidRDefault="002B28FD" w:rsidP="00103CE3">
      <w:pPr>
        <w:jc w:val="center"/>
        <w:rPr>
          <w:rFonts w:ascii="AvantGarde Bk BT" w:hAnsi="AvantGarde Bk BT" w:cs="Arial"/>
          <w:sz w:val="22"/>
          <w:szCs w:val="22"/>
        </w:rPr>
      </w:pPr>
      <w:r w:rsidRPr="00312B3E">
        <w:rPr>
          <w:rFonts w:ascii="AvantGarde Bk BT" w:hAnsi="AvantGarde Bk BT" w:cs="Arial"/>
          <w:sz w:val="22"/>
          <w:szCs w:val="22"/>
        </w:rPr>
        <w:t>Comisión</w:t>
      </w:r>
      <w:r w:rsidR="00103CE3" w:rsidRPr="00312B3E">
        <w:rPr>
          <w:rFonts w:ascii="AvantGarde Bk BT" w:hAnsi="AvantGarde Bk BT" w:cs="Arial"/>
          <w:sz w:val="22"/>
          <w:szCs w:val="22"/>
        </w:rPr>
        <w:t xml:space="preserve"> Permanente </w:t>
      </w:r>
      <w:r w:rsidRPr="00312B3E">
        <w:rPr>
          <w:rFonts w:ascii="AvantGarde Bk BT" w:hAnsi="AvantGarde Bk BT" w:cs="Arial"/>
          <w:sz w:val="22"/>
          <w:szCs w:val="22"/>
        </w:rPr>
        <w:t>de Educación</w:t>
      </w:r>
    </w:p>
    <w:p w:rsidR="00103CE3" w:rsidRPr="00312B3E" w:rsidRDefault="00103CE3" w:rsidP="00103CE3">
      <w:pPr>
        <w:jc w:val="center"/>
        <w:rPr>
          <w:rFonts w:ascii="AvantGarde Bk BT" w:hAnsi="AvantGarde Bk BT"/>
          <w:b/>
          <w:bCs/>
          <w:sz w:val="22"/>
          <w:szCs w:val="22"/>
        </w:rPr>
      </w:pPr>
    </w:p>
    <w:p w:rsidR="00103CE3" w:rsidRPr="00312B3E" w:rsidRDefault="00103CE3" w:rsidP="00103CE3">
      <w:pPr>
        <w:jc w:val="center"/>
        <w:rPr>
          <w:rFonts w:ascii="AvantGarde Bk BT" w:hAnsi="AvantGarde Bk BT"/>
          <w:b/>
          <w:bCs/>
          <w:sz w:val="22"/>
          <w:szCs w:val="22"/>
        </w:rPr>
      </w:pPr>
    </w:p>
    <w:p w:rsidR="00103CE3" w:rsidRPr="00312B3E" w:rsidRDefault="00103CE3" w:rsidP="00103CE3">
      <w:pPr>
        <w:jc w:val="center"/>
        <w:rPr>
          <w:rFonts w:ascii="AvantGarde Bk BT" w:hAnsi="AvantGarde Bk BT"/>
          <w:b/>
          <w:bCs/>
          <w:sz w:val="22"/>
          <w:szCs w:val="22"/>
        </w:rPr>
      </w:pPr>
    </w:p>
    <w:p w:rsidR="00512279" w:rsidRDefault="00512279" w:rsidP="00512279">
      <w:pPr>
        <w:jc w:val="center"/>
        <w:rPr>
          <w:rFonts w:ascii="AvantGarde Bk BT" w:hAnsi="AvantGarde Bk BT"/>
          <w:b/>
          <w:bCs/>
          <w:sz w:val="22"/>
          <w:szCs w:val="22"/>
        </w:rPr>
      </w:pPr>
      <w:r w:rsidRPr="002B64FC">
        <w:rPr>
          <w:rFonts w:ascii="AvantGarde Bk BT" w:hAnsi="AvantGarde Bk BT"/>
          <w:b/>
          <w:bCs/>
          <w:sz w:val="22"/>
          <w:szCs w:val="22"/>
        </w:rPr>
        <w:t xml:space="preserve">Dr. Miguel Ángel Navarro </w:t>
      </w:r>
      <w:proofErr w:type="spellStart"/>
      <w:r w:rsidRPr="002B64FC">
        <w:rPr>
          <w:rFonts w:ascii="AvantGarde Bk BT" w:hAnsi="AvantGarde Bk BT"/>
          <w:b/>
          <w:bCs/>
          <w:sz w:val="22"/>
          <w:szCs w:val="22"/>
        </w:rPr>
        <w:t>Navarro</w:t>
      </w:r>
      <w:proofErr w:type="spellEnd"/>
    </w:p>
    <w:p w:rsidR="00512279" w:rsidRPr="00312B3E" w:rsidRDefault="00512279" w:rsidP="00512279">
      <w:pPr>
        <w:jc w:val="center"/>
        <w:rPr>
          <w:rFonts w:ascii="AvantGarde Bk BT" w:hAnsi="AvantGarde Bk BT"/>
          <w:sz w:val="22"/>
          <w:szCs w:val="22"/>
        </w:rPr>
      </w:pPr>
      <w:r w:rsidRPr="00312B3E">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512279" w:rsidRPr="00312B3E" w:rsidTr="00A819BC">
        <w:trPr>
          <w:jc w:val="center"/>
        </w:trPr>
        <w:tc>
          <w:tcPr>
            <w:tcW w:w="4595" w:type="dxa"/>
            <w:tcMar>
              <w:top w:w="0" w:type="dxa"/>
              <w:left w:w="108" w:type="dxa"/>
              <w:bottom w:w="0" w:type="dxa"/>
              <w:right w:w="108" w:type="dxa"/>
            </w:tcMar>
            <w:vAlign w:val="center"/>
          </w:tcPr>
          <w:p w:rsidR="00512279" w:rsidRPr="00312B3E" w:rsidRDefault="00512279" w:rsidP="00A819BC">
            <w:pPr>
              <w:tabs>
                <w:tab w:val="left" w:pos="426"/>
              </w:tabs>
              <w:spacing w:line="276" w:lineRule="auto"/>
              <w:jc w:val="center"/>
              <w:rPr>
                <w:rFonts w:ascii="AvantGarde Bk BT" w:hAnsi="AvantGarde Bk BT"/>
                <w:sz w:val="22"/>
                <w:szCs w:val="22"/>
              </w:rPr>
            </w:pPr>
          </w:p>
          <w:p w:rsidR="00512279" w:rsidRDefault="00512279" w:rsidP="00A819BC">
            <w:pPr>
              <w:tabs>
                <w:tab w:val="left" w:pos="426"/>
              </w:tabs>
              <w:spacing w:line="276" w:lineRule="auto"/>
              <w:jc w:val="center"/>
              <w:rPr>
                <w:rFonts w:ascii="AvantGarde Bk BT" w:hAnsi="AvantGarde Bk BT"/>
                <w:sz w:val="22"/>
                <w:szCs w:val="22"/>
              </w:rPr>
            </w:pPr>
          </w:p>
          <w:p w:rsidR="00512279" w:rsidRPr="00312B3E" w:rsidRDefault="00512279" w:rsidP="00A819BC">
            <w:pPr>
              <w:tabs>
                <w:tab w:val="left" w:pos="426"/>
              </w:tabs>
              <w:spacing w:line="276" w:lineRule="auto"/>
              <w:jc w:val="center"/>
              <w:rPr>
                <w:rFonts w:ascii="AvantGarde Bk BT" w:hAnsi="AvantGarde Bk BT"/>
                <w:sz w:val="22"/>
                <w:szCs w:val="22"/>
              </w:rPr>
            </w:pPr>
          </w:p>
          <w:p w:rsidR="00512279" w:rsidRPr="00312B3E" w:rsidRDefault="00512279" w:rsidP="00A819BC">
            <w:pPr>
              <w:tabs>
                <w:tab w:val="left" w:pos="426"/>
              </w:tabs>
              <w:spacing w:line="276" w:lineRule="auto"/>
              <w:jc w:val="center"/>
              <w:rPr>
                <w:rFonts w:ascii="AvantGarde Bk BT" w:hAnsi="AvantGarde Bk BT"/>
                <w:sz w:val="22"/>
                <w:szCs w:val="22"/>
              </w:rPr>
            </w:pPr>
            <w:r w:rsidRPr="00312B3E">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rsidR="00512279" w:rsidRPr="00312B3E" w:rsidRDefault="00512279" w:rsidP="00A819BC">
            <w:pPr>
              <w:spacing w:line="276" w:lineRule="auto"/>
              <w:jc w:val="center"/>
              <w:rPr>
                <w:rFonts w:ascii="AvantGarde Bk BT" w:hAnsi="AvantGarde Bk BT"/>
                <w:sz w:val="22"/>
                <w:szCs w:val="22"/>
              </w:rPr>
            </w:pPr>
          </w:p>
          <w:p w:rsidR="00512279" w:rsidRDefault="00512279" w:rsidP="00A819BC">
            <w:pPr>
              <w:spacing w:line="276" w:lineRule="auto"/>
              <w:jc w:val="center"/>
              <w:rPr>
                <w:rFonts w:ascii="AvantGarde Bk BT" w:hAnsi="AvantGarde Bk BT"/>
                <w:sz w:val="22"/>
                <w:szCs w:val="22"/>
              </w:rPr>
            </w:pPr>
          </w:p>
          <w:p w:rsidR="00512279" w:rsidRPr="00312B3E" w:rsidRDefault="00512279" w:rsidP="00A819BC">
            <w:pPr>
              <w:spacing w:line="276" w:lineRule="auto"/>
              <w:jc w:val="center"/>
              <w:rPr>
                <w:rFonts w:ascii="AvantGarde Bk BT" w:hAnsi="AvantGarde Bk BT"/>
                <w:sz w:val="22"/>
                <w:szCs w:val="22"/>
              </w:rPr>
            </w:pPr>
          </w:p>
        </w:tc>
      </w:tr>
      <w:tr w:rsidR="00512279" w:rsidRPr="00EE7F80" w:rsidTr="00A819BC">
        <w:trPr>
          <w:jc w:val="center"/>
        </w:trPr>
        <w:tc>
          <w:tcPr>
            <w:tcW w:w="4595" w:type="dxa"/>
            <w:tcMar>
              <w:top w:w="0" w:type="dxa"/>
              <w:left w:w="108" w:type="dxa"/>
              <w:bottom w:w="0" w:type="dxa"/>
              <w:right w:w="108" w:type="dxa"/>
            </w:tcMar>
          </w:tcPr>
          <w:p w:rsidR="00512279" w:rsidRPr="00312B3E" w:rsidRDefault="00512279" w:rsidP="00A819BC">
            <w:pPr>
              <w:tabs>
                <w:tab w:val="left" w:pos="426"/>
              </w:tabs>
              <w:spacing w:line="276" w:lineRule="auto"/>
              <w:ind w:left="426"/>
              <w:jc w:val="center"/>
              <w:rPr>
                <w:rFonts w:ascii="AvantGarde Bk BT" w:hAnsi="AvantGarde Bk BT"/>
                <w:sz w:val="22"/>
                <w:szCs w:val="22"/>
              </w:rPr>
            </w:pPr>
          </w:p>
          <w:p w:rsidR="00512279" w:rsidRPr="00312B3E" w:rsidRDefault="00512279" w:rsidP="00A819BC">
            <w:pPr>
              <w:tabs>
                <w:tab w:val="left" w:pos="426"/>
              </w:tabs>
              <w:spacing w:line="276" w:lineRule="auto"/>
              <w:ind w:left="426"/>
              <w:jc w:val="center"/>
              <w:rPr>
                <w:rFonts w:ascii="AvantGarde Bk BT" w:hAnsi="AvantGarde Bk BT"/>
                <w:sz w:val="22"/>
                <w:szCs w:val="22"/>
              </w:rPr>
            </w:pPr>
          </w:p>
          <w:p w:rsidR="00512279" w:rsidRPr="00312B3E" w:rsidRDefault="00512279" w:rsidP="00A819BC">
            <w:pPr>
              <w:tabs>
                <w:tab w:val="left" w:pos="426"/>
              </w:tabs>
              <w:spacing w:line="276" w:lineRule="auto"/>
              <w:ind w:left="426"/>
              <w:jc w:val="center"/>
              <w:rPr>
                <w:rFonts w:ascii="AvantGarde Bk BT" w:hAnsi="AvantGarde Bk BT"/>
                <w:sz w:val="22"/>
                <w:szCs w:val="22"/>
              </w:rPr>
            </w:pPr>
          </w:p>
          <w:p w:rsidR="00512279" w:rsidRPr="00312B3E" w:rsidRDefault="00512279" w:rsidP="00A819BC">
            <w:pPr>
              <w:tabs>
                <w:tab w:val="left" w:pos="426"/>
              </w:tabs>
              <w:spacing w:line="276" w:lineRule="auto"/>
              <w:ind w:left="426"/>
              <w:jc w:val="center"/>
              <w:rPr>
                <w:rFonts w:ascii="AvantGarde Bk BT" w:hAnsi="AvantGarde Bk BT"/>
                <w:sz w:val="22"/>
                <w:szCs w:val="22"/>
              </w:rPr>
            </w:pPr>
            <w:r w:rsidRPr="00312B3E">
              <w:rPr>
                <w:rFonts w:ascii="AvantGarde Bk BT" w:hAnsi="AvantGarde Bk BT"/>
                <w:sz w:val="22"/>
                <w:szCs w:val="22"/>
              </w:rPr>
              <w:t>Dr. Héctor Raúl Pérez Gómez</w:t>
            </w:r>
          </w:p>
        </w:tc>
        <w:tc>
          <w:tcPr>
            <w:tcW w:w="4810" w:type="dxa"/>
            <w:tcMar>
              <w:top w:w="0" w:type="dxa"/>
              <w:left w:w="108" w:type="dxa"/>
              <w:bottom w:w="0" w:type="dxa"/>
              <w:right w:w="108" w:type="dxa"/>
            </w:tcMar>
          </w:tcPr>
          <w:p w:rsidR="00512279" w:rsidRPr="00EE7F80" w:rsidRDefault="00512279" w:rsidP="00A819BC">
            <w:pPr>
              <w:tabs>
                <w:tab w:val="left" w:pos="426"/>
              </w:tabs>
              <w:spacing w:line="276" w:lineRule="auto"/>
              <w:ind w:left="426"/>
              <w:jc w:val="center"/>
              <w:rPr>
                <w:rFonts w:ascii="AvantGarde Bk BT" w:hAnsi="AvantGarde Bk BT"/>
                <w:sz w:val="22"/>
                <w:szCs w:val="22"/>
              </w:rPr>
            </w:pPr>
          </w:p>
          <w:p w:rsidR="00512279" w:rsidRPr="00EE7F80" w:rsidRDefault="00512279" w:rsidP="00A819BC">
            <w:pPr>
              <w:tabs>
                <w:tab w:val="left" w:pos="426"/>
              </w:tabs>
              <w:spacing w:line="276" w:lineRule="auto"/>
              <w:ind w:left="426"/>
              <w:jc w:val="center"/>
              <w:rPr>
                <w:rFonts w:ascii="AvantGarde Bk BT" w:hAnsi="AvantGarde Bk BT"/>
                <w:sz w:val="22"/>
                <w:szCs w:val="22"/>
              </w:rPr>
            </w:pPr>
          </w:p>
          <w:p w:rsidR="00512279" w:rsidRPr="00EE7F80" w:rsidRDefault="00512279" w:rsidP="00A819BC">
            <w:pPr>
              <w:tabs>
                <w:tab w:val="left" w:pos="426"/>
              </w:tabs>
              <w:spacing w:line="276" w:lineRule="auto"/>
              <w:ind w:left="426"/>
              <w:jc w:val="center"/>
              <w:rPr>
                <w:rFonts w:ascii="AvantGarde Bk BT" w:hAnsi="AvantGarde Bk BT"/>
                <w:sz w:val="22"/>
                <w:szCs w:val="22"/>
              </w:rPr>
            </w:pPr>
          </w:p>
          <w:p w:rsidR="00512279" w:rsidRPr="00EE7F80" w:rsidRDefault="00512279" w:rsidP="00A819BC">
            <w:pPr>
              <w:tabs>
                <w:tab w:val="left" w:pos="426"/>
              </w:tabs>
              <w:spacing w:line="276" w:lineRule="auto"/>
              <w:ind w:left="426"/>
              <w:jc w:val="center"/>
              <w:rPr>
                <w:rFonts w:ascii="AvantGarde Bk BT" w:hAnsi="AvantGarde Bk BT"/>
                <w:sz w:val="22"/>
                <w:szCs w:val="22"/>
              </w:rPr>
            </w:pPr>
            <w:r w:rsidRPr="00EE7F80">
              <w:rPr>
                <w:rFonts w:ascii="AvantGarde Bk BT" w:hAnsi="AvantGarde Bk BT"/>
                <w:sz w:val="22"/>
                <w:szCs w:val="22"/>
              </w:rPr>
              <w:t xml:space="preserve">C. </w:t>
            </w:r>
            <w:r>
              <w:rPr>
                <w:rFonts w:ascii="AvantGarde Bk BT" w:hAnsi="AvantGarde Bk BT"/>
                <w:sz w:val="22"/>
                <w:szCs w:val="22"/>
              </w:rPr>
              <w:t>José Carlos López González</w:t>
            </w:r>
          </w:p>
        </w:tc>
      </w:tr>
    </w:tbl>
    <w:p w:rsidR="00512279" w:rsidRPr="00312B3E" w:rsidRDefault="00512279" w:rsidP="00512279">
      <w:pPr>
        <w:jc w:val="center"/>
        <w:rPr>
          <w:rFonts w:ascii="AvantGarde Bk BT" w:eastAsia="Calibri" w:hAnsi="AvantGarde Bk BT"/>
          <w:sz w:val="22"/>
          <w:szCs w:val="22"/>
        </w:rPr>
      </w:pPr>
    </w:p>
    <w:p w:rsidR="00512279" w:rsidRPr="00312B3E" w:rsidRDefault="00512279" w:rsidP="00512279">
      <w:pPr>
        <w:jc w:val="center"/>
        <w:rPr>
          <w:rFonts w:ascii="AvantGarde Bk BT" w:eastAsia="Calibri" w:hAnsi="AvantGarde Bk BT"/>
          <w:sz w:val="22"/>
          <w:szCs w:val="22"/>
        </w:rPr>
      </w:pPr>
    </w:p>
    <w:p w:rsidR="00512279" w:rsidRPr="00312B3E" w:rsidRDefault="00512279" w:rsidP="00512279">
      <w:pPr>
        <w:jc w:val="center"/>
        <w:rPr>
          <w:rFonts w:ascii="AvantGarde Bk BT" w:hAnsi="AvantGarde Bk BT"/>
          <w:sz w:val="22"/>
          <w:szCs w:val="22"/>
        </w:rPr>
      </w:pPr>
    </w:p>
    <w:p w:rsidR="00512279" w:rsidRPr="00312B3E" w:rsidRDefault="00512279" w:rsidP="00512279">
      <w:pPr>
        <w:jc w:val="center"/>
        <w:rPr>
          <w:rFonts w:ascii="AvantGarde Bk BT" w:hAnsi="AvantGarde Bk BT"/>
          <w:b/>
          <w:bCs/>
          <w:sz w:val="22"/>
          <w:szCs w:val="22"/>
        </w:rPr>
      </w:pPr>
      <w:r w:rsidRPr="00312B3E">
        <w:rPr>
          <w:rFonts w:ascii="AvantGarde Bk BT" w:hAnsi="AvantGarde Bk BT"/>
          <w:b/>
          <w:bCs/>
          <w:sz w:val="22"/>
          <w:szCs w:val="22"/>
        </w:rPr>
        <w:t>Mtro. José Alfredo Peña Ramos</w:t>
      </w:r>
    </w:p>
    <w:p w:rsidR="00512279" w:rsidRPr="00312B3E" w:rsidRDefault="00512279" w:rsidP="00512279">
      <w:pPr>
        <w:jc w:val="center"/>
        <w:rPr>
          <w:rFonts w:ascii="AvantGarde Bk BT" w:hAnsi="AvantGarde Bk BT"/>
          <w:sz w:val="22"/>
          <w:szCs w:val="22"/>
        </w:rPr>
      </w:pPr>
      <w:r w:rsidRPr="00312B3E">
        <w:rPr>
          <w:rFonts w:ascii="AvantGarde Bk BT" w:hAnsi="AvantGarde Bk BT"/>
          <w:sz w:val="22"/>
          <w:szCs w:val="22"/>
        </w:rPr>
        <w:t>Secretario de Actas y Acuerdos</w:t>
      </w:r>
    </w:p>
    <w:p w:rsidR="00A63B38" w:rsidRPr="00312B3E" w:rsidRDefault="00A63B38" w:rsidP="00512279">
      <w:pPr>
        <w:jc w:val="center"/>
        <w:rPr>
          <w:rFonts w:ascii="AvantGarde Bk BT" w:hAnsi="AvantGarde Bk BT"/>
          <w:sz w:val="22"/>
          <w:szCs w:val="22"/>
        </w:rPr>
      </w:pPr>
    </w:p>
    <w:sectPr w:rsidR="00A63B38" w:rsidRPr="00312B3E" w:rsidSect="00100BD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22" w:rsidRDefault="00964222" w:rsidP="00C85DA2">
      <w:r>
        <w:separator/>
      </w:r>
    </w:p>
  </w:endnote>
  <w:endnote w:type="continuationSeparator" w:id="0">
    <w:p w:rsidR="00964222" w:rsidRDefault="0096422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80" w:rsidRPr="007E4AEE" w:rsidRDefault="00432780"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FA2798">
      <w:rPr>
        <w:rFonts w:ascii="AvantGarde Bk BT" w:hAnsi="AvantGarde Bk BT"/>
        <w:noProof/>
        <w:sz w:val="14"/>
        <w:szCs w:val="14"/>
      </w:rPr>
      <w:t>13</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FA2798">
      <w:rPr>
        <w:rFonts w:ascii="AvantGarde Bk BT" w:hAnsi="AvantGarde Bk BT"/>
        <w:noProof/>
        <w:sz w:val="14"/>
        <w:szCs w:val="14"/>
      </w:rPr>
      <w:t>13</w:t>
    </w:r>
    <w:r w:rsidRPr="007E4AEE">
      <w:rPr>
        <w:rFonts w:ascii="AvantGarde Bk BT" w:hAnsi="AvantGarde Bk BT"/>
        <w:sz w:val="14"/>
        <w:szCs w:val="14"/>
      </w:rPr>
      <w:fldChar w:fldCharType="end"/>
    </w:r>
  </w:p>
  <w:p w:rsidR="00432780" w:rsidRDefault="00432780" w:rsidP="007E4AEE">
    <w:pPr>
      <w:pStyle w:val="Piedepgina"/>
      <w:spacing w:line="276" w:lineRule="auto"/>
      <w:jc w:val="center"/>
      <w:rPr>
        <w:sz w:val="17"/>
        <w:szCs w:val="17"/>
      </w:rPr>
    </w:pPr>
  </w:p>
  <w:p w:rsidR="00432780" w:rsidRPr="00C85DA2" w:rsidRDefault="00432780"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432780" w:rsidRPr="00C85DA2" w:rsidRDefault="00432780"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432780" w:rsidRPr="00C85DA2" w:rsidRDefault="00432780" w:rsidP="007E4AEE">
    <w:pPr>
      <w:pStyle w:val="Piedepgina"/>
      <w:spacing w:line="276" w:lineRule="auto"/>
      <w:jc w:val="center"/>
      <w:rPr>
        <w:b/>
        <w:sz w:val="17"/>
        <w:szCs w:val="17"/>
      </w:rPr>
    </w:pPr>
    <w:r>
      <w:rPr>
        <w:b/>
        <w:sz w:val="17"/>
        <w:szCs w:val="17"/>
      </w:rPr>
      <w:t>www.hcgu</w:t>
    </w:r>
    <w:r w:rsidRPr="00C85DA2">
      <w:rPr>
        <w:b/>
        <w:sz w:val="17"/>
        <w:szCs w:val="17"/>
      </w:rPr>
      <w:t>.udg.mx</w:t>
    </w:r>
  </w:p>
  <w:p w:rsidR="00432780" w:rsidRPr="007E4AEE" w:rsidRDefault="00432780"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22" w:rsidRDefault="00964222" w:rsidP="00C85DA2">
      <w:r>
        <w:separator/>
      </w:r>
    </w:p>
  </w:footnote>
  <w:footnote w:type="continuationSeparator" w:id="0">
    <w:p w:rsidR="00964222" w:rsidRDefault="0096422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80" w:rsidRDefault="00A546FD"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7492128A" wp14:editId="22DE393D">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780" w:rsidRDefault="00432780" w:rsidP="007B1178">
    <w:pPr>
      <w:pStyle w:val="Encabezado"/>
      <w:jc w:val="right"/>
      <w:rPr>
        <w:noProof/>
        <w:lang w:val="es-ES" w:eastAsia="es-MX"/>
      </w:rPr>
    </w:pPr>
  </w:p>
  <w:p w:rsidR="00432780" w:rsidRDefault="00432780" w:rsidP="007B1178">
    <w:pPr>
      <w:pStyle w:val="Encabezado"/>
      <w:jc w:val="right"/>
      <w:rPr>
        <w:noProof/>
        <w:lang w:val="es-ES" w:eastAsia="es-MX"/>
      </w:rPr>
    </w:pPr>
  </w:p>
  <w:p w:rsidR="00432780" w:rsidRDefault="00432780" w:rsidP="007B1178">
    <w:pPr>
      <w:pStyle w:val="Encabezado"/>
      <w:jc w:val="right"/>
      <w:rPr>
        <w:rFonts w:ascii="AvantGarde Bk BT" w:hAnsi="AvantGarde Bk BT"/>
        <w:noProof/>
        <w:lang w:val="es-ES" w:eastAsia="es-MX"/>
      </w:rPr>
    </w:pPr>
  </w:p>
  <w:p w:rsidR="00432780" w:rsidRPr="00445DC2" w:rsidRDefault="00432780"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432780" w:rsidRPr="00445DC2" w:rsidRDefault="00932675"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F3A"/>
    <w:multiLevelType w:val="hybridMultilevel"/>
    <w:tmpl w:val="F14C8AF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58B5573"/>
    <w:multiLevelType w:val="hybridMultilevel"/>
    <w:tmpl w:val="71EA7C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E44A02"/>
    <w:multiLevelType w:val="hybridMultilevel"/>
    <w:tmpl w:val="65584550"/>
    <w:lvl w:ilvl="0" w:tplc="93EE832E">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A253182"/>
    <w:multiLevelType w:val="hybridMultilevel"/>
    <w:tmpl w:val="080AA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AB391C"/>
    <w:multiLevelType w:val="hybridMultilevel"/>
    <w:tmpl w:val="DB0E63E0"/>
    <w:lvl w:ilvl="0" w:tplc="080A0019">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
    <w:nsid w:val="26CB657D"/>
    <w:multiLevelType w:val="hybridMultilevel"/>
    <w:tmpl w:val="54129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8C501E"/>
    <w:multiLevelType w:val="hybridMultilevel"/>
    <w:tmpl w:val="B7FE12CC"/>
    <w:lvl w:ilvl="0" w:tplc="080A0019">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8">
    <w:nsid w:val="28155C6A"/>
    <w:multiLevelType w:val="hybridMultilevel"/>
    <w:tmpl w:val="1116E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5E5610"/>
    <w:multiLevelType w:val="hybridMultilevel"/>
    <w:tmpl w:val="EF228E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391BD3"/>
    <w:multiLevelType w:val="hybridMultilevel"/>
    <w:tmpl w:val="44FE4C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262D06"/>
    <w:multiLevelType w:val="hybridMultilevel"/>
    <w:tmpl w:val="0D74899A"/>
    <w:lvl w:ilvl="0" w:tplc="78AE09BA">
      <w:start w:val="27"/>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95339C"/>
    <w:multiLevelType w:val="hybridMultilevel"/>
    <w:tmpl w:val="DD6AC618"/>
    <w:lvl w:ilvl="0" w:tplc="3A08D4C2">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D3676AB"/>
    <w:multiLevelType w:val="hybridMultilevel"/>
    <w:tmpl w:val="C70C98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CF31E9"/>
    <w:multiLevelType w:val="hybridMultilevel"/>
    <w:tmpl w:val="E4B6D9A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9C42DDB"/>
    <w:multiLevelType w:val="hybridMultilevel"/>
    <w:tmpl w:val="7D78F932"/>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4A26594B"/>
    <w:multiLevelType w:val="hybridMultilevel"/>
    <w:tmpl w:val="C346CB8C"/>
    <w:lvl w:ilvl="0" w:tplc="964A2BE2">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A8937C4"/>
    <w:multiLevelType w:val="hybridMultilevel"/>
    <w:tmpl w:val="7D78F932"/>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4B6D5926"/>
    <w:multiLevelType w:val="hybridMultilevel"/>
    <w:tmpl w:val="A51005A2"/>
    <w:lvl w:ilvl="0" w:tplc="080A0019">
      <w:start w:val="1"/>
      <w:numFmt w:val="lowerLetter"/>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nsid w:val="518942E6"/>
    <w:multiLevelType w:val="hybridMultilevel"/>
    <w:tmpl w:val="6EA412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7773DA"/>
    <w:multiLevelType w:val="hybridMultilevel"/>
    <w:tmpl w:val="6212DB8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53E23BB2"/>
    <w:multiLevelType w:val="hybridMultilevel"/>
    <w:tmpl w:val="C2D054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7C4625"/>
    <w:multiLevelType w:val="hybridMultilevel"/>
    <w:tmpl w:val="6526FA64"/>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0BF40DF"/>
    <w:multiLevelType w:val="hybridMultilevel"/>
    <w:tmpl w:val="D6948A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D4198E"/>
    <w:multiLevelType w:val="hybridMultilevel"/>
    <w:tmpl w:val="0C660E4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6F57F89"/>
    <w:multiLevelType w:val="hybridMultilevel"/>
    <w:tmpl w:val="188AE10A"/>
    <w:lvl w:ilvl="0" w:tplc="080A0019">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8844DC8"/>
    <w:multiLevelType w:val="hybridMultilevel"/>
    <w:tmpl w:val="C70C98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E32336F"/>
    <w:multiLevelType w:val="hybridMultilevel"/>
    <w:tmpl w:val="B8DAFAB0"/>
    <w:lvl w:ilvl="0" w:tplc="080A0019">
      <w:start w:val="1"/>
      <w:numFmt w:val="lowerLetter"/>
      <w:lvlText w:val="%1."/>
      <w:lvlJc w:val="left"/>
      <w:pPr>
        <w:ind w:left="1258" w:hanging="360"/>
      </w:pPr>
    </w:lvl>
    <w:lvl w:ilvl="1" w:tplc="080A0019" w:tentative="1">
      <w:start w:val="1"/>
      <w:numFmt w:val="lowerLetter"/>
      <w:lvlText w:val="%2."/>
      <w:lvlJc w:val="left"/>
      <w:pPr>
        <w:ind w:left="1978" w:hanging="360"/>
      </w:pPr>
    </w:lvl>
    <w:lvl w:ilvl="2" w:tplc="080A001B" w:tentative="1">
      <w:start w:val="1"/>
      <w:numFmt w:val="lowerRoman"/>
      <w:lvlText w:val="%3."/>
      <w:lvlJc w:val="right"/>
      <w:pPr>
        <w:ind w:left="2698" w:hanging="180"/>
      </w:pPr>
    </w:lvl>
    <w:lvl w:ilvl="3" w:tplc="080A000F" w:tentative="1">
      <w:start w:val="1"/>
      <w:numFmt w:val="decimal"/>
      <w:lvlText w:val="%4."/>
      <w:lvlJc w:val="left"/>
      <w:pPr>
        <w:ind w:left="3418" w:hanging="360"/>
      </w:pPr>
    </w:lvl>
    <w:lvl w:ilvl="4" w:tplc="080A0019" w:tentative="1">
      <w:start w:val="1"/>
      <w:numFmt w:val="lowerLetter"/>
      <w:lvlText w:val="%5."/>
      <w:lvlJc w:val="left"/>
      <w:pPr>
        <w:ind w:left="4138" w:hanging="360"/>
      </w:pPr>
    </w:lvl>
    <w:lvl w:ilvl="5" w:tplc="080A001B" w:tentative="1">
      <w:start w:val="1"/>
      <w:numFmt w:val="lowerRoman"/>
      <w:lvlText w:val="%6."/>
      <w:lvlJc w:val="right"/>
      <w:pPr>
        <w:ind w:left="4858" w:hanging="180"/>
      </w:pPr>
    </w:lvl>
    <w:lvl w:ilvl="6" w:tplc="080A000F" w:tentative="1">
      <w:start w:val="1"/>
      <w:numFmt w:val="decimal"/>
      <w:lvlText w:val="%7."/>
      <w:lvlJc w:val="left"/>
      <w:pPr>
        <w:ind w:left="5578" w:hanging="360"/>
      </w:pPr>
    </w:lvl>
    <w:lvl w:ilvl="7" w:tplc="080A0019" w:tentative="1">
      <w:start w:val="1"/>
      <w:numFmt w:val="lowerLetter"/>
      <w:lvlText w:val="%8."/>
      <w:lvlJc w:val="left"/>
      <w:pPr>
        <w:ind w:left="6298" w:hanging="360"/>
      </w:pPr>
    </w:lvl>
    <w:lvl w:ilvl="8" w:tplc="080A001B" w:tentative="1">
      <w:start w:val="1"/>
      <w:numFmt w:val="lowerRoman"/>
      <w:lvlText w:val="%9."/>
      <w:lvlJc w:val="right"/>
      <w:pPr>
        <w:ind w:left="7018" w:hanging="180"/>
      </w:pPr>
    </w:lvl>
  </w:abstractNum>
  <w:abstractNum w:abstractNumId="28">
    <w:nsid w:val="71FC2591"/>
    <w:multiLevelType w:val="hybridMultilevel"/>
    <w:tmpl w:val="D79625B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739C0070"/>
    <w:multiLevelType w:val="hybridMultilevel"/>
    <w:tmpl w:val="CB309BE2"/>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B517C6"/>
    <w:multiLevelType w:val="hybridMultilevel"/>
    <w:tmpl w:val="912CC64C"/>
    <w:lvl w:ilvl="0" w:tplc="080A0019">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3"/>
  </w:num>
  <w:num w:numId="2">
    <w:abstractNumId w:val="29"/>
  </w:num>
  <w:num w:numId="3">
    <w:abstractNumId w:val="2"/>
  </w:num>
  <w:num w:numId="4">
    <w:abstractNumId w:val="16"/>
  </w:num>
  <w:num w:numId="5">
    <w:abstractNumId w:val="30"/>
  </w:num>
  <w:num w:numId="6">
    <w:abstractNumId w:val="5"/>
  </w:num>
  <w:num w:numId="7">
    <w:abstractNumId w:val="14"/>
  </w:num>
  <w:num w:numId="8">
    <w:abstractNumId w:val="6"/>
  </w:num>
  <w:num w:numId="9">
    <w:abstractNumId w:val="9"/>
  </w:num>
  <w:num w:numId="10">
    <w:abstractNumId w:val="21"/>
  </w:num>
  <w:num w:numId="11">
    <w:abstractNumId w:val="11"/>
  </w:num>
  <w:num w:numId="12">
    <w:abstractNumId w:val="1"/>
  </w:num>
  <w:num w:numId="13">
    <w:abstractNumId w:val="24"/>
  </w:num>
  <w:num w:numId="14">
    <w:abstractNumId w:val="12"/>
  </w:num>
  <w:num w:numId="15">
    <w:abstractNumId w:val="15"/>
  </w:num>
  <w:num w:numId="16">
    <w:abstractNumId w:val="20"/>
  </w:num>
  <w:num w:numId="17">
    <w:abstractNumId w:val="18"/>
  </w:num>
  <w:num w:numId="18">
    <w:abstractNumId w:val="19"/>
  </w:num>
  <w:num w:numId="19">
    <w:abstractNumId w:val="8"/>
  </w:num>
  <w:num w:numId="20">
    <w:abstractNumId w:val="23"/>
  </w:num>
  <w:num w:numId="21">
    <w:abstractNumId w:val="22"/>
  </w:num>
  <w:num w:numId="22">
    <w:abstractNumId w:val="25"/>
  </w:num>
  <w:num w:numId="23">
    <w:abstractNumId w:val="27"/>
  </w:num>
  <w:num w:numId="24">
    <w:abstractNumId w:val="4"/>
  </w:num>
  <w:num w:numId="25">
    <w:abstractNumId w:val="28"/>
  </w:num>
  <w:num w:numId="26">
    <w:abstractNumId w:val="7"/>
  </w:num>
  <w:num w:numId="27">
    <w:abstractNumId w:val="0"/>
  </w:num>
  <w:num w:numId="28">
    <w:abstractNumId w:val="10"/>
  </w:num>
  <w:num w:numId="29">
    <w:abstractNumId w:val="17"/>
  </w:num>
  <w:num w:numId="30">
    <w:abstractNumId w:val="13"/>
  </w:num>
  <w:num w:numId="3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90E"/>
    <w:rsid w:val="00002988"/>
    <w:rsid w:val="00002AF8"/>
    <w:rsid w:val="000050C9"/>
    <w:rsid w:val="00012749"/>
    <w:rsid w:val="000150CA"/>
    <w:rsid w:val="00015185"/>
    <w:rsid w:val="000253C5"/>
    <w:rsid w:val="00026769"/>
    <w:rsid w:val="00030C20"/>
    <w:rsid w:val="000315E2"/>
    <w:rsid w:val="00031BD8"/>
    <w:rsid w:val="00032B9F"/>
    <w:rsid w:val="00033D2D"/>
    <w:rsid w:val="00033D2E"/>
    <w:rsid w:val="00033D74"/>
    <w:rsid w:val="000344CB"/>
    <w:rsid w:val="00034FEC"/>
    <w:rsid w:val="000375B2"/>
    <w:rsid w:val="00037AC0"/>
    <w:rsid w:val="00040C84"/>
    <w:rsid w:val="00043690"/>
    <w:rsid w:val="00045885"/>
    <w:rsid w:val="000504A8"/>
    <w:rsid w:val="00050EEF"/>
    <w:rsid w:val="00054562"/>
    <w:rsid w:val="00054CD3"/>
    <w:rsid w:val="0005572B"/>
    <w:rsid w:val="00055CAA"/>
    <w:rsid w:val="000569BF"/>
    <w:rsid w:val="00056B7B"/>
    <w:rsid w:val="00061044"/>
    <w:rsid w:val="000631F7"/>
    <w:rsid w:val="000656D1"/>
    <w:rsid w:val="0006742F"/>
    <w:rsid w:val="00070F7E"/>
    <w:rsid w:val="000745E5"/>
    <w:rsid w:val="000800FD"/>
    <w:rsid w:val="000840B6"/>
    <w:rsid w:val="00084CAF"/>
    <w:rsid w:val="000854B1"/>
    <w:rsid w:val="00087730"/>
    <w:rsid w:val="00094C3A"/>
    <w:rsid w:val="00096E51"/>
    <w:rsid w:val="000B10D9"/>
    <w:rsid w:val="000B3567"/>
    <w:rsid w:val="000B5CCB"/>
    <w:rsid w:val="000C0302"/>
    <w:rsid w:val="000C0DC4"/>
    <w:rsid w:val="000C2472"/>
    <w:rsid w:val="000C34AA"/>
    <w:rsid w:val="000C5928"/>
    <w:rsid w:val="000C5CF4"/>
    <w:rsid w:val="000D00DB"/>
    <w:rsid w:val="000D096A"/>
    <w:rsid w:val="000D0D71"/>
    <w:rsid w:val="000D1EB1"/>
    <w:rsid w:val="000D4719"/>
    <w:rsid w:val="000D5B68"/>
    <w:rsid w:val="000D60DD"/>
    <w:rsid w:val="000D6D5B"/>
    <w:rsid w:val="000D7B80"/>
    <w:rsid w:val="000E03DF"/>
    <w:rsid w:val="000E03F7"/>
    <w:rsid w:val="000E0723"/>
    <w:rsid w:val="000E6F26"/>
    <w:rsid w:val="000F0649"/>
    <w:rsid w:val="000F38BB"/>
    <w:rsid w:val="001007B1"/>
    <w:rsid w:val="00100BDE"/>
    <w:rsid w:val="00103CE3"/>
    <w:rsid w:val="001106DB"/>
    <w:rsid w:val="00111A8E"/>
    <w:rsid w:val="001141C0"/>
    <w:rsid w:val="00115AFF"/>
    <w:rsid w:val="00120697"/>
    <w:rsid w:val="00122986"/>
    <w:rsid w:val="00122AE4"/>
    <w:rsid w:val="00123358"/>
    <w:rsid w:val="00126290"/>
    <w:rsid w:val="00127C1D"/>
    <w:rsid w:val="00130054"/>
    <w:rsid w:val="00131D01"/>
    <w:rsid w:val="00132E82"/>
    <w:rsid w:val="00135235"/>
    <w:rsid w:val="0013581F"/>
    <w:rsid w:val="001401C3"/>
    <w:rsid w:val="0014187C"/>
    <w:rsid w:val="00143AC0"/>
    <w:rsid w:val="00143D61"/>
    <w:rsid w:val="00152A2F"/>
    <w:rsid w:val="001533FA"/>
    <w:rsid w:val="001546C7"/>
    <w:rsid w:val="00155205"/>
    <w:rsid w:val="00155C62"/>
    <w:rsid w:val="00160F25"/>
    <w:rsid w:val="0016145E"/>
    <w:rsid w:val="00162912"/>
    <w:rsid w:val="00166CF2"/>
    <w:rsid w:val="001701C7"/>
    <w:rsid w:val="00170E7D"/>
    <w:rsid w:val="0017235C"/>
    <w:rsid w:val="0017549F"/>
    <w:rsid w:val="001763D5"/>
    <w:rsid w:val="00177EE6"/>
    <w:rsid w:val="00181B19"/>
    <w:rsid w:val="001916DF"/>
    <w:rsid w:val="001925C4"/>
    <w:rsid w:val="00192D6C"/>
    <w:rsid w:val="0019316A"/>
    <w:rsid w:val="001A147C"/>
    <w:rsid w:val="001A41F4"/>
    <w:rsid w:val="001A46B4"/>
    <w:rsid w:val="001A4E0D"/>
    <w:rsid w:val="001A5F8A"/>
    <w:rsid w:val="001B1461"/>
    <w:rsid w:val="001B57D3"/>
    <w:rsid w:val="001B5B4D"/>
    <w:rsid w:val="001B5F38"/>
    <w:rsid w:val="001B63D0"/>
    <w:rsid w:val="001B64B9"/>
    <w:rsid w:val="001C0EB0"/>
    <w:rsid w:val="001C2105"/>
    <w:rsid w:val="001C359B"/>
    <w:rsid w:val="001C38B4"/>
    <w:rsid w:val="001C40F4"/>
    <w:rsid w:val="001C4AAD"/>
    <w:rsid w:val="001C7ACF"/>
    <w:rsid w:val="001D0CD4"/>
    <w:rsid w:val="001D1A90"/>
    <w:rsid w:val="001D4DF9"/>
    <w:rsid w:val="001D7DE5"/>
    <w:rsid w:val="001E1BBE"/>
    <w:rsid w:val="001E4BE6"/>
    <w:rsid w:val="001E5AB2"/>
    <w:rsid w:val="001E7EED"/>
    <w:rsid w:val="001F2566"/>
    <w:rsid w:val="001F47D1"/>
    <w:rsid w:val="001F571F"/>
    <w:rsid w:val="001F6944"/>
    <w:rsid w:val="001F7E28"/>
    <w:rsid w:val="00201056"/>
    <w:rsid w:val="00203736"/>
    <w:rsid w:val="00205A40"/>
    <w:rsid w:val="00206E2C"/>
    <w:rsid w:val="00207AD0"/>
    <w:rsid w:val="00215AFA"/>
    <w:rsid w:val="0022116D"/>
    <w:rsid w:val="002214F8"/>
    <w:rsid w:val="002228DC"/>
    <w:rsid w:val="00224227"/>
    <w:rsid w:val="00224C72"/>
    <w:rsid w:val="00225EC0"/>
    <w:rsid w:val="00225FFB"/>
    <w:rsid w:val="0023243A"/>
    <w:rsid w:val="002352E5"/>
    <w:rsid w:val="002360B4"/>
    <w:rsid w:val="00240F4A"/>
    <w:rsid w:val="002415D4"/>
    <w:rsid w:val="00245F59"/>
    <w:rsid w:val="00246034"/>
    <w:rsid w:val="00247634"/>
    <w:rsid w:val="002508B5"/>
    <w:rsid w:val="00253ACB"/>
    <w:rsid w:val="00254AAA"/>
    <w:rsid w:val="00255491"/>
    <w:rsid w:val="00260BB0"/>
    <w:rsid w:val="002638EC"/>
    <w:rsid w:val="002653C3"/>
    <w:rsid w:val="00267C19"/>
    <w:rsid w:val="00270767"/>
    <w:rsid w:val="002762B0"/>
    <w:rsid w:val="0027780D"/>
    <w:rsid w:val="002800A0"/>
    <w:rsid w:val="00281E59"/>
    <w:rsid w:val="00285DE6"/>
    <w:rsid w:val="00286551"/>
    <w:rsid w:val="00286950"/>
    <w:rsid w:val="00287D6C"/>
    <w:rsid w:val="00290142"/>
    <w:rsid w:val="0029247C"/>
    <w:rsid w:val="002927E4"/>
    <w:rsid w:val="0029407D"/>
    <w:rsid w:val="00295C15"/>
    <w:rsid w:val="00295D06"/>
    <w:rsid w:val="002A2340"/>
    <w:rsid w:val="002A2505"/>
    <w:rsid w:val="002A33C3"/>
    <w:rsid w:val="002A45B4"/>
    <w:rsid w:val="002A532D"/>
    <w:rsid w:val="002A6428"/>
    <w:rsid w:val="002A65DF"/>
    <w:rsid w:val="002A6C27"/>
    <w:rsid w:val="002B28FD"/>
    <w:rsid w:val="002B57CA"/>
    <w:rsid w:val="002B5984"/>
    <w:rsid w:val="002B776F"/>
    <w:rsid w:val="002C3CF3"/>
    <w:rsid w:val="002C3D44"/>
    <w:rsid w:val="002C5B20"/>
    <w:rsid w:val="002C6D2B"/>
    <w:rsid w:val="002D2B00"/>
    <w:rsid w:val="002D32E6"/>
    <w:rsid w:val="002D4C5A"/>
    <w:rsid w:val="002E43CD"/>
    <w:rsid w:val="002E47A9"/>
    <w:rsid w:val="002E5808"/>
    <w:rsid w:val="002E69AD"/>
    <w:rsid w:val="002F1E5D"/>
    <w:rsid w:val="002F2E42"/>
    <w:rsid w:val="002F37BD"/>
    <w:rsid w:val="00301083"/>
    <w:rsid w:val="00301F69"/>
    <w:rsid w:val="003027DF"/>
    <w:rsid w:val="00302FB8"/>
    <w:rsid w:val="003104BE"/>
    <w:rsid w:val="00312B3E"/>
    <w:rsid w:val="00315614"/>
    <w:rsid w:val="00316C8A"/>
    <w:rsid w:val="00321425"/>
    <w:rsid w:val="003220BC"/>
    <w:rsid w:val="003228DE"/>
    <w:rsid w:val="0032414E"/>
    <w:rsid w:val="003311E7"/>
    <w:rsid w:val="0033604E"/>
    <w:rsid w:val="0033629D"/>
    <w:rsid w:val="00337A25"/>
    <w:rsid w:val="00340DCB"/>
    <w:rsid w:val="00340EF4"/>
    <w:rsid w:val="0034488C"/>
    <w:rsid w:val="003516AF"/>
    <w:rsid w:val="003519CF"/>
    <w:rsid w:val="003524D0"/>
    <w:rsid w:val="0035591B"/>
    <w:rsid w:val="00356987"/>
    <w:rsid w:val="003600A9"/>
    <w:rsid w:val="003613B0"/>
    <w:rsid w:val="00366661"/>
    <w:rsid w:val="00371384"/>
    <w:rsid w:val="00374180"/>
    <w:rsid w:val="0037428B"/>
    <w:rsid w:val="003767E7"/>
    <w:rsid w:val="0038431C"/>
    <w:rsid w:val="003843FF"/>
    <w:rsid w:val="00384B0A"/>
    <w:rsid w:val="003903E6"/>
    <w:rsid w:val="00393480"/>
    <w:rsid w:val="003943C2"/>
    <w:rsid w:val="0039536A"/>
    <w:rsid w:val="003959DC"/>
    <w:rsid w:val="003A203D"/>
    <w:rsid w:val="003A2F58"/>
    <w:rsid w:val="003A305F"/>
    <w:rsid w:val="003A4393"/>
    <w:rsid w:val="003A465C"/>
    <w:rsid w:val="003A5399"/>
    <w:rsid w:val="003A5D80"/>
    <w:rsid w:val="003B3066"/>
    <w:rsid w:val="003B4AA5"/>
    <w:rsid w:val="003B60F1"/>
    <w:rsid w:val="003B6AB7"/>
    <w:rsid w:val="003B6DB4"/>
    <w:rsid w:val="003B7359"/>
    <w:rsid w:val="003C0E82"/>
    <w:rsid w:val="003C1796"/>
    <w:rsid w:val="003C29E8"/>
    <w:rsid w:val="003C34DB"/>
    <w:rsid w:val="003D05D5"/>
    <w:rsid w:val="003D3949"/>
    <w:rsid w:val="003D4640"/>
    <w:rsid w:val="003D6D76"/>
    <w:rsid w:val="003D7B8E"/>
    <w:rsid w:val="003E068C"/>
    <w:rsid w:val="003E0BA8"/>
    <w:rsid w:val="003E1BA7"/>
    <w:rsid w:val="003E2DF5"/>
    <w:rsid w:val="003E6D18"/>
    <w:rsid w:val="003F2A33"/>
    <w:rsid w:val="003F58E1"/>
    <w:rsid w:val="00400501"/>
    <w:rsid w:val="004012AD"/>
    <w:rsid w:val="004019BB"/>
    <w:rsid w:val="0040346B"/>
    <w:rsid w:val="00403DD1"/>
    <w:rsid w:val="00404E87"/>
    <w:rsid w:val="00407358"/>
    <w:rsid w:val="00411B71"/>
    <w:rsid w:val="00415C7A"/>
    <w:rsid w:val="00415DCB"/>
    <w:rsid w:val="00416890"/>
    <w:rsid w:val="00417520"/>
    <w:rsid w:val="00417A11"/>
    <w:rsid w:val="00420302"/>
    <w:rsid w:val="004255B3"/>
    <w:rsid w:val="00426243"/>
    <w:rsid w:val="00426D20"/>
    <w:rsid w:val="004309EC"/>
    <w:rsid w:val="004320D3"/>
    <w:rsid w:val="00432780"/>
    <w:rsid w:val="00435206"/>
    <w:rsid w:val="00436991"/>
    <w:rsid w:val="00437542"/>
    <w:rsid w:val="0043771E"/>
    <w:rsid w:val="0044100E"/>
    <w:rsid w:val="0044145F"/>
    <w:rsid w:val="00445DBD"/>
    <w:rsid w:val="00445DC2"/>
    <w:rsid w:val="00446A21"/>
    <w:rsid w:val="00452B24"/>
    <w:rsid w:val="004537F5"/>
    <w:rsid w:val="00461329"/>
    <w:rsid w:val="00462D35"/>
    <w:rsid w:val="004630A1"/>
    <w:rsid w:val="00463561"/>
    <w:rsid w:val="0046701B"/>
    <w:rsid w:val="004676BD"/>
    <w:rsid w:val="00470AC2"/>
    <w:rsid w:val="00470E9D"/>
    <w:rsid w:val="00471BE9"/>
    <w:rsid w:val="00472AA7"/>
    <w:rsid w:val="00476443"/>
    <w:rsid w:val="00477C5B"/>
    <w:rsid w:val="00480A2A"/>
    <w:rsid w:val="00483094"/>
    <w:rsid w:val="00484667"/>
    <w:rsid w:val="0048490B"/>
    <w:rsid w:val="00486755"/>
    <w:rsid w:val="00486BB4"/>
    <w:rsid w:val="00486F81"/>
    <w:rsid w:val="004871E0"/>
    <w:rsid w:val="00487D8E"/>
    <w:rsid w:val="00491F2C"/>
    <w:rsid w:val="004928CA"/>
    <w:rsid w:val="0049318D"/>
    <w:rsid w:val="00495A70"/>
    <w:rsid w:val="0049754E"/>
    <w:rsid w:val="0049767A"/>
    <w:rsid w:val="004A1760"/>
    <w:rsid w:val="004A3A55"/>
    <w:rsid w:val="004A554D"/>
    <w:rsid w:val="004A7527"/>
    <w:rsid w:val="004B2831"/>
    <w:rsid w:val="004B3D37"/>
    <w:rsid w:val="004B44DA"/>
    <w:rsid w:val="004B483D"/>
    <w:rsid w:val="004B6A9E"/>
    <w:rsid w:val="004B6F85"/>
    <w:rsid w:val="004B7110"/>
    <w:rsid w:val="004B71A2"/>
    <w:rsid w:val="004C07E5"/>
    <w:rsid w:val="004C2F36"/>
    <w:rsid w:val="004C5209"/>
    <w:rsid w:val="004C5B81"/>
    <w:rsid w:val="004C71CF"/>
    <w:rsid w:val="004D3E85"/>
    <w:rsid w:val="004D3FDA"/>
    <w:rsid w:val="004D43CE"/>
    <w:rsid w:val="004D4E1B"/>
    <w:rsid w:val="004D5849"/>
    <w:rsid w:val="004D67FE"/>
    <w:rsid w:val="004D70DD"/>
    <w:rsid w:val="004E1F9D"/>
    <w:rsid w:val="004E45F3"/>
    <w:rsid w:val="004E54DA"/>
    <w:rsid w:val="004E5E5D"/>
    <w:rsid w:val="004F17F6"/>
    <w:rsid w:val="004F1E8D"/>
    <w:rsid w:val="004F3763"/>
    <w:rsid w:val="004F42E5"/>
    <w:rsid w:val="004F5A4B"/>
    <w:rsid w:val="004F5EAF"/>
    <w:rsid w:val="004F608C"/>
    <w:rsid w:val="004F76C8"/>
    <w:rsid w:val="00500EC9"/>
    <w:rsid w:val="0050674A"/>
    <w:rsid w:val="0050783A"/>
    <w:rsid w:val="0051029B"/>
    <w:rsid w:val="00512279"/>
    <w:rsid w:val="0051397C"/>
    <w:rsid w:val="00514F5A"/>
    <w:rsid w:val="005150E8"/>
    <w:rsid w:val="0051597F"/>
    <w:rsid w:val="0051607E"/>
    <w:rsid w:val="0052426A"/>
    <w:rsid w:val="00526091"/>
    <w:rsid w:val="00527011"/>
    <w:rsid w:val="00531FA1"/>
    <w:rsid w:val="0053370F"/>
    <w:rsid w:val="005340CE"/>
    <w:rsid w:val="00534A5C"/>
    <w:rsid w:val="0053629D"/>
    <w:rsid w:val="005365AB"/>
    <w:rsid w:val="0054733D"/>
    <w:rsid w:val="005519CE"/>
    <w:rsid w:val="00551B2E"/>
    <w:rsid w:val="005549B8"/>
    <w:rsid w:val="00557B29"/>
    <w:rsid w:val="00560748"/>
    <w:rsid w:val="00562541"/>
    <w:rsid w:val="00563ADF"/>
    <w:rsid w:val="00572E04"/>
    <w:rsid w:val="005777E4"/>
    <w:rsid w:val="005814E1"/>
    <w:rsid w:val="0058340B"/>
    <w:rsid w:val="005848F6"/>
    <w:rsid w:val="00590521"/>
    <w:rsid w:val="00595892"/>
    <w:rsid w:val="005A0B8F"/>
    <w:rsid w:val="005A259F"/>
    <w:rsid w:val="005A2996"/>
    <w:rsid w:val="005A7BEE"/>
    <w:rsid w:val="005B4A5D"/>
    <w:rsid w:val="005B6384"/>
    <w:rsid w:val="005B68D6"/>
    <w:rsid w:val="005B6AAD"/>
    <w:rsid w:val="005B7C74"/>
    <w:rsid w:val="005C0A04"/>
    <w:rsid w:val="005C3145"/>
    <w:rsid w:val="005C3FF2"/>
    <w:rsid w:val="005C6E34"/>
    <w:rsid w:val="005D098C"/>
    <w:rsid w:val="005D19C0"/>
    <w:rsid w:val="005D2D4C"/>
    <w:rsid w:val="005D3908"/>
    <w:rsid w:val="005D3B41"/>
    <w:rsid w:val="005D3F8E"/>
    <w:rsid w:val="005D5BAF"/>
    <w:rsid w:val="005D6C4E"/>
    <w:rsid w:val="005E0319"/>
    <w:rsid w:val="005E0560"/>
    <w:rsid w:val="005E338A"/>
    <w:rsid w:val="005E45AE"/>
    <w:rsid w:val="005E4E79"/>
    <w:rsid w:val="005E5B61"/>
    <w:rsid w:val="005E68EB"/>
    <w:rsid w:val="005E7EF6"/>
    <w:rsid w:val="005F2D43"/>
    <w:rsid w:val="005F2F98"/>
    <w:rsid w:val="005F4DEE"/>
    <w:rsid w:val="005F6252"/>
    <w:rsid w:val="005F6304"/>
    <w:rsid w:val="005F6F73"/>
    <w:rsid w:val="005F7E9F"/>
    <w:rsid w:val="00605C39"/>
    <w:rsid w:val="00607397"/>
    <w:rsid w:val="006105C8"/>
    <w:rsid w:val="006116CB"/>
    <w:rsid w:val="00611BE9"/>
    <w:rsid w:val="006122B4"/>
    <w:rsid w:val="00612629"/>
    <w:rsid w:val="00612E6B"/>
    <w:rsid w:val="00613396"/>
    <w:rsid w:val="006176C4"/>
    <w:rsid w:val="006176F2"/>
    <w:rsid w:val="00617B48"/>
    <w:rsid w:val="00620828"/>
    <w:rsid w:val="0062415C"/>
    <w:rsid w:val="00626045"/>
    <w:rsid w:val="00626FE7"/>
    <w:rsid w:val="00631A99"/>
    <w:rsid w:val="006339A4"/>
    <w:rsid w:val="006344FD"/>
    <w:rsid w:val="00636248"/>
    <w:rsid w:val="00643E1D"/>
    <w:rsid w:val="0065102F"/>
    <w:rsid w:val="00651D0D"/>
    <w:rsid w:val="0065431E"/>
    <w:rsid w:val="006547F5"/>
    <w:rsid w:val="006562FD"/>
    <w:rsid w:val="00660D15"/>
    <w:rsid w:val="006618EA"/>
    <w:rsid w:val="00661C7C"/>
    <w:rsid w:val="00665643"/>
    <w:rsid w:val="00670F9D"/>
    <w:rsid w:val="0067548F"/>
    <w:rsid w:val="006759BA"/>
    <w:rsid w:val="006764F0"/>
    <w:rsid w:val="0067789D"/>
    <w:rsid w:val="006866B5"/>
    <w:rsid w:val="006926A6"/>
    <w:rsid w:val="00694626"/>
    <w:rsid w:val="006966C9"/>
    <w:rsid w:val="006A5C62"/>
    <w:rsid w:val="006A69A3"/>
    <w:rsid w:val="006B0079"/>
    <w:rsid w:val="006B56B6"/>
    <w:rsid w:val="006B5FCB"/>
    <w:rsid w:val="006C2077"/>
    <w:rsid w:val="006C2978"/>
    <w:rsid w:val="006C2CB1"/>
    <w:rsid w:val="006C38C7"/>
    <w:rsid w:val="006C4251"/>
    <w:rsid w:val="006C571D"/>
    <w:rsid w:val="006C5D3D"/>
    <w:rsid w:val="006C664D"/>
    <w:rsid w:val="006D09EE"/>
    <w:rsid w:val="006D5DB8"/>
    <w:rsid w:val="006D67FA"/>
    <w:rsid w:val="006E0F4B"/>
    <w:rsid w:val="006E4C58"/>
    <w:rsid w:val="006E635A"/>
    <w:rsid w:val="006E7F86"/>
    <w:rsid w:val="006F32D9"/>
    <w:rsid w:val="006F3BFD"/>
    <w:rsid w:val="006F57BC"/>
    <w:rsid w:val="006F665B"/>
    <w:rsid w:val="006F7340"/>
    <w:rsid w:val="0070188F"/>
    <w:rsid w:val="007019C4"/>
    <w:rsid w:val="00702ACA"/>
    <w:rsid w:val="00704D02"/>
    <w:rsid w:val="00706814"/>
    <w:rsid w:val="0070793B"/>
    <w:rsid w:val="00710C3C"/>
    <w:rsid w:val="00711035"/>
    <w:rsid w:val="00711841"/>
    <w:rsid w:val="00712A21"/>
    <w:rsid w:val="0071496B"/>
    <w:rsid w:val="00714DC7"/>
    <w:rsid w:val="00716D09"/>
    <w:rsid w:val="00717A73"/>
    <w:rsid w:val="00717C36"/>
    <w:rsid w:val="0072041E"/>
    <w:rsid w:val="00721739"/>
    <w:rsid w:val="007219E3"/>
    <w:rsid w:val="007219FC"/>
    <w:rsid w:val="007248DB"/>
    <w:rsid w:val="00730A6B"/>
    <w:rsid w:val="00731120"/>
    <w:rsid w:val="0073199E"/>
    <w:rsid w:val="00732098"/>
    <w:rsid w:val="00732183"/>
    <w:rsid w:val="00737A01"/>
    <w:rsid w:val="00741408"/>
    <w:rsid w:val="007434F0"/>
    <w:rsid w:val="00745AB2"/>
    <w:rsid w:val="00746E4A"/>
    <w:rsid w:val="007472BD"/>
    <w:rsid w:val="00755DC3"/>
    <w:rsid w:val="00757322"/>
    <w:rsid w:val="00757E37"/>
    <w:rsid w:val="0076364E"/>
    <w:rsid w:val="007642C1"/>
    <w:rsid w:val="007679C0"/>
    <w:rsid w:val="007737C0"/>
    <w:rsid w:val="00775669"/>
    <w:rsid w:val="007809E1"/>
    <w:rsid w:val="00782DD3"/>
    <w:rsid w:val="0078327F"/>
    <w:rsid w:val="007919A2"/>
    <w:rsid w:val="00793197"/>
    <w:rsid w:val="007931A3"/>
    <w:rsid w:val="00793E3A"/>
    <w:rsid w:val="00794107"/>
    <w:rsid w:val="0079471F"/>
    <w:rsid w:val="00796AEA"/>
    <w:rsid w:val="007A1567"/>
    <w:rsid w:val="007A2688"/>
    <w:rsid w:val="007A3AC8"/>
    <w:rsid w:val="007A511C"/>
    <w:rsid w:val="007A5580"/>
    <w:rsid w:val="007A6EB9"/>
    <w:rsid w:val="007A7622"/>
    <w:rsid w:val="007B1170"/>
    <w:rsid w:val="007B1178"/>
    <w:rsid w:val="007B1CC4"/>
    <w:rsid w:val="007B4494"/>
    <w:rsid w:val="007B4C7C"/>
    <w:rsid w:val="007B5CE8"/>
    <w:rsid w:val="007B6DA8"/>
    <w:rsid w:val="007B725F"/>
    <w:rsid w:val="007B7906"/>
    <w:rsid w:val="007C3A70"/>
    <w:rsid w:val="007C4493"/>
    <w:rsid w:val="007C4D68"/>
    <w:rsid w:val="007D07A9"/>
    <w:rsid w:val="007D2613"/>
    <w:rsid w:val="007D32CB"/>
    <w:rsid w:val="007D4A36"/>
    <w:rsid w:val="007D5B81"/>
    <w:rsid w:val="007D6409"/>
    <w:rsid w:val="007E45DF"/>
    <w:rsid w:val="007E4AEE"/>
    <w:rsid w:val="007E62FF"/>
    <w:rsid w:val="007E668A"/>
    <w:rsid w:val="007E7D24"/>
    <w:rsid w:val="007F077D"/>
    <w:rsid w:val="007F0827"/>
    <w:rsid w:val="007F1875"/>
    <w:rsid w:val="007F2DD4"/>
    <w:rsid w:val="007F379E"/>
    <w:rsid w:val="007F6A22"/>
    <w:rsid w:val="00801B1F"/>
    <w:rsid w:val="00801DA9"/>
    <w:rsid w:val="0080291E"/>
    <w:rsid w:val="00802A80"/>
    <w:rsid w:val="00802E74"/>
    <w:rsid w:val="0080387A"/>
    <w:rsid w:val="00805A8E"/>
    <w:rsid w:val="00805DF3"/>
    <w:rsid w:val="00806EEC"/>
    <w:rsid w:val="00806F83"/>
    <w:rsid w:val="00807B8A"/>
    <w:rsid w:val="008117D2"/>
    <w:rsid w:val="008151E8"/>
    <w:rsid w:val="00816853"/>
    <w:rsid w:val="008175B7"/>
    <w:rsid w:val="0081762B"/>
    <w:rsid w:val="008227F6"/>
    <w:rsid w:val="008230F7"/>
    <w:rsid w:val="008239C0"/>
    <w:rsid w:val="00824B0C"/>
    <w:rsid w:val="00824EA8"/>
    <w:rsid w:val="00825892"/>
    <w:rsid w:val="00827A6C"/>
    <w:rsid w:val="00833726"/>
    <w:rsid w:val="00836894"/>
    <w:rsid w:val="00837024"/>
    <w:rsid w:val="008403A5"/>
    <w:rsid w:val="0084149F"/>
    <w:rsid w:val="0084510E"/>
    <w:rsid w:val="008451CD"/>
    <w:rsid w:val="00847F81"/>
    <w:rsid w:val="00850768"/>
    <w:rsid w:val="00855AEE"/>
    <w:rsid w:val="00856896"/>
    <w:rsid w:val="0086185B"/>
    <w:rsid w:val="00862576"/>
    <w:rsid w:val="008631BA"/>
    <w:rsid w:val="00864923"/>
    <w:rsid w:val="008660A9"/>
    <w:rsid w:val="00870766"/>
    <w:rsid w:val="00871216"/>
    <w:rsid w:val="008714F2"/>
    <w:rsid w:val="00872BB7"/>
    <w:rsid w:val="0087450F"/>
    <w:rsid w:val="00874799"/>
    <w:rsid w:val="00880984"/>
    <w:rsid w:val="00881EA7"/>
    <w:rsid w:val="008820A1"/>
    <w:rsid w:val="00882307"/>
    <w:rsid w:val="00883CB4"/>
    <w:rsid w:val="00883CE5"/>
    <w:rsid w:val="00884090"/>
    <w:rsid w:val="008847DD"/>
    <w:rsid w:val="00884D47"/>
    <w:rsid w:val="008907CB"/>
    <w:rsid w:val="008A4A55"/>
    <w:rsid w:val="008A5ECB"/>
    <w:rsid w:val="008A7D05"/>
    <w:rsid w:val="008B1959"/>
    <w:rsid w:val="008B7107"/>
    <w:rsid w:val="008B7FFA"/>
    <w:rsid w:val="008C0E8B"/>
    <w:rsid w:val="008C34DD"/>
    <w:rsid w:val="008C3D3A"/>
    <w:rsid w:val="008C5974"/>
    <w:rsid w:val="008C6005"/>
    <w:rsid w:val="008D1A36"/>
    <w:rsid w:val="008D2FD7"/>
    <w:rsid w:val="008D3AD5"/>
    <w:rsid w:val="008D5B06"/>
    <w:rsid w:val="008D6A9B"/>
    <w:rsid w:val="008D6C25"/>
    <w:rsid w:val="008D6C51"/>
    <w:rsid w:val="008D7215"/>
    <w:rsid w:val="008E0B9C"/>
    <w:rsid w:val="008E5FF2"/>
    <w:rsid w:val="008E6367"/>
    <w:rsid w:val="008F02DC"/>
    <w:rsid w:val="008F09D0"/>
    <w:rsid w:val="008F0CF4"/>
    <w:rsid w:val="008F42B7"/>
    <w:rsid w:val="008F5071"/>
    <w:rsid w:val="008F565D"/>
    <w:rsid w:val="008F7D2F"/>
    <w:rsid w:val="009026F8"/>
    <w:rsid w:val="00903F83"/>
    <w:rsid w:val="0090403C"/>
    <w:rsid w:val="0090502E"/>
    <w:rsid w:val="00907575"/>
    <w:rsid w:val="00910D7C"/>
    <w:rsid w:val="00912C9D"/>
    <w:rsid w:val="00916A4B"/>
    <w:rsid w:val="0091746D"/>
    <w:rsid w:val="00917DEE"/>
    <w:rsid w:val="00921139"/>
    <w:rsid w:val="00921FE3"/>
    <w:rsid w:val="00923EC5"/>
    <w:rsid w:val="00925238"/>
    <w:rsid w:val="0092579E"/>
    <w:rsid w:val="009301D3"/>
    <w:rsid w:val="009303F3"/>
    <w:rsid w:val="00932675"/>
    <w:rsid w:val="009364E2"/>
    <w:rsid w:val="00941C53"/>
    <w:rsid w:val="00944FAE"/>
    <w:rsid w:val="00951545"/>
    <w:rsid w:val="00952AD8"/>
    <w:rsid w:val="009532D4"/>
    <w:rsid w:val="009540FE"/>
    <w:rsid w:val="009551BA"/>
    <w:rsid w:val="00955852"/>
    <w:rsid w:val="00955A11"/>
    <w:rsid w:val="009562A2"/>
    <w:rsid w:val="00962564"/>
    <w:rsid w:val="009636EE"/>
    <w:rsid w:val="00964222"/>
    <w:rsid w:val="00964F73"/>
    <w:rsid w:val="0096683F"/>
    <w:rsid w:val="00966AF7"/>
    <w:rsid w:val="00966FFB"/>
    <w:rsid w:val="00971169"/>
    <w:rsid w:val="009723CA"/>
    <w:rsid w:val="0097259E"/>
    <w:rsid w:val="009733D1"/>
    <w:rsid w:val="00976F1D"/>
    <w:rsid w:val="00980955"/>
    <w:rsid w:val="00982E91"/>
    <w:rsid w:val="009874D5"/>
    <w:rsid w:val="00987FF2"/>
    <w:rsid w:val="00991465"/>
    <w:rsid w:val="0099227C"/>
    <w:rsid w:val="00992C4B"/>
    <w:rsid w:val="009937A9"/>
    <w:rsid w:val="0099408E"/>
    <w:rsid w:val="0099460F"/>
    <w:rsid w:val="009A16BE"/>
    <w:rsid w:val="009A2523"/>
    <w:rsid w:val="009A4B9A"/>
    <w:rsid w:val="009A75A5"/>
    <w:rsid w:val="009B1E92"/>
    <w:rsid w:val="009B468A"/>
    <w:rsid w:val="009D0DE6"/>
    <w:rsid w:val="009D125C"/>
    <w:rsid w:val="009D4AEA"/>
    <w:rsid w:val="009D6B65"/>
    <w:rsid w:val="009D6E4F"/>
    <w:rsid w:val="009E01A2"/>
    <w:rsid w:val="009E4A35"/>
    <w:rsid w:val="009E686F"/>
    <w:rsid w:val="009F34FD"/>
    <w:rsid w:val="009F40E1"/>
    <w:rsid w:val="009F4330"/>
    <w:rsid w:val="009F6FCE"/>
    <w:rsid w:val="009F7E50"/>
    <w:rsid w:val="00A02790"/>
    <w:rsid w:val="00A053FA"/>
    <w:rsid w:val="00A1192B"/>
    <w:rsid w:val="00A14434"/>
    <w:rsid w:val="00A14FF6"/>
    <w:rsid w:val="00A1549F"/>
    <w:rsid w:val="00A205F2"/>
    <w:rsid w:val="00A261F6"/>
    <w:rsid w:val="00A31C5A"/>
    <w:rsid w:val="00A35B87"/>
    <w:rsid w:val="00A367A9"/>
    <w:rsid w:val="00A40642"/>
    <w:rsid w:val="00A40A7F"/>
    <w:rsid w:val="00A41EDE"/>
    <w:rsid w:val="00A43C90"/>
    <w:rsid w:val="00A47C53"/>
    <w:rsid w:val="00A54357"/>
    <w:rsid w:val="00A546FD"/>
    <w:rsid w:val="00A54D5C"/>
    <w:rsid w:val="00A60070"/>
    <w:rsid w:val="00A60BC4"/>
    <w:rsid w:val="00A628C8"/>
    <w:rsid w:val="00A62F1B"/>
    <w:rsid w:val="00A63B38"/>
    <w:rsid w:val="00A64F83"/>
    <w:rsid w:val="00A66992"/>
    <w:rsid w:val="00A71C16"/>
    <w:rsid w:val="00A76265"/>
    <w:rsid w:val="00A819BC"/>
    <w:rsid w:val="00A81B03"/>
    <w:rsid w:val="00A82227"/>
    <w:rsid w:val="00A82CBA"/>
    <w:rsid w:val="00A8498F"/>
    <w:rsid w:val="00A862E9"/>
    <w:rsid w:val="00A877BA"/>
    <w:rsid w:val="00A90A0E"/>
    <w:rsid w:val="00A90B41"/>
    <w:rsid w:val="00A92F5F"/>
    <w:rsid w:val="00A93859"/>
    <w:rsid w:val="00A95B42"/>
    <w:rsid w:val="00A961D1"/>
    <w:rsid w:val="00AA6D2E"/>
    <w:rsid w:val="00AA7193"/>
    <w:rsid w:val="00AA7831"/>
    <w:rsid w:val="00AB7450"/>
    <w:rsid w:val="00AC0412"/>
    <w:rsid w:val="00AC6307"/>
    <w:rsid w:val="00AC6A71"/>
    <w:rsid w:val="00AC726C"/>
    <w:rsid w:val="00AD3C5D"/>
    <w:rsid w:val="00AD4E9C"/>
    <w:rsid w:val="00AD5819"/>
    <w:rsid w:val="00AE0CF6"/>
    <w:rsid w:val="00AE7B44"/>
    <w:rsid w:val="00AF0FA5"/>
    <w:rsid w:val="00AF37D9"/>
    <w:rsid w:val="00B02206"/>
    <w:rsid w:val="00B02219"/>
    <w:rsid w:val="00B0277E"/>
    <w:rsid w:val="00B04322"/>
    <w:rsid w:val="00B04F84"/>
    <w:rsid w:val="00B10186"/>
    <w:rsid w:val="00B103E2"/>
    <w:rsid w:val="00B14C09"/>
    <w:rsid w:val="00B17CC2"/>
    <w:rsid w:val="00B209E6"/>
    <w:rsid w:val="00B22EAB"/>
    <w:rsid w:val="00B23DCB"/>
    <w:rsid w:val="00B278F4"/>
    <w:rsid w:val="00B33943"/>
    <w:rsid w:val="00B34965"/>
    <w:rsid w:val="00B34EF3"/>
    <w:rsid w:val="00B3661B"/>
    <w:rsid w:val="00B368A3"/>
    <w:rsid w:val="00B36BF4"/>
    <w:rsid w:val="00B36FAD"/>
    <w:rsid w:val="00B41907"/>
    <w:rsid w:val="00B437DE"/>
    <w:rsid w:val="00B5044C"/>
    <w:rsid w:val="00B50EA6"/>
    <w:rsid w:val="00B516BE"/>
    <w:rsid w:val="00B53D74"/>
    <w:rsid w:val="00B55712"/>
    <w:rsid w:val="00B57B5F"/>
    <w:rsid w:val="00B57EF8"/>
    <w:rsid w:val="00B61E12"/>
    <w:rsid w:val="00B62E64"/>
    <w:rsid w:val="00B6435F"/>
    <w:rsid w:val="00B65EE3"/>
    <w:rsid w:val="00B67963"/>
    <w:rsid w:val="00B67C3C"/>
    <w:rsid w:val="00B72C24"/>
    <w:rsid w:val="00B77443"/>
    <w:rsid w:val="00B805C8"/>
    <w:rsid w:val="00B809D1"/>
    <w:rsid w:val="00B8209D"/>
    <w:rsid w:val="00B83109"/>
    <w:rsid w:val="00B855CE"/>
    <w:rsid w:val="00B8610D"/>
    <w:rsid w:val="00B91AF1"/>
    <w:rsid w:val="00B92841"/>
    <w:rsid w:val="00B93330"/>
    <w:rsid w:val="00B93A9D"/>
    <w:rsid w:val="00B96ED0"/>
    <w:rsid w:val="00B9792F"/>
    <w:rsid w:val="00BA0015"/>
    <w:rsid w:val="00BA16A8"/>
    <w:rsid w:val="00BA2A87"/>
    <w:rsid w:val="00BA4A59"/>
    <w:rsid w:val="00BA64C4"/>
    <w:rsid w:val="00BA6C32"/>
    <w:rsid w:val="00BB0052"/>
    <w:rsid w:val="00BB122E"/>
    <w:rsid w:val="00BB1A42"/>
    <w:rsid w:val="00BB2683"/>
    <w:rsid w:val="00BB6AE3"/>
    <w:rsid w:val="00BB731C"/>
    <w:rsid w:val="00BC07ED"/>
    <w:rsid w:val="00BC18FA"/>
    <w:rsid w:val="00BC20C0"/>
    <w:rsid w:val="00BC2D0B"/>
    <w:rsid w:val="00BC4B52"/>
    <w:rsid w:val="00BC549B"/>
    <w:rsid w:val="00BC6B0F"/>
    <w:rsid w:val="00BD063D"/>
    <w:rsid w:val="00BD0731"/>
    <w:rsid w:val="00BD0AF0"/>
    <w:rsid w:val="00BD4B22"/>
    <w:rsid w:val="00BD642C"/>
    <w:rsid w:val="00BD7B3F"/>
    <w:rsid w:val="00BD7FD9"/>
    <w:rsid w:val="00BE03C9"/>
    <w:rsid w:val="00BE100C"/>
    <w:rsid w:val="00BE267B"/>
    <w:rsid w:val="00BE5C21"/>
    <w:rsid w:val="00BE71A6"/>
    <w:rsid w:val="00BF56B9"/>
    <w:rsid w:val="00BF6DC1"/>
    <w:rsid w:val="00C00CF9"/>
    <w:rsid w:val="00C03CB9"/>
    <w:rsid w:val="00C0414C"/>
    <w:rsid w:val="00C05507"/>
    <w:rsid w:val="00C116BC"/>
    <w:rsid w:val="00C13AEC"/>
    <w:rsid w:val="00C15EFC"/>
    <w:rsid w:val="00C2061C"/>
    <w:rsid w:val="00C2194F"/>
    <w:rsid w:val="00C2388F"/>
    <w:rsid w:val="00C27DCC"/>
    <w:rsid w:val="00C30867"/>
    <w:rsid w:val="00C33183"/>
    <w:rsid w:val="00C3334B"/>
    <w:rsid w:val="00C34D1B"/>
    <w:rsid w:val="00C35313"/>
    <w:rsid w:val="00C4078B"/>
    <w:rsid w:val="00C426B5"/>
    <w:rsid w:val="00C4568A"/>
    <w:rsid w:val="00C4578B"/>
    <w:rsid w:val="00C50388"/>
    <w:rsid w:val="00C52673"/>
    <w:rsid w:val="00C55BDE"/>
    <w:rsid w:val="00C662C8"/>
    <w:rsid w:val="00C70341"/>
    <w:rsid w:val="00C714E6"/>
    <w:rsid w:val="00C71CDB"/>
    <w:rsid w:val="00C743D7"/>
    <w:rsid w:val="00C75135"/>
    <w:rsid w:val="00C75A82"/>
    <w:rsid w:val="00C77B5D"/>
    <w:rsid w:val="00C802C8"/>
    <w:rsid w:val="00C80B65"/>
    <w:rsid w:val="00C844C3"/>
    <w:rsid w:val="00C84865"/>
    <w:rsid w:val="00C85DA2"/>
    <w:rsid w:val="00C9252A"/>
    <w:rsid w:val="00C9283E"/>
    <w:rsid w:val="00C93703"/>
    <w:rsid w:val="00C959C7"/>
    <w:rsid w:val="00C97198"/>
    <w:rsid w:val="00C97592"/>
    <w:rsid w:val="00C97EEB"/>
    <w:rsid w:val="00CA15FC"/>
    <w:rsid w:val="00CA1CE2"/>
    <w:rsid w:val="00CA2AD7"/>
    <w:rsid w:val="00CA47A5"/>
    <w:rsid w:val="00CA4FC9"/>
    <w:rsid w:val="00CB1E4E"/>
    <w:rsid w:val="00CB3813"/>
    <w:rsid w:val="00CB4E42"/>
    <w:rsid w:val="00CB7160"/>
    <w:rsid w:val="00CC6384"/>
    <w:rsid w:val="00CD0F9B"/>
    <w:rsid w:val="00CD30DA"/>
    <w:rsid w:val="00CD4568"/>
    <w:rsid w:val="00CE2D0F"/>
    <w:rsid w:val="00CE4CCF"/>
    <w:rsid w:val="00CE68CA"/>
    <w:rsid w:val="00CE6DDE"/>
    <w:rsid w:val="00CE7E66"/>
    <w:rsid w:val="00CF1618"/>
    <w:rsid w:val="00CF20D4"/>
    <w:rsid w:val="00CF4CDC"/>
    <w:rsid w:val="00CF53B2"/>
    <w:rsid w:val="00CF5A2E"/>
    <w:rsid w:val="00CF7D1B"/>
    <w:rsid w:val="00D00A50"/>
    <w:rsid w:val="00D02A6B"/>
    <w:rsid w:val="00D03B75"/>
    <w:rsid w:val="00D041E6"/>
    <w:rsid w:val="00D06AF7"/>
    <w:rsid w:val="00D0704A"/>
    <w:rsid w:val="00D07913"/>
    <w:rsid w:val="00D07B9D"/>
    <w:rsid w:val="00D16D2F"/>
    <w:rsid w:val="00D176E1"/>
    <w:rsid w:val="00D177E2"/>
    <w:rsid w:val="00D207DE"/>
    <w:rsid w:val="00D25165"/>
    <w:rsid w:val="00D2739C"/>
    <w:rsid w:val="00D30BE9"/>
    <w:rsid w:val="00D325BC"/>
    <w:rsid w:val="00D35731"/>
    <w:rsid w:val="00D36BA7"/>
    <w:rsid w:val="00D4075C"/>
    <w:rsid w:val="00D4076A"/>
    <w:rsid w:val="00D4263F"/>
    <w:rsid w:val="00D46006"/>
    <w:rsid w:val="00D50EC2"/>
    <w:rsid w:val="00D5742B"/>
    <w:rsid w:val="00D613DA"/>
    <w:rsid w:val="00D65137"/>
    <w:rsid w:val="00D67F13"/>
    <w:rsid w:val="00D71023"/>
    <w:rsid w:val="00D73FC2"/>
    <w:rsid w:val="00D74F98"/>
    <w:rsid w:val="00D809D8"/>
    <w:rsid w:val="00D82506"/>
    <w:rsid w:val="00D83944"/>
    <w:rsid w:val="00D86C30"/>
    <w:rsid w:val="00D86DA8"/>
    <w:rsid w:val="00D87DCE"/>
    <w:rsid w:val="00D90BE2"/>
    <w:rsid w:val="00D9477A"/>
    <w:rsid w:val="00D94DB1"/>
    <w:rsid w:val="00DA0E44"/>
    <w:rsid w:val="00DA413A"/>
    <w:rsid w:val="00DA467A"/>
    <w:rsid w:val="00DA5E7F"/>
    <w:rsid w:val="00DA6CB7"/>
    <w:rsid w:val="00DB020A"/>
    <w:rsid w:val="00DB57B8"/>
    <w:rsid w:val="00DB7000"/>
    <w:rsid w:val="00DB7E44"/>
    <w:rsid w:val="00DC18CC"/>
    <w:rsid w:val="00DC4213"/>
    <w:rsid w:val="00DC4F8E"/>
    <w:rsid w:val="00DD13AF"/>
    <w:rsid w:val="00DD2A4E"/>
    <w:rsid w:val="00DD346B"/>
    <w:rsid w:val="00DD4117"/>
    <w:rsid w:val="00DD50C2"/>
    <w:rsid w:val="00DD5D33"/>
    <w:rsid w:val="00DE3DDB"/>
    <w:rsid w:val="00DE4261"/>
    <w:rsid w:val="00DE4CE8"/>
    <w:rsid w:val="00DE4DD1"/>
    <w:rsid w:val="00DE655F"/>
    <w:rsid w:val="00DF27DA"/>
    <w:rsid w:val="00DF43EB"/>
    <w:rsid w:val="00DF54E2"/>
    <w:rsid w:val="00E00C28"/>
    <w:rsid w:val="00E10D3D"/>
    <w:rsid w:val="00E11FF8"/>
    <w:rsid w:val="00E1336C"/>
    <w:rsid w:val="00E1478D"/>
    <w:rsid w:val="00E1502E"/>
    <w:rsid w:val="00E150A9"/>
    <w:rsid w:val="00E23068"/>
    <w:rsid w:val="00E260B2"/>
    <w:rsid w:val="00E26682"/>
    <w:rsid w:val="00E26B6E"/>
    <w:rsid w:val="00E26E91"/>
    <w:rsid w:val="00E37437"/>
    <w:rsid w:val="00E4746E"/>
    <w:rsid w:val="00E4776C"/>
    <w:rsid w:val="00E51C2C"/>
    <w:rsid w:val="00E5213D"/>
    <w:rsid w:val="00E52CC7"/>
    <w:rsid w:val="00E5671C"/>
    <w:rsid w:val="00E56A54"/>
    <w:rsid w:val="00E57577"/>
    <w:rsid w:val="00E579A4"/>
    <w:rsid w:val="00E643C6"/>
    <w:rsid w:val="00E65235"/>
    <w:rsid w:val="00E66FDD"/>
    <w:rsid w:val="00E67241"/>
    <w:rsid w:val="00E67E90"/>
    <w:rsid w:val="00E75C58"/>
    <w:rsid w:val="00E8117A"/>
    <w:rsid w:val="00E811D8"/>
    <w:rsid w:val="00E823ED"/>
    <w:rsid w:val="00E85902"/>
    <w:rsid w:val="00E85A30"/>
    <w:rsid w:val="00E90798"/>
    <w:rsid w:val="00E95046"/>
    <w:rsid w:val="00EA3FB5"/>
    <w:rsid w:val="00EA5007"/>
    <w:rsid w:val="00EA6037"/>
    <w:rsid w:val="00EA665A"/>
    <w:rsid w:val="00EA7372"/>
    <w:rsid w:val="00EB0ED7"/>
    <w:rsid w:val="00EB3BD0"/>
    <w:rsid w:val="00EB4923"/>
    <w:rsid w:val="00EB6253"/>
    <w:rsid w:val="00EC0A0F"/>
    <w:rsid w:val="00EC3077"/>
    <w:rsid w:val="00EC5C7C"/>
    <w:rsid w:val="00ED05C2"/>
    <w:rsid w:val="00ED2574"/>
    <w:rsid w:val="00ED27B3"/>
    <w:rsid w:val="00ED31E0"/>
    <w:rsid w:val="00ED4DEB"/>
    <w:rsid w:val="00ED56C0"/>
    <w:rsid w:val="00ED5831"/>
    <w:rsid w:val="00ED6B48"/>
    <w:rsid w:val="00EE1A2A"/>
    <w:rsid w:val="00EE2F68"/>
    <w:rsid w:val="00EE447D"/>
    <w:rsid w:val="00EE5699"/>
    <w:rsid w:val="00EF04F9"/>
    <w:rsid w:val="00EF1A18"/>
    <w:rsid w:val="00EF2A3C"/>
    <w:rsid w:val="00EF37BF"/>
    <w:rsid w:val="00EF71CE"/>
    <w:rsid w:val="00F0037A"/>
    <w:rsid w:val="00F024DA"/>
    <w:rsid w:val="00F03965"/>
    <w:rsid w:val="00F04322"/>
    <w:rsid w:val="00F046DE"/>
    <w:rsid w:val="00F05CA1"/>
    <w:rsid w:val="00F06C9F"/>
    <w:rsid w:val="00F0752C"/>
    <w:rsid w:val="00F0764F"/>
    <w:rsid w:val="00F07F15"/>
    <w:rsid w:val="00F1141C"/>
    <w:rsid w:val="00F11A09"/>
    <w:rsid w:val="00F13545"/>
    <w:rsid w:val="00F1466F"/>
    <w:rsid w:val="00F146FE"/>
    <w:rsid w:val="00F15332"/>
    <w:rsid w:val="00F16D8B"/>
    <w:rsid w:val="00F208F4"/>
    <w:rsid w:val="00F21C6C"/>
    <w:rsid w:val="00F22416"/>
    <w:rsid w:val="00F24A73"/>
    <w:rsid w:val="00F25ADB"/>
    <w:rsid w:val="00F33262"/>
    <w:rsid w:val="00F337DC"/>
    <w:rsid w:val="00F33888"/>
    <w:rsid w:val="00F33C14"/>
    <w:rsid w:val="00F34C0B"/>
    <w:rsid w:val="00F35794"/>
    <w:rsid w:val="00F36900"/>
    <w:rsid w:val="00F40DEE"/>
    <w:rsid w:val="00F41915"/>
    <w:rsid w:val="00F41A82"/>
    <w:rsid w:val="00F47ACC"/>
    <w:rsid w:val="00F5303C"/>
    <w:rsid w:val="00F57C7B"/>
    <w:rsid w:val="00F61EE0"/>
    <w:rsid w:val="00F63EE7"/>
    <w:rsid w:val="00F6608A"/>
    <w:rsid w:val="00F67741"/>
    <w:rsid w:val="00F67939"/>
    <w:rsid w:val="00F72121"/>
    <w:rsid w:val="00F76F10"/>
    <w:rsid w:val="00F804A1"/>
    <w:rsid w:val="00F82F40"/>
    <w:rsid w:val="00F83163"/>
    <w:rsid w:val="00F83ED3"/>
    <w:rsid w:val="00F844AC"/>
    <w:rsid w:val="00F84658"/>
    <w:rsid w:val="00F90150"/>
    <w:rsid w:val="00FA04FB"/>
    <w:rsid w:val="00FA075D"/>
    <w:rsid w:val="00FA1B86"/>
    <w:rsid w:val="00FA1BD0"/>
    <w:rsid w:val="00FA2798"/>
    <w:rsid w:val="00FA3099"/>
    <w:rsid w:val="00FA362A"/>
    <w:rsid w:val="00FA69A6"/>
    <w:rsid w:val="00FB0D0D"/>
    <w:rsid w:val="00FB21D0"/>
    <w:rsid w:val="00FB276D"/>
    <w:rsid w:val="00FB58E2"/>
    <w:rsid w:val="00FC0605"/>
    <w:rsid w:val="00FC4AA9"/>
    <w:rsid w:val="00FD4261"/>
    <w:rsid w:val="00FD6086"/>
    <w:rsid w:val="00FD613F"/>
    <w:rsid w:val="00FD6972"/>
    <w:rsid w:val="00FD6977"/>
    <w:rsid w:val="00FE1F50"/>
    <w:rsid w:val="00FE1FD4"/>
    <w:rsid w:val="00FE394E"/>
    <w:rsid w:val="00FE4963"/>
    <w:rsid w:val="00FE4ACF"/>
    <w:rsid w:val="00FE4FA8"/>
    <w:rsid w:val="00FE58D9"/>
    <w:rsid w:val="00FF1473"/>
    <w:rsid w:val="00FF1D60"/>
    <w:rsid w:val="00FF30DE"/>
    <w:rsid w:val="00FF3AEB"/>
    <w:rsid w:val="00FF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478D"/>
    <w:rPr>
      <w:rFonts w:ascii="Times New Roman" w:eastAsia="Times New Roman" w:hAnsi="Times New Roman"/>
      <w:sz w:val="24"/>
      <w:szCs w:val="24"/>
      <w:lang w:val="es-MX"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9F40E1"/>
    <w:pPr>
      <w:ind w:left="708"/>
    </w:pPr>
  </w:style>
  <w:style w:type="paragraph" w:styleId="Textonotapie">
    <w:name w:val="footnote text"/>
    <w:basedOn w:val="Normal"/>
    <w:link w:val="TextonotapieCar"/>
    <w:rsid w:val="0053629D"/>
    <w:rPr>
      <w:sz w:val="20"/>
      <w:szCs w:val="20"/>
    </w:rPr>
  </w:style>
  <w:style w:type="character" w:customStyle="1" w:styleId="TextonotapieCar">
    <w:name w:val="Texto nota pie Car"/>
    <w:link w:val="Textonotapie"/>
    <w:rsid w:val="0053629D"/>
    <w:rPr>
      <w:rFonts w:ascii="Times New Roman" w:eastAsia="Times New Roman" w:hAnsi="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478D"/>
    <w:rPr>
      <w:rFonts w:ascii="Times New Roman" w:eastAsia="Times New Roman" w:hAnsi="Times New Roman"/>
      <w:sz w:val="24"/>
      <w:szCs w:val="24"/>
      <w:lang w:val="es-MX"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9F40E1"/>
    <w:pPr>
      <w:ind w:left="708"/>
    </w:pPr>
  </w:style>
  <w:style w:type="paragraph" w:styleId="Textonotapie">
    <w:name w:val="footnote text"/>
    <w:basedOn w:val="Normal"/>
    <w:link w:val="TextonotapieCar"/>
    <w:rsid w:val="0053629D"/>
    <w:rPr>
      <w:sz w:val="20"/>
      <w:szCs w:val="20"/>
    </w:rPr>
  </w:style>
  <w:style w:type="character" w:customStyle="1" w:styleId="TextonotapieCar">
    <w:name w:val="Texto nota pie Car"/>
    <w:link w:val="Textonotapie"/>
    <w:rsid w:val="0053629D"/>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821123998">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8141-EDF5-46A0-8BC8-89E8F6CB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4034</Words>
  <Characters>22189</Characters>
  <Application>Microsoft Office Word</Application>
  <DocSecurity>0</DocSecurity>
  <Lines>184</Lines>
  <Paragraphs>52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R e s u l t a n d o:</vt:lpstr>
    </vt:vector>
  </TitlesOfParts>
  <Company>Hewlett-Packard Company</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Rosym</cp:lastModifiedBy>
  <cp:revision>14</cp:revision>
  <cp:lastPrinted>2018-09-13T15:34:00Z</cp:lastPrinted>
  <dcterms:created xsi:type="dcterms:W3CDTF">2018-08-30T14:49:00Z</dcterms:created>
  <dcterms:modified xsi:type="dcterms:W3CDTF">2018-09-13T15:39:00Z</dcterms:modified>
</cp:coreProperties>
</file>