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B9B3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H. CONSEJO GENERAL UNIVERSITARIO</w:t>
      </w:r>
    </w:p>
    <w:p w14:paraId="41AD4FF0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0E07950" w14:textId="77777777" w:rsid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3B7F2232" w14:textId="77777777" w:rsidR="00AF2695" w:rsidRDefault="00AF2695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2E9AC4B6" w14:textId="343BE64C" w:rsidR="0032460C" w:rsidRPr="00952F2A" w:rsidRDefault="001F7585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 w:cs="Arial"/>
          <w:color w:val="000000" w:themeColor="text1"/>
          <w:sz w:val="22"/>
          <w:szCs w:val="22"/>
        </w:rPr>
      </w:pP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A esta Comisi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ó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n Permanente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d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 Educación ha sido turnado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e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l dict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a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>men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BA32DA">
        <w:rPr>
          <w:rFonts w:ascii="AvantGarde Bk BT" w:hAnsi="AvantGarde Bk BT" w:cs="Arial"/>
          <w:color w:val="000000" w:themeColor="text1"/>
          <w:sz w:val="22"/>
          <w:szCs w:val="22"/>
        </w:rPr>
        <w:t xml:space="preserve">P001, </w:t>
      </w:r>
      <w:r w:rsidR="00047BC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de fecha </w:t>
      </w:r>
      <w:r w:rsidR="00BA32DA">
        <w:rPr>
          <w:rFonts w:ascii="AvantGarde Bk BT" w:hAnsi="AvantGarde Bk BT" w:cs="Arial"/>
          <w:color w:val="000000" w:themeColor="text1"/>
          <w:sz w:val="22"/>
          <w:szCs w:val="22"/>
        </w:rPr>
        <w:t>10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de </w:t>
      </w:r>
      <w:r w:rsidR="00BA32DA">
        <w:rPr>
          <w:rFonts w:ascii="AvantGarde Bk BT" w:hAnsi="AvantGarde Bk BT" w:cs="Arial"/>
          <w:color w:val="000000" w:themeColor="text1"/>
          <w:sz w:val="22"/>
          <w:szCs w:val="22"/>
        </w:rPr>
        <w:t>abril</w:t>
      </w:r>
      <w:r w:rsidR="00952F2A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de 201</w:t>
      </w:r>
      <w:r w:rsidR="0050619E">
        <w:rPr>
          <w:rFonts w:ascii="AvantGarde Bk BT" w:hAnsi="AvantGarde Bk BT" w:cs="Arial"/>
          <w:color w:val="000000" w:themeColor="text1"/>
          <w:sz w:val="22"/>
          <w:szCs w:val="22"/>
        </w:rPr>
        <w:t>8</w:t>
      </w:r>
      <w:r w:rsidR="00E001DF">
        <w:rPr>
          <w:rFonts w:ascii="AvantGarde Bk BT" w:hAnsi="AvantGarde Bk BT" w:cs="Arial"/>
          <w:color w:val="000000" w:themeColor="text1"/>
          <w:sz w:val="22"/>
          <w:szCs w:val="22"/>
        </w:rPr>
        <w:t xml:space="preserve">, en donde el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Consejo del </w:t>
      </w:r>
      <w:r w:rsidR="00137467" w:rsidRPr="00AA6FAA">
        <w:rPr>
          <w:rFonts w:ascii="AvantGarde Bk BT" w:hAnsi="AvantGarde Bk BT" w:cs="Arial"/>
          <w:color w:val="000000" w:themeColor="text1"/>
          <w:sz w:val="22"/>
          <w:szCs w:val="22"/>
        </w:rPr>
        <w:t>C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entro Universitario 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</w:rPr>
        <w:t xml:space="preserve">de </w:t>
      </w:r>
      <w:r w:rsidR="00BA32DA">
        <w:rPr>
          <w:rFonts w:ascii="AvantGarde Bk BT" w:hAnsi="AvantGarde Bk BT" w:cs="Arial"/>
          <w:color w:val="000000" w:themeColor="text1"/>
          <w:sz w:val="22"/>
          <w:szCs w:val="22"/>
        </w:rPr>
        <w:t>Arte, Arquitectura y Diseño</w:t>
      </w:r>
      <w:r w:rsidR="006E6B4E">
        <w:rPr>
          <w:rFonts w:ascii="AvantGarde Bk BT" w:hAnsi="AvantGarde Bk BT" w:cs="Arial"/>
          <w:color w:val="000000" w:themeColor="text1"/>
          <w:sz w:val="22"/>
          <w:szCs w:val="22"/>
        </w:rPr>
        <w:t>,</w:t>
      </w:r>
      <w:r w:rsidR="00633662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>propone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la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0C5D8E" w:rsidRPr="00AA6FAA">
        <w:rPr>
          <w:rFonts w:ascii="AvantGarde Bk BT" w:hAnsi="AvantGarde Bk BT" w:cs="Arial"/>
          <w:color w:val="000000" w:themeColor="text1"/>
          <w:sz w:val="22"/>
          <w:szCs w:val="22"/>
        </w:rPr>
        <w:t>modificación</w:t>
      </w:r>
      <w:r w:rsidRPr="00AA6FAA">
        <w:rPr>
          <w:rFonts w:ascii="AvantGarde Bk BT" w:hAnsi="AvantGarde Bk BT" w:cs="Arial"/>
          <w:color w:val="000000" w:themeColor="text1"/>
          <w:sz w:val="22"/>
          <w:szCs w:val="22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del</w:t>
      </w:r>
      <w:r w:rsidR="00C81D0F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plan de estudios del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programa académico de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l</w:t>
      </w:r>
      <w:r w:rsidR="0078480E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a</w:t>
      </w:r>
      <w:r w:rsidR="001F2C6F" w:rsidRPr="00AA6FAA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 xml:space="preserve"> </w:t>
      </w:r>
      <w:r w:rsidR="0078480E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Maestría en </w:t>
      </w:r>
      <w:r w:rsidR="00BA32DA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>Ergonomía</w:t>
      </w:r>
      <w:r w:rsidR="00AF2695">
        <w:rPr>
          <w:rFonts w:ascii="AvantGarde Bk BT" w:hAnsi="AvantGarde Bk BT" w:cs="Arial"/>
          <w:b/>
          <w:color w:val="000000" w:themeColor="text1"/>
          <w:sz w:val="22"/>
          <w:szCs w:val="22"/>
          <w:lang w:val="es-ES_tradnl"/>
        </w:rPr>
        <w:t xml:space="preserve">, </w:t>
      </w:r>
      <w:r w:rsidR="00AF2695" w:rsidRPr="00AF2695">
        <w:rPr>
          <w:rFonts w:ascii="AvantGarde Bk BT" w:hAnsi="AvantGarde Bk BT" w:cs="Arial"/>
          <w:color w:val="000000" w:themeColor="text1"/>
          <w:sz w:val="22"/>
          <w:szCs w:val="22"/>
          <w:lang w:val="es-ES_tradnl"/>
        </w:rPr>
        <w:t>y</w:t>
      </w:r>
    </w:p>
    <w:p w14:paraId="306A28FA" w14:textId="77777777" w:rsidR="00E8675D" w:rsidRPr="0050619E" w:rsidRDefault="00E8675D" w:rsidP="00E001DF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7FD97ABD" w14:textId="77777777" w:rsidR="0032460C" w:rsidRPr="0032460C" w:rsidRDefault="0032460C" w:rsidP="0032460C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1A5BDF43" w14:textId="77777777" w:rsidR="00E8675D" w:rsidRPr="0032460C" w:rsidRDefault="00E8675D" w:rsidP="0032460C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  <w:lang w:val="pt-BR"/>
        </w:rPr>
      </w:pPr>
    </w:p>
    <w:p w14:paraId="184A73A7" w14:textId="1636B7D2" w:rsidR="002A6F20" w:rsidRDefault="002A6F20" w:rsidP="000E535E">
      <w:pPr>
        <w:pStyle w:val="Prrafodelista"/>
        <w:numPr>
          <w:ilvl w:val="0"/>
          <w:numId w:val="28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</w:t>
      </w:r>
      <w:r w:rsidR="00AF2695"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>27</w:t>
      </w:r>
      <w:r w:rsidR="00AF2695"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julio de 2015, </w:t>
      </w:r>
      <w:r w:rsidR="00AF2695"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H. Consejo General Universitario aprobó 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>el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dictamen número I/201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5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>/4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41, de fecha 6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mayo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de 201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5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, 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relacionado con 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la creación de la Maestría en Ergonomía, </w:t>
      </w:r>
      <w:r w:rsidR="000E535E" w:rsidRPr="000E535E">
        <w:rPr>
          <w:rFonts w:ascii="AvantGarde Bk BT" w:eastAsia="Calibri" w:hAnsi="AvantGarde Bk BT"/>
          <w:sz w:val="22"/>
          <w:szCs w:val="22"/>
          <w:lang w:val="es-ES_tradnl" w:eastAsia="x-none"/>
        </w:rPr>
        <w:t>de la Red Universitaria, con sede en el Centro Universitario de Arte, Arquitectura y Diseño</w:t>
      </w:r>
      <w:r w:rsidR="000E535E">
        <w:rPr>
          <w:rFonts w:ascii="AvantGarde Bk BT" w:eastAsia="Calibri" w:hAnsi="AvantGarde Bk BT"/>
          <w:sz w:val="22"/>
          <w:szCs w:val="22"/>
          <w:lang w:val="es-ES_tradnl" w:eastAsia="x-none"/>
        </w:rPr>
        <w:t>,</w:t>
      </w:r>
      <w:r w:rsidR="000E535E" w:rsidRPr="000E535E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>a partir del calendario escolar 20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>15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 “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>B</w:t>
      </w:r>
      <w:r w:rsidR="00AF2695">
        <w:rPr>
          <w:rFonts w:ascii="AvantGarde Bk BT" w:eastAsia="Calibri" w:hAnsi="AvantGarde Bk BT"/>
          <w:sz w:val="22"/>
          <w:szCs w:val="22"/>
          <w:lang w:val="es-ES_tradnl" w:eastAsia="x-none"/>
        </w:rPr>
        <w:t>”</w:t>
      </w:r>
      <w:r w:rsidRPr="002A6F20">
        <w:rPr>
          <w:rFonts w:ascii="AvantGarde Bk BT" w:eastAsia="Calibri" w:hAnsi="AvantGarde Bk BT"/>
          <w:sz w:val="22"/>
          <w:szCs w:val="22"/>
          <w:lang w:val="es-ES_tradnl" w:eastAsia="x-none"/>
        </w:rPr>
        <w:t>.</w:t>
      </w:r>
    </w:p>
    <w:p w14:paraId="5E693FE0" w14:textId="77777777" w:rsidR="002A6F20" w:rsidRPr="00AF2695" w:rsidRDefault="002A6F20" w:rsidP="00AF2695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4F13C922" w14:textId="796280D3" w:rsidR="00251C12" w:rsidRDefault="00251C12" w:rsidP="00251C12">
      <w:pPr>
        <w:pStyle w:val="Prrafodelista"/>
        <w:numPr>
          <w:ilvl w:val="0"/>
          <w:numId w:val="28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Que, con motivo de dar seguimiento y atención a las recomendaciones realizadas </w:t>
      </w:r>
      <w:r w:rsidR="00E8675D">
        <w:rPr>
          <w:rFonts w:ascii="AvantGarde Bk BT" w:eastAsia="Calibri" w:hAnsi="AvantGarde Bk BT"/>
          <w:sz w:val="22"/>
          <w:szCs w:val="22"/>
          <w:lang w:val="es-ES_tradnl" w:eastAsia="x-none"/>
        </w:rPr>
        <w:t>por el comité de pares en la evaluación del Programa Nacional de Posgrados de Calidad d</w:t>
      </w: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el CONACYT, la Junta Académica del programa de Maestría en Ergonomía, propone integrar la asignatura de tópicos selectos, con la finalidad de reforzar los proyectos de tesis de los maestrantes y así dar flexibilidad al programa educativo. </w:t>
      </w:r>
    </w:p>
    <w:p w14:paraId="45180281" w14:textId="77777777" w:rsidR="00251C12" w:rsidRPr="00AF2695" w:rsidRDefault="00251C12" w:rsidP="00AF2695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4524F0F2" w14:textId="77777777" w:rsidR="00251C12" w:rsidRDefault="00251C12" w:rsidP="00251C12">
      <w:pPr>
        <w:pStyle w:val="Prrafodelista"/>
        <w:numPr>
          <w:ilvl w:val="0"/>
          <w:numId w:val="28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 xml:space="preserve">Que la asignatura de tópicos selectos se ofertará de acuerdo a las necesidades de los estudiantes y se cursará en otro programa de pregrado, posgrado o curso de especialización, ya sea en la misma institución o en otra, de naturaleza nacional o extranjera. </w:t>
      </w:r>
    </w:p>
    <w:p w14:paraId="353C44D6" w14:textId="77777777" w:rsidR="00251C12" w:rsidRPr="00AF2695" w:rsidRDefault="00251C12" w:rsidP="00AF2695">
      <w:p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043F0C96" w14:textId="553EEB44" w:rsidR="00251C12" w:rsidRPr="00251C12" w:rsidRDefault="00251C12" w:rsidP="00251C12">
      <w:pPr>
        <w:pStyle w:val="Prrafodelista"/>
        <w:numPr>
          <w:ilvl w:val="0"/>
          <w:numId w:val="28"/>
        </w:numPr>
        <w:jc w:val="both"/>
        <w:rPr>
          <w:rFonts w:ascii="AvantGarde Bk BT" w:eastAsia="Calibri" w:hAnsi="AvantGarde Bk BT"/>
          <w:sz w:val="22"/>
          <w:szCs w:val="22"/>
          <w:lang w:val="es-ES_tradnl" w:eastAsia="x-none"/>
        </w:rPr>
      </w:pPr>
      <w:r>
        <w:rPr>
          <w:rFonts w:ascii="AvantGarde Bk BT" w:eastAsia="Calibri" w:hAnsi="AvantGarde Bk BT"/>
          <w:sz w:val="22"/>
          <w:szCs w:val="22"/>
          <w:lang w:val="es-ES_tradnl" w:eastAsia="x-none"/>
        </w:rPr>
        <w:t>Que el curso será seleccionado en conjunto y con la aprobación del tutor de manera que se aporte y enriquezca el tema de tesis.</w:t>
      </w:r>
    </w:p>
    <w:p w14:paraId="0718EF96" w14:textId="77777777" w:rsidR="00251C12" w:rsidRPr="00AF2695" w:rsidRDefault="00251C12" w:rsidP="00AF2695">
      <w:pPr>
        <w:rPr>
          <w:rFonts w:ascii="AvantGarde Bk BT" w:eastAsia="Calibri" w:hAnsi="AvantGarde Bk BT"/>
          <w:sz w:val="22"/>
          <w:szCs w:val="22"/>
          <w:lang w:val="es-ES_tradnl" w:eastAsia="x-none"/>
        </w:rPr>
      </w:pPr>
    </w:p>
    <w:p w14:paraId="35F331D0" w14:textId="7D95AEB8" w:rsidR="00E8675D" w:rsidRDefault="00E8675D" w:rsidP="00E8675D">
      <w:pPr>
        <w:pStyle w:val="Prrafodelista"/>
        <w:numPr>
          <w:ilvl w:val="0"/>
          <w:numId w:val="28"/>
        </w:numPr>
        <w:tabs>
          <w:tab w:val="left" w:pos="-720"/>
        </w:tabs>
        <w:suppressAutoHyphens/>
        <w:jc w:val="both"/>
        <w:rPr>
          <w:rFonts w:ascii="AvantGarde Bk BT" w:hAnsi="AvantGarde Bk BT"/>
          <w:sz w:val="22"/>
        </w:rPr>
      </w:pPr>
      <w:r w:rsidRPr="00F648C0">
        <w:rPr>
          <w:rFonts w:ascii="AvantGarde Bk BT" w:hAnsi="AvantGarde Bk BT"/>
          <w:sz w:val="22"/>
        </w:rPr>
        <w:t>Que el Colegio del Departamento de Producción y Desarrollo le present</w:t>
      </w:r>
      <w:r w:rsidRPr="00F648C0">
        <w:rPr>
          <w:rFonts w:ascii="AvantGarde Bk BT" w:hAnsi="AvantGarde Bk BT" w:hint="eastAsia"/>
          <w:sz w:val="22"/>
        </w:rPr>
        <w:t>ó</w:t>
      </w:r>
      <w:r w:rsidRPr="00F648C0">
        <w:rPr>
          <w:rFonts w:ascii="AvantGarde Bk BT" w:hAnsi="AvantGarde Bk BT"/>
          <w:sz w:val="22"/>
        </w:rPr>
        <w:t xml:space="preserve"> al Consejo de la División de Tecnología y Procesos, y éste, a su vez, al Consejo del Centro Universitario de Arte, Arquitectura y Diseño, la propuesta de</w:t>
      </w:r>
      <w:r>
        <w:rPr>
          <w:rFonts w:ascii="AvantGarde Bk BT" w:hAnsi="AvantGarde Bk BT"/>
          <w:sz w:val="22"/>
        </w:rPr>
        <w:t xml:space="preserve"> supresión y aprobación del nuevo</w:t>
      </w:r>
      <w:r w:rsidRPr="00F648C0">
        <w:rPr>
          <w:rFonts w:ascii="AvantGarde Bk BT" w:hAnsi="AvantGarde Bk BT"/>
          <w:sz w:val="22"/>
        </w:rPr>
        <w:t xml:space="preserve"> programa académico de la Maestría en Ergonomía propuesta que fue emitida mediante dictamen </w:t>
      </w:r>
      <w:r w:rsidRPr="00E8675D">
        <w:rPr>
          <w:rFonts w:ascii="AvantGarde Bk BT" w:hAnsi="AvantGarde Bk BT"/>
          <w:sz w:val="22"/>
        </w:rPr>
        <w:t>P001, de fecha 10 de abril de 2018</w:t>
      </w:r>
      <w:r w:rsidRPr="00F648C0">
        <w:rPr>
          <w:rFonts w:ascii="AvantGarde Bk BT" w:hAnsi="AvantGarde Bk BT"/>
          <w:sz w:val="22"/>
        </w:rPr>
        <w:t>.</w:t>
      </w:r>
    </w:p>
    <w:p w14:paraId="0A5687DD" w14:textId="77777777" w:rsidR="00CD34FA" w:rsidRPr="00AF2695" w:rsidRDefault="00CD34FA" w:rsidP="00AF2695">
      <w:pPr>
        <w:jc w:val="both"/>
        <w:rPr>
          <w:rFonts w:ascii="AvantGarde Bk BT" w:eastAsia="Calibri" w:hAnsi="AvantGarde Bk BT"/>
          <w:sz w:val="22"/>
          <w:szCs w:val="22"/>
          <w:lang w:eastAsia="x-none"/>
        </w:rPr>
      </w:pPr>
    </w:p>
    <w:p w14:paraId="60CCCF20" w14:textId="5138012D" w:rsidR="0032460C" w:rsidRPr="00AF2695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1C9CCD6B" w14:textId="77777777" w:rsidR="00AE6949" w:rsidRDefault="00AE6949">
      <w:pPr>
        <w:spacing w:after="200" w:line="276" w:lineRule="auto"/>
        <w:rPr>
          <w:rFonts w:ascii="AvantGarde Bk BT" w:hAnsi="AvantGarde Bk BT" w:cs="Arial"/>
          <w:sz w:val="22"/>
          <w:szCs w:val="22"/>
          <w:lang w:val="es-ES_tradnl"/>
        </w:rPr>
      </w:pPr>
      <w:r>
        <w:rPr>
          <w:rFonts w:ascii="AvantGarde Bk BT" w:hAnsi="AvantGarde Bk BT" w:cs="Arial"/>
          <w:sz w:val="22"/>
          <w:szCs w:val="22"/>
          <w:lang w:val="es-ES_tradnl"/>
        </w:rPr>
        <w:br w:type="page"/>
      </w:r>
    </w:p>
    <w:p w14:paraId="2C32F77C" w14:textId="2C719639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lastRenderedPageBreak/>
        <w:t xml:space="preserve">C o n s i d e r a n d o: </w:t>
      </w:r>
    </w:p>
    <w:p w14:paraId="3A4D295D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3D389C0B" w14:textId="6EA9911B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 xml:space="preserve">Que la Universidad de Guadalajara es un organismo público descentralizado del Gobierno del Estado de Jalisco con autonomía, personalidad jurídica y patrimonio propio, de conformidad con lo dispuesto en el artículo 1 de su Ley Orgánica, promulgada por el Ejecutivo local el día 15 de enero de </w:t>
      </w:r>
      <w:r w:rsidR="00C827C9">
        <w:rPr>
          <w:rFonts w:ascii="AvantGarde Bk BT" w:hAnsi="AvantGarde Bk BT" w:cs="Arial"/>
          <w:sz w:val="22"/>
          <w:szCs w:val="22"/>
        </w:rPr>
        <w:t>1994, en ejecución del decreto N</w:t>
      </w:r>
      <w:r w:rsidR="000F4846">
        <w:rPr>
          <w:rFonts w:ascii="AvantGarde Bk BT" w:hAnsi="AvantGarde Bk BT" w:cs="Arial"/>
          <w:sz w:val="22"/>
          <w:szCs w:val="22"/>
        </w:rPr>
        <w:t>o. 15319</w:t>
      </w:r>
      <w:r w:rsidRPr="0032460C">
        <w:rPr>
          <w:rFonts w:ascii="AvantGarde Bk BT" w:hAnsi="AvantGarde Bk BT" w:cs="Arial"/>
          <w:sz w:val="22"/>
          <w:szCs w:val="22"/>
        </w:rPr>
        <w:t xml:space="preserve"> del H. Congreso del Estado de Jalisco.</w:t>
      </w:r>
    </w:p>
    <w:p w14:paraId="3FC721DF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</w:rPr>
      </w:pPr>
    </w:p>
    <w:p w14:paraId="556B339D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como lo se</w:t>
      </w:r>
      <w:r w:rsidR="00C827C9">
        <w:rPr>
          <w:rFonts w:ascii="AvantGarde Bk BT" w:hAnsi="AvantGarde Bk BT" w:cs="Arial"/>
          <w:spacing w:val="-2"/>
          <w:sz w:val="22"/>
          <w:szCs w:val="22"/>
        </w:rPr>
        <w:t>ñalan las fracciones I, II y IV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0CA7F271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220C9BD0" w14:textId="59503FAA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0F4846">
        <w:rPr>
          <w:rFonts w:ascii="AvantGarde Bk BT" w:hAnsi="AvantGarde Bk BT" w:cs="Arial"/>
          <w:spacing w:val="-2"/>
          <w:sz w:val="22"/>
          <w:szCs w:val="22"/>
        </w:rPr>
        <w:t>ula en las fracciones III y XII del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artículo 6 de la Ley Orgánica de la Universidad de Guadalajara.</w:t>
      </w:r>
    </w:p>
    <w:p w14:paraId="58C24E55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143EF91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09EA0ACD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DA8F930" w14:textId="0B41D69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del Consejo General Universitario, conforme lo establece el artículo 31, fracción VI de la Ley Orgáni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ca y el artículo 39, fracción I</w:t>
      </w:r>
      <w:r w:rsidR="000F4846">
        <w:rPr>
          <w:rFonts w:ascii="AvantGarde Bk BT" w:hAnsi="AvantGarde Bk BT" w:cs="Arial"/>
          <w:spacing w:val="-2"/>
          <w:sz w:val="22"/>
          <w:szCs w:val="22"/>
        </w:rPr>
        <w:t xml:space="preserve"> del Estatuto General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66C82E7" w14:textId="77777777" w:rsidR="0032460C" w:rsidRPr="0032460C" w:rsidRDefault="0032460C" w:rsidP="0032460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5BE690F0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5F561168" w14:textId="46814B00" w:rsidR="00AE6949" w:rsidRDefault="00AE6949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</w:rPr>
      </w:pPr>
      <w:r>
        <w:rPr>
          <w:rFonts w:ascii="AvantGarde Bk BT" w:hAnsi="AvantGarde Bk BT" w:cs="Arial"/>
          <w:spacing w:val="-2"/>
          <w:sz w:val="22"/>
          <w:szCs w:val="22"/>
        </w:rPr>
        <w:br w:type="page"/>
      </w:r>
    </w:p>
    <w:p w14:paraId="692723A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150B585B" w14:textId="77777777" w:rsidR="000F4846" w:rsidRDefault="0032460C" w:rsidP="000F4846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 w:cs="Arial"/>
          <w:spacing w:val="-2"/>
          <w:sz w:val="22"/>
          <w:szCs w:val="22"/>
        </w:rPr>
        <w:t>Que es atribución de la Comisión de Educación conocer y dictaminar acerca de las propuestas de los Consejer</w:t>
      </w:r>
      <w:r w:rsidR="006F4E5D">
        <w:rPr>
          <w:rFonts w:ascii="AvantGarde Bk BT" w:hAnsi="AvantGarde Bk BT" w:cs="Arial"/>
          <w:spacing w:val="-2"/>
          <w:sz w:val="22"/>
          <w:szCs w:val="22"/>
        </w:rPr>
        <w:t>os, el Rector General o de los t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>itulares de los Centros, Divisiones y Escuelas, así como proponer las medidas necesarias para el mejoramiento de los sistemas educativos, los criterios de innovación pedagógica, la administración académica y las reformas de las que estén en vigor, conforme lo establece el</w:t>
      </w:r>
      <w:r w:rsidR="006F4E5D">
        <w:rPr>
          <w:rFonts w:ascii="AvantGarde Bk BT" w:hAnsi="AvantGarde Bk BT" w:cs="Arial"/>
          <w:spacing w:val="-2"/>
          <w:sz w:val="22"/>
          <w:szCs w:val="22"/>
        </w:rPr>
        <w:t xml:space="preserve"> artículo 85, fracciones I y IV</w:t>
      </w:r>
      <w:r w:rsidRPr="0032460C">
        <w:rPr>
          <w:rFonts w:ascii="AvantGarde Bk BT" w:hAnsi="AvantGarde Bk BT" w:cs="Arial"/>
          <w:spacing w:val="-2"/>
          <w:sz w:val="22"/>
          <w:szCs w:val="22"/>
        </w:rPr>
        <w:t xml:space="preserve"> del Estatuto General.</w:t>
      </w:r>
    </w:p>
    <w:p w14:paraId="6B3CA518" w14:textId="77777777" w:rsidR="000F4846" w:rsidRPr="00C80FB4" w:rsidRDefault="000F4846" w:rsidP="00C80FB4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6B400075" w14:textId="6F495487" w:rsidR="0032460C" w:rsidRPr="000F4846" w:rsidRDefault="0032460C" w:rsidP="00C80FB4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0F4846">
        <w:rPr>
          <w:rFonts w:ascii="AvantGarde Bk BT" w:hAnsi="AvantGarde Bk BT" w:cs="Arial"/>
          <w:spacing w:val="-2"/>
          <w:sz w:val="22"/>
          <w:szCs w:val="22"/>
        </w:rPr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115E8497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41A37EA" w14:textId="7F0676A6" w:rsidR="0032460C" w:rsidRPr="001C7B97" w:rsidRDefault="001C7B97" w:rsidP="001C7B97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1C7B97">
        <w:rPr>
          <w:rFonts w:ascii="AvantGarde Bk BT" w:hAnsi="AvantGarde Bk BT"/>
          <w:spacing w:val="-2"/>
          <w:sz w:val="22"/>
          <w:szCs w:val="22"/>
        </w:rPr>
        <w:t>Que tal y como lo prevé el artículo 9, fracción I del Estatuto Orgánico del Centro Universitario de Arte, Arquitectura y Diseño, es atribución de la Comisión de Educación de este centro dictaminar sobre la pertinencia y viabilidad de las propuestas para la creación, modificación o supresión de carreras y programas de posgrado a fin de remitirlas, en su caso, al H. Consejo General Universitario</w:t>
      </w:r>
      <w:r>
        <w:rPr>
          <w:rFonts w:ascii="AvantGarde Bk BT" w:hAnsi="AvantGarde Bk BT"/>
          <w:spacing w:val="-2"/>
          <w:sz w:val="22"/>
          <w:szCs w:val="22"/>
        </w:rPr>
        <w:t>.</w:t>
      </w:r>
    </w:p>
    <w:p w14:paraId="3602C3E7" w14:textId="1EEE6975" w:rsidR="001C7B97" w:rsidRPr="001C7B97" w:rsidRDefault="001C7B97" w:rsidP="001C7B97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CDFE4A7" w14:textId="77777777" w:rsidR="0032460C" w:rsidRPr="0032460C" w:rsidRDefault="0032460C" w:rsidP="0032460C">
      <w:pPr>
        <w:numPr>
          <w:ilvl w:val="0"/>
          <w:numId w:val="1"/>
        </w:numPr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773E8F71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13D19B01" w14:textId="77777777" w:rsid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F8762F">
        <w:rPr>
          <w:rFonts w:ascii="AvantGarde Bk BT" w:hAnsi="AvantGarde Bk BT" w:cs="Arial"/>
          <w:sz w:val="22"/>
          <w:szCs w:val="22"/>
        </w:rPr>
        <w:t xml:space="preserve"> Comisión Permanente</w:t>
      </w:r>
      <w:r w:rsidRPr="0032460C">
        <w:rPr>
          <w:rFonts w:ascii="AvantGarde Bk BT" w:hAnsi="AvantGarde Bk BT" w:cs="Arial"/>
          <w:sz w:val="22"/>
          <w:szCs w:val="22"/>
        </w:rPr>
        <w:t xml:space="preserve"> de Educación tiene a bien proponer al pleno del H. Consejo General Universitario los siguientes</w:t>
      </w:r>
    </w:p>
    <w:p w14:paraId="253DEC3F" w14:textId="3CA621D9" w:rsidR="006037B0" w:rsidRDefault="006037B0" w:rsidP="00C81D0F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4E2BCDF4" w14:textId="77777777" w:rsidR="0032460C" w:rsidRPr="000C5D8E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0C5D8E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6B079A54" w14:textId="02A996B1" w:rsidR="007E6125" w:rsidRDefault="007E6125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0478004" w14:textId="4C82E820" w:rsidR="00427A18" w:rsidRPr="007F5BC5" w:rsidRDefault="00427A18" w:rsidP="00427A18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7F5BC5">
        <w:rPr>
          <w:rFonts w:ascii="AvantGarde Bk BT" w:hAnsi="AvantGarde Bk BT" w:cs="Arial"/>
          <w:b/>
          <w:sz w:val="22"/>
          <w:szCs w:val="22"/>
          <w:lang w:val="es-ES_tradnl"/>
        </w:rPr>
        <w:t xml:space="preserve">PRIMERO. 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Se modifica el resolutivo </w:t>
      </w:r>
      <w:r>
        <w:rPr>
          <w:rFonts w:ascii="AvantGarde Bk BT" w:hAnsi="AvantGarde Bk BT"/>
          <w:sz w:val="22"/>
          <w:szCs w:val="22"/>
          <w:lang w:val="es-ES_tradnl"/>
        </w:rPr>
        <w:t>tercero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 del dictamen I/2015/</w:t>
      </w:r>
      <w:r>
        <w:rPr>
          <w:rFonts w:ascii="AvantGarde Bk BT" w:hAnsi="AvantGarde Bk BT"/>
          <w:sz w:val="22"/>
          <w:szCs w:val="22"/>
          <w:lang w:val="es-ES_tradnl"/>
        </w:rPr>
        <w:t>4</w:t>
      </w:r>
      <w:r w:rsidRPr="007F5BC5">
        <w:rPr>
          <w:rFonts w:ascii="AvantGarde Bk BT" w:hAnsi="AvantGarde Bk BT"/>
          <w:sz w:val="22"/>
          <w:szCs w:val="22"/>
          <w:lang w:val="es-ES_tradnl"/>
        </w:rPr>
        <w:t>4</w:t>
      </w:r>
      <w:r>
        <w:rPr>
          <w:rFonts w:ascii="AvantGarde Bk BT" w:hAnsi="AvantGarde Bk BT"/>
          <w:sz w:val="22"/>
          <w:szCs w:val="22"/>
          <w:lang w:val="es-ES_tradnl"/>
        </w:rPr>
        <w:t>1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, </w:t>
      </w:r>
      <w:r>
        <w:rPr>
          <w:rFonts w:ascii="AvantGarde Bk BT" w:hAnsi="AvantGarde Bk BT"/>
          <w:sz w:val="22"/>
          <w:szCs w:val="22"/>
          <w:lang w:val="es-ES_tradnl"/>
        </w:rPr>
        <w:t>de fecha 6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 de </w:t>
      </w:r>
      <w:r>
        <w:rPr>
          <w:rFonts w:ascii="AvantGarde Bk BT" w:hAnsi="AvantGarde Bk BT"/>
          <w:sz w:val="22"/>
          <w:szCs w:val="22"/>
          <w:lang w:val="es-ES_tradnl"/>
        </w:rPr>
        <w:t>m</w:t>
      </w:r>
      <w:r w:rsidRPr="007F5BC5">
        <w:rPr>
          <w:rFonts w:ascii="AvantGarde Bk BT" w:hAnsi="AvantGarde Bk BT"/>
          <w:sz w:val="22"/>
          <w:szCs w:val="22"/>
          <w:lang w:val="es-ES_tradnl"/>
        </w:rPr>
        <w:t>a</w:t>
      </w:r>
      <w:r>
        <w:rPr>
          <w:rFonts w:ascii="AvantGarde Bk BT" w:hAnsi="AvantGarde Bk BT"/>
          <w:sz w:val="22"/>
          <w:szCs w:val="22"/>
          <w:lang w:val="es-ES_tradnl"/>
        </w:rPr>
        <w:t>y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o de 2015, </w:t>
      </w:r>
      <w:r w:rsidR="00AF2695">
        <w:rPr>
          <w:rFonts w:ascii="AvantGarde Bk BT" w:hAnsi="AvantGarde Bk BT"/>
          <w:sz w:val="22"/>
          <w:szCs w:val="22"/>
          <w:lang w:val="es-ES_tradnl"/>
        </w:rPr>
        <w:t>que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 crea el programa académico de la Maestría en </w:t>
      </w:r>
      <w:r>
        <w:rPr>
          <w:rFonts w:ascii="AvantGarde Bk BT" w:hAnsi="AvantGarde Bk BT"/>
          <w:sz w:val="22"/>
          <w:szCs w:val="22"/>
          <w:lang w:val="es-ES_tradnl"/>
        </w:rPr>
        <w:t>Ergonomía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, de la Red Universitaria, con sede en </w:t>
      </w:r>
      <w:r>
        <w:rPr>
          <w:rFonts w:ascii="AvantGarde Bk BT" w:hAnsi="AvantGarde Bk BT"/>
          <w:sz w:val="22"/>
          <w:szCs w:val="22"/>
          <w:lang w:val="es-ES_tradnl"/>
        </w:rPr>
        <w:t>e</w:t>
      </w:r>
      <w:r w:rsidRPr="007F5BC5">
        <w:rPr>
          <w:rFonts w:ascii="AvantGarde Bk BT" w:hAnsi="AvantGarde Bk BT"/>
          <w:sz w:val="22"/>
          <w:szCs w:val="22"/>
          <w:lang w:val="es-ES_tradnl"/>
        </w:rPr>
        <w:t>l</w:t>
      </w:r>
      <w:r>
        <w:rPr>
          <w:rFonts w:ascii="AvantGarde Bk BT" w:hAnsi="AvantGarde Bk BT"/>
          <w:sz w:val="22"/>
          <w:szCs w:val="22"/>
          <w:lang w:val="es-ES_tradnl"/>
        </w:rPr>
        <w:t xml:space="preserve"> Centro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 Universitario de </w:t>
      </w:r>
      <w:r w:rsidR="00AB0487">
        <w:rPr>
          <w:rFonts w:ascii="AvantGarde Bk BT" w:hAnsi="AvantGarde Bk BT"/>
          <w:sz w:val="22"/>
          <w:szCs w:val="22"/>
          <w:lang w:val="es-ES_tradnl"/>
        </w:rPr>
        <w:t>Arte</w:t>
      </w:r>
      <w:r w:rsidR="00AB0487" w:rsidRPr="007E6125">
        <w:rPr>
          <w:rFonts w:ascii="AvantGarde Bk BT" w:hAnsi="AvantGarde Bk BT"/>
          <w:sz w:val="22"/>
          <w:szCs w:val="22"/>
          <w:lang w:val="es-ES_tradnl"/>
        </w:rPr>
        <w:t>,</w:t>
      </w:r>
      <w:r w:rsidR="00AB0487">
        <w:rPr>
          <w:rFonts w:ascii="AvantGarde Bk BT" w:hAnsi="AvantGarde Bk BT"/>
          <w:sz w:val="22"/>
          <w:szCs w:val="22"/>
          <w:lang w:val="es-ES_tradnl"/>
        </w:rPr>
        <w:t xml:space="preserve"> Arquitectura y Diseño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, a partir del ciclo escolar </w:t>
      </w:r>
      <w:r w:rsidRPr="00B55F3A">
        <w:rPr>
          <w:rFonts w:ascii="AvantGarde Bk BT" w:hAnsi="AvantGarde Bk BT"/>
          <w:sz w:val="22"/>
          <w:szCs w:val="22"/>
          <w:lang w:val="es-ES_tradnl"/>
        </w:rPr>
        <w:t>201</w:t>
      </w:r>
      <w:r w:rsidR="00AB0487" w:rsidRPr="00B55F3A">
        <w:rPr>
          <w:rFonts w:ascii="AvantGarde Bk BT" w:hAnsi="AvantGarde Bk BT"/>
          <w:sz w:val="22"/>
          <w:szCs w:val="22"/>
          <w:lang w:val="es-ES_tradnl"/>
        </w:rPr>
        <w:t>9</w:t>
      </w:r>
      <w:r w:rsidRPr="00B55F3A">
        <w:rPr>
          <w:rFonts w:ascii="AvantGarde Bk BT" w:hAnsi="AvantGarde Bk BT"/>
          <w:sz w:val="22"/>
          <w:szCs w:val="22"/>
          <w:lang w:val="es-ES_tradnl"/>
        </w:rPr>
        <w:t>“B”, para quedar</w:t>
      </w:r>
      <w:r w:rsidRPr="007F5BC5">
        <w:rPr>
          <w:rFonts w:ascii="AvantGarde Bk BT" w:hAnsi="AvantGarde Bk BT"/>
          <w:sz w:val="22"/>
          <w:szCs w:val="22"/>
          <w:lang w:val="es-ES_tradnl"/>
        </w:rPr>
        <w:t xml:space="preserve"> como sigue:</w:t>
      </w:r>
    </w:p>
    <w:p w14:paraId="47816172" w14:textId="1D8EAF28" w:rsidR="00AE6949" w:rsidRDefault="00AE6949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05E258F1" w14:textId="77777777" w:rsidR="00427A18" w:rsidRDefault="00427A18" w:rsidP="007E5214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94E4513" w14:textId="61689007" w:rsidR="00AB0487" w:rsidRPr="00E66B76" w:rsidRDefault="00E66B76" w:rsidP="00AF2695">
      <w:pPr>
        <w:pStyle w:val="Textoindependiente"/>
        <w:spacing w:after="0"/>
        <w:ind w:left="567" w:right="333"/>
        <w:jc w:val="both"/>
        <w:rPr>
          <w:rFonts w:ascii="AvantGarde Bk BT" w:hAnsi="AvantGarde Bk BT" w:cs="Arial"/>
          <w:i/>
          <w:sz w:val="22"/>
          <w:szCs w:val="22"/>
        </w:rPr>
      </w:pPr>
      <w:r w:rsidRPr="00E66B76">
        <w:rPr>
          <w:rFonts w:ascii="AvantGarde Bk BT" w:hAnsi="AvantGarde Bk BT" w:cs="Arial"/>
          <w:b/>
          <w:i/>
          <w:sz w:val="22"/>
          <w:szCs w:val="22"/>
        </w:rPr>
        <w:t>“</w:t>
      </w:r>
      <w:r w:rsidR="00AB0487" w:rsidRPr="00E66B76">
        <w:rPr>
          <w:rFonts w:ascii="AvantGarde Bk BT" w:hAnsi="AvantGarde Bk BT" w:cs="Arial"/>
          <w:b/>
          <w:i/>
          <w:sz w:val="22"/>
          <w:szCs w:val="22"/>
        </w:rPr>
        <w:t>TERCERO.</w:t>
      </w:r>
      <w:r w:rsidR="00AB0487" w:rsidRPr="00E66B76">
        <w:rPr>
          <w:rFonts w:ascii="AvantGarde Bk BT" w:hAnsi="AvantGarde Bk BT" w:cs="Arial"/>
          <w:i/>
          <w:sz w:val="22"/>
          <w:szCs w:val="22"/>
        </w:rPr>
        <w:t xml:space="preserve"> El programa de la Maestría en Ergonomía es un programa enfocado a la investigación, de modalidad escolarizada, de dedicación de tiempo completo y comprende las siguientes áreas de formación y unidades de aprendizaje:</w:t>
      </w:r>
    </w:p>
    <w:p w14:paraId="1D173C5D" w14:textId="77777777" w:rsidR="00AE6949" w:rsidRDefault="00AE6949" w:rsidP="00AF2695">
      <w:pPr>
        <w:rPr>
          <w:rFonts w:ascii="AvantGarde Bk BT" w:hAnsi="AvantGarde Bk BT" w:cs="Arial"/>
          <w:i/>
          <w:sz w:val="20"/>
          <w:szCs w:val="20"/>
        </w:rPr>
      </w:pPr>
    </w:p>
    <w:p w14:paraId="51DA194E" w14:textId="03E6A3AB" w:rsidR="00AB0487" w:rsidRPr="00E66B76" w:rsidRDefault="00AB0487" w:rsidP="00AB0487">
      <w:pPr>
        <w:jc w:val="center"/>
        <w:rPr>
          <w:rFonts w:ascii="AvantGarde Bk BT" w:hAnsi="AvantGarde Bk BT" w:cs="Arial"/>
          <w:i/>
          <w:sz w:val="20"/>
          <w:szCs w:val="20"/>
        </w:rPr>
      </w:pPr>
      <w:r w:rsidRPr="00E66B76">
        <w:rPr>
          <w:rFonts w:ascii="AvantGarde Bk BT" w:hAnsi="AvantGarde Bk BT" w:cs="Arial"/>
          <w:i/>
          <w:sz w:val="20"/>
          <w:szCs w:val="20"/>
        </w:rPr>
        <w:t>PLAN DE ESTUDIOS</w:t>
      </w:r>
    </w:p>
    <w:p w14:paraId="3709A612" w14:textId="77777777" w:rsidR="00AB0487" w:rsidRPr="00E66B76" w:rsidRDefault="00AB0487" w:rsidP="00AB0487">
      <w:pPr>
        <w:jc w:val="both"/>
        <w:rPr>
          <w:rFonts w:ascii="AvantGarde Bk BT" w:hAnsi="AvantGarde Bk BT" w:cs="Arial"/>
          <w:i/>
          <w:sz w:val="22"/>
          <w:szCs w:val="18"/>
        </w:rPr>
      </w:pPr>
    </w:p>
    <w:tbl>
      <w:tblPr>
        <w:tblW w:w="8157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6"/>
        <w:gridCol w:w="1151"/>
        <w:gridCol w:w="850"/>
      </w:tblGrid>
      <w:tr w:rsidR="00AB0487" w:rsidRPr="00E66B76" w14:paraId="0427C363" w14:textId="77777777" w:rsidTr="00AF2695">
        <w:trPr>
          <w:jc w:val="center"/>
        </w:trPr>
        <w:tc>
          <w:tcPr>
            <w:tcW w:w="6156" w:type="dxa"/>
            <w:vAlign w:val="center"/>
          </w:tcPr>
          <w:p w14:paraId="0834C720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AREAS DE FORMACIÓN</w:t>
            </w:r>
          </w:p>
        </w:tc>
        <w:tc>
          <w:tcPr>
            <w:tcW w:w="1151" w:type="dxa"/>
            <w:vAlign w:val="center"/>
          </w:tcPr>
          <w:p w14:paraId="6BC7CE25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Créditos</w:t>
            </w:r>
          </w:p>
        </w:tc>
        <w:tc>
          <w:tcPr>
            <w:tcW w:w="850" w:type="dxa"/>
            <w:vAlign w:val="center"/>
          </w:tcPr>
          <w:p w14:paraId="6B3C5222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%</w:t>
            </w:r>
          </w:p>
        </w:tc>
      </w:tr>
      <w:tr w:rsidR="00AB0487" w:rsidRPr="00E66B76" w14:paraId="37B9BD54" w14:textId="77777777" w:rsidTr="00AF2695">
        <w:trPr>
          <w:jc w:val="center"/>
        </w:trPr>
        <w:tc>
          <w:tcPr>
            <w:tcW w:w="6156" w:type="dxa"/>
            <w:vAlign w:val="center"/>
          </w:tcPr>
          <w:p w14:paraId="047F6923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Área de Formación Básico Común Obligatoria</w:t>
            </w:r>
          </w:p>
        </w:tc>
        <w:tc>
          <w:tcPr>
            <w:tcW w:w="1151" w:type="dxa"/>
          </w:tcPr>
          <w:p w14:paraId="26F111B9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941ADEB" w14:textId="4A00CC25" w:rsidR="00AB0487" w:rsidRPr="00E66B76" w:rsidRDefault="00C81D0F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19.23</w:t>
            </w:r>
          </w:p>
        </w:tc>
      </w:tr>
      <w:tr w:rsidR="00AB0487" w:rsidRPr="00E66B76" w14:paraId="5BC6107F" w14:textId="77777777" w:rsidTr="00AF2695">
        <w:trPr>
          <w:jc w:val="center"/>
        </w:trPr>
        <w:tc>
          <w:tcPr>
            <w:tcW w:w="6156" w:type="dxa"/>
            <w:vAlign w:val="center"/>
          </w:tcPr>
          <w:p w14:paraId="6BA118C1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Área de Formación Particular Obligatoria</w:t>
            </w:r>
          </w:p>
        </w:tc>
        <w:tc>
          <w:tcPr>
            <w:tcW w:w="1151" w:type="dxa"/>
          </w:tcPr>
          <w:p w14:paraId="1E3F8AC4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14:paraId="06BB555A" w14:textId="28681AAB" w:rsidR="00AB0487" w:rsidRPr="00E66B76" w:rsidRDefault="00C81D0F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19.23</w:t>
            </w:r>
          </w:p>
        </w:tc>
      </w:tr>
      <w:tr w:rsidR="00AB0487" w:rsidRPr="00E66B76" w14:paraId="5DC9754C" w14:textId="77777777" w:rsidTr="00AF2695">
        <w:trPr>
          <w:jc w:val="center"/>
        </w:trPr>
        <w:tc>
          <w:tcPr>
            <w:tcW w:w="6156" w:type="dxa"/>
            <w:vAlign w:val="center"/>
          </w:tcPr>
          <w:p w14:paraId="5873B7D2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i/>
                <w:sz w:val="20"/>
                <w:szCs w:val="20"/>
              </w:rPr>
              <w:t>Área de Formación Especializante Obligatoria</w:t>
            </w:r>
          </w:p>
        </w:tc>
        <w:tc>
          <w:tcPr>
            <w:tcW w:w="1151" w:type="dxa"/>
          </w:tcPr>
          <w:p w14:paraId="6A5FCB67" w14:textId="147C9F23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AD2721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6</w:t>
            </w:r>
            <w:r w:rsidR="0042790C" w:rsidRPr="00AD2721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780B1FA2" w14:textId="3A82E496" w:rsidR="00AB0487" w:rsidRPr="00E66B76" w:rsidRDefault="00C81D0F" w:rsidP="00821D42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</w:rPr>
              <w:t>61.5</w:t>
            </w:r>
            <w:r w:rsidR="007724D6">
              <w:rPr>
                <w:rFonts w:ascii="AvantGarde Bk BT" w:hAnsi="AvantGarde Bk BT" w:cs="Arial"/>
                <w:i/>
                <w:sz w:val="20"/>
                <w:szCs w:val="20"/>
              </w:rPr>
              <w:t>4</w:t>
            </w:r>
          </w:p>
        </w:tc>
      </w:tr>
      <w:tr w:rsidR="00AB0487" w:rsidRPr="00E66B76" w14:paraId="3BB93D52" w14:textId="77777777" w:rsidTr="00AF2695">
        <w:trPr>
          <w:jc w:val="center"/>
        </w:trPr>
        <w:tc>
          <w:tcPr>
            <w:tcW w:w="6156" w:type="dxa"/>
            <w:vAlign w:val="center"/>
          </w:tcPr>
          <w:p w14:paraId="14A5D0BC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Numero créditos para optar por el grado</w:t>
            </w:r>
          </w:p>
        </w:tc>
        <w:tc>
          <w:tcPr>
            <w:tcW w:w="1151" w:type="dxa"/>
          </w:tcPr>
          <w:p w14:paraId="384573E5" w14:textId="4378A08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10</w:t>
            </w:r>
            <w:r w:rsidR="0042790C" w:rsidRPr="00E66B76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B7BE97D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</w:rPr>
            </w:pPr>
            <w:r w:rsidRPr="00E66B76">
              <w:rPr>
                <w:rFonts w:ascii="AvantGarde Bk BT" w:hAnsi="AvantGarde Bk BT" w:cs="Arial"/>
                <w:b/>
                <w:i/>
                <w:sz w:val="20"/>
                <w:szCs w:val="20"/>
              </w:rPr>
              <w:t>100</w:t>
            </w:r>
          </w:p>
        </w:tc>
      </w:tr>
    </w:tbl>
    <w:p w14:paraId="4C72559E" w14:textId="77777777" w:rsidR="00AB0487" w:rsidRPr="00E66B76" w:rsidRDefault="00AB0487" w:rsidP="00AB0487">
      <w:pPr>
        <w:pStyle w:val="NormalWeb"/>
        <w:spacing w:before="0" w:beforeAutospacing="0" w:after="0" w:afterAutospacing="0"/>
        <w:jc w:val="both"/>
        <w:rPr>
          <w:rFonts w:cs="Arial"/>
          <w:b/>
          <w:bCs/>
          <w:i/>
          <w:color w:val="FF0000"/>
          <w:sz w:val="18"/>
          <w:szCs w:val="18"/>
          <w:lang w:val="es-MX"/>
        </w:rPr>
      </w:pPr>
    </w:p>
    <w:p w14:paraId="594B7EA4" w14:textId="77777777" w:rsidR="00AB0487" w:rsidRPr="00E66B76" w:rsidRDefault="00AB0487" w:rsidP="00AB0487">
      <w:pPr>
        <w:jc w:val="center"/>
        <w:rPr>
          <w:rFonts w:ascii="AvantGarde Bk BT" w:hAnsi="AvantGarde Bk BT" w:cs="Arial"/>
          <w:i/>
          <w:sz w:val="20"/>
          <w:szCs w:val="18"/>
        </w:rPr>
      </w:pPr>
      <w:r w:rsidRPr="00E66B76">
        <w:rPr>
          <w:rFonts w:ascii="AvantGarde Bk BT" w:hAnsi="AvantGarde Bk BT" w:cs="Arial"/>
          <w:i/>
          <w:sz w:val="20"/>
          <w:szCs w:val="18"/>
        </w:rPr>
        <w:t>ÁREA DE FORMACIÓN BÁSICO COMÚN OBLIGATORIA</w:t>
      </w:r>
    </w:p>
    <w:p w14:paraId="4046372A" w14:textId="77777777" w:rsidR="00AB0487" w:rsidRPr="00E66B76" w:rsidRDefault="00AB0487" w:rsidP="00AB0487">
      <w:pPr>
        <w:pStyle w:val="NormalWeb"/>
        <w:spacing w:before="0" w:beforeAutospacing="0" w:after="0" w:afterAutospacing="0"/>
        <w:jc w:val="both"/>
        <w:rPr>
          <w:rFonts w:cs="Arial"/>
          <w:b/>
          <w:bCs/>
          <w:i/>
          <w:sz w:val="18"/>
          <w:szCs w:val="18"/>
          <w:lang w:val="es-MX"/>
        </w:rPr>
      </w:pPr>
    </w:p>
    <w:tbl>
      <w:tblPr>
        <w:tblW w:w="8243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2"/>
        <w:gridCol w:w="708"/>
        <w:gridCol w:w="851"/>
        <w:gridCol w:w="850"/>
        <w:gridCol w:w="993"/>
        <w:gridCol w:w="1134"/>
        <w:gridCol w:w="1275"/>
      </w:tblGrid>
      <w:tr w:rsidR="00AB0487" w:rsidRPr="00E66B76" w14:paraId="303794D0" w14:textId="77777777" w:rsidTr="00AF2695">
        <w:trPr>
          <w:jc w:val="center"/>
        </w:trPr>
        <w:tc>
          <w:tcPr>
            <w:tcW w:w="2432" w:type="dxa"/>
            <w:vAlign w:val="center"/>
          </w:tcPr>
          <w:p w14:paraId="60BF1B13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  <w:t>UNIDAD DE ENSEÑANZA</w:t>
            </w:r>
          </w:p>
        </w:tc>
        <w:tc>
          <w:tcPr>
            <w:tcW w:w="708" w:type="dxa"/>
            <w:vAlign w:val="center"/>
          </w:tcPr>
          <w:p w14:paraId="1E7E996C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TIPO</w:t>
            </w:r>
            <w:r w:rsidRPr="00E66B76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14:paraId="79D07ED3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BCA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14:paraId="4E9E6681" w14:textId="77777777" w:rsidR="00AB0487" w:rsidRPr="00E66B76" w:rsidRDefault="00AB0487" w:rsidP="00821D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AMI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Align w:val="center"/>
          </w:tcPr>
          <w:p w14:paraId="2DCF3476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011C654B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CRÉDITOS</w:t>
            </w:r>
          </w:p>
        </w:tc>
        <w:tc>
          <w:tcPr>
            <w:tcW w:w="1275" w:type="dxa"/>
          </w:tcPr>
          <w:p w14:paraId="39669A3B" w14:textId="77777777" w:rsidR="00AB0487" w:rsidRPr="00AF2695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4"/>
                <w:szCs w:val="18"/>
              </w:rPr>
            </w:pPr>
            <w:r w:rsidRPr="00AF2695">
              <w:rPr>
                <w:rFonts w:ascii="AvantGarde Bk BT" w:hAnsi="AvantGarde Bk BT" w:cs="Arial"/>
                <w:b/>
                <w:i/>
                <w:sz w:val="14"/>
                <w:szCs w:val="18"/>
              </w:rPr>
              <w:t>PRERREQUISITO</w:t>
            </w:r>
          </w:p>
        </w:tc>
      </w:tr>
      <w:tr w:rsidR="00AB0487" w:rsidRPr="00E66B76" w14:paraId="4B06515A" w14:textId="77777777" w:rsidTr="00AF2695">
        <w:trPr>
          <w:trHeight w:val="432"/>
          <w:jc w:val="center"/>
        </w:trPr>
        <w:tc>
          <w:tcPr>
            <w:tcW w:w="2432" w:type="dxa"/>
            <w:vAlign w:val="center"/>
          </w:tcPr>
          <w:p w14:paraId="5F54CA86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Metodología de la investigación</w:t>
            </w:r>
          </w:p>
        </w:tc>
        <w:tc>
          <w:tcPr>
            <w:tcW w:w="708" w:type="dxa"/>
            <w:vAlign w:val="center"/>
          </w:tcPr>
          <w:p w14:paraId="52EA6426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0510EE1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758B55A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7D61CB52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2BC1F91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4B7E657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13E82C31" w14:textId="77777777" w:rsidTr="00AF2695">
        <w:trPr>
          <w:trHeight w:val="432"/>
          <w:jc w:val="center"/>
        </w:trPr>
        <w:tc>
          <w:tcPr>
            <w:tcW w:w="2432" w:type="dxa"/>
            <w:vAlign w:val="center"/>
          </w:tcPr>
          <w:p w14:paraId="4C6BD777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Estadística descriptiva</w:t>
            </w:r>
          </w:p>
        </w:tc>
        <w:tc>
          <w:tcPr>
            <w:tcW w:w="708" w:type="dxa"/>
            <w:vAlign w:val="center"/>
          </w:tcPr>
          <w:p w14:paraId="6035CE0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0B2E3F5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08416B3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50BAD8B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2B181BF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56F519B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517AC429" w14:textId="77777777" w:rsidTr="00AF2695">
        <w:trPr>
          <w:trHeight w:val="432"/>
          <w:jc w:val="center"/>
        </w:trPr>
        <w:tc>
          <w:tcPr>
            <w:tcW w:w="2432" w:type="dxa"/>
            <w:vAlign w:val="center"/>
          </w:tcPr>
          <w:p w14:paraId="4CF41BCE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Estadística inferencial</w:t>
            </w:r>
          </w:p>
        </w:tc>
        <w:tc>
          <w:tcPr>
            <w:tcW w:w="708" w:type="dxa"/>
            <w:vAlign w:val="center"/>
          </w:tcPr>
          <w:p w14:paraId="4BDB9D0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432404A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57D3AF8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6F0253C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4754721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0DAA1881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Estadística descriptiva</w:t>
            </w:r>
          </w:p>
        </w:tc>
      </w:tr>
      <w:tr w:rsidR="00AB0487" w:rsidRPr="00E66B76" w14:paraId="0047EAD5" w14:textId="77777777" w:rsidTr="00AF2695">
        <w:trPr>
          <w:trHeight w:val="432"/>
          <w:jc w:val="center"/>
        </w:trPr>
        <w:tc>
          <w:tcPr>
            <w:tcW w:w="2432" w:type="dxa"/>
            <w:vAlign w:val="center"/>
          </w:tcPr>
          <w:p w14:paraId="6DC434AE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Evaluaciones subjetivas</w:t>
            </w:r>
          </w:p>
        </w:tc>
        <w:tc>
          <w:tcPr>
            <w:tcW w:w="708" w:type="dxa"/>
            <w:vAlign w:val="center"/>
          </w:tcPr>
          <w:p w14:paraId="1B25E49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17BFEFA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39593E8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2FC13DC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236BC89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8FC409E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6597B2DD" w14:textId="77777777" w:rsidTr="00AF2695">
        <w:trPr>
          <w:trHeight w:val="432"/>
          <w:jc w:val="center"/>
        </w:trPr>
        <w:tc>
          <w:tcPr>
            <w:tcW w:w="2432" w:type="dxa"/>
            <w:vAlign w:val="center"/>
          </w:tcPr>
          <w:p w14:paraId="6208A38D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Tecnologías del aprendizaje</w:t>
            </w:r>
          </w:p>
        </w:tc>
        <w:tc>
          <w:tcPr>
            <w:tcW w:w="708" w:type="dxa"/>
            <w:vAlign w:val="center"/>
          </w:tcPr>
          <w:p w14:paraId="00773E9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79A87A4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4F67A65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56657E52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0EABEF6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50BED3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74E74FD0" w14:textId="77777777" w:rsidTr="00AF2695">
        <w:trPr>
          <w:jc w:val="center"/>
        </w:trPr>
        <w:tc>
          <w:tcPr>
            <w:tcW w:w="2432" w:type="dxa"/>
            <w:vAlign w:val="center"/>
          </w:tcPr>
          <w:p w14:paraId="07B5B383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60B4594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D26EA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00EB154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14:paraId="559BB86E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center"/>
          </w:tcPr>
          <w:p w14:paraId="51FF45E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492A400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</w:p>
        </w:tc>
      </w:tr>
    </w:tbl>
    <w:p w14:paraId="68EDE7C1" w14:textId="77777777" w:rsidR="00AB0487" w:rsidRPr="00E66B76" w:rsidRDefault="00AB0487" w:rsidP="00AB0487">
      <w:pPr>
        <w:rPr>
          <w:rFonts w:ascii="Arial" w:hAnsi="Arial" w:cs="Arial"/>
          <w:i/>
          <w:sz w:val="18"/>
          <w:szCs w:val="18"/>
        </w:rPr>
      </w:pPr>
    </w:p>
    <w:p w14:paraId="09E0C76F" w14:textId="77777777" w:rsidR="00AB0487" w:rsidRPr="00E66B76" w:rsidRDefault="00AB0487" w:rsidP="00AB0487">
      <w:pPr>
        <w:jc w:val="center"/>
        <w:rPr>
          <w:rFonts w:ascii="AvantGarde Bk BT" w:hAnsi="AvantGarde Bk BT" w:cs="Arial"/>
          <w:i/>
          <w:sz w:val="20"/>
          <w:szCs w:val="18"/>
          <w:lang w:val="es-ES_tradnl"/>
        </w:rPr>
      </w:pPr>
      <w:r w:rsidRPr="00E66B76">
        <w:rPr>
          <w:rFonts w:ascii="AvantGarde Bk BT" w:hAnsi="AvantGarde Bk BT" w:cs="Arial"/>
          <w:i/>
          <w:sz w:val="20"/>
          <w:szCs w:val="18"/>
          <w:lang w:val="es-ES_tradnl"/>
        </w:rPr>
        <w:t>ÁREA DE FORMACIÓN BÁSICO PARTICULAR OBLIGATORIA</w:t>
      </w:r>
    </w:p>
    <w:p w14:paraId="0F4FAB85" w14:textId="77777777" w:rsidR="00AB0487" w:rsidRPr="00E66B76" w:rsidRDefault="00AB0487" w:rsidP="00AF2695">
      <w:pPr>
        <w:rPr>
          <w:rFonts w:ascii="AvantGarde Bk BT" w:hAnsi="AvantGarde Bk BT" w:cs="Arial"/>
          <w:i/>
          <w:sz w:val="20"/>
          <w:szCs w:val="18"/>
          <w:lang w:val="es-ES_tradnl"/>
        </w:rPr>
      </w:pPr>
    </w:p>
    <w:tbl>
      <w:tblPr>
        <w:tblW w:w="8328" w:type="dxa"/>
        <w:jc w:val="center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708"/>
        <w:gridCol w:w="851"/>
        <w:gridCol w:w="850"/>
        <w:gridCol w:w="993"/>
        <w:gridCol w:w="1134"/>
        <w:gridCol w:w="1275"/>
      </w:tblGrid>
      <w:tr w:rsidR="00AB0487" w:rsidRPr="00E66B76" w14:paraId="14F53A71" w14:textId="77777777" w:rsidTr="00AF2695">
        <w:trPr>
          <w:jc w:val="center"/>
        </w:trPr>
        <w:tc>
          <w:tcPr>
            <w:tcW w:w="2517" w:type="dxa"/>
            <w:vAlign w:val="center"/>
          </w:tcPr>
          <w:p w14:paraId="7E73B7A6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  <w:t>UNIDAD DE ENSEÑANZA</w:t>
            </w:r>
          </w:p>
        </w:tc>
        <w:tc>
          <w:tcPr>
            <w:tcW w:w="708" w:type="dxa"/>
            <w:vAlign w:val="center"/>
          </w:tcPr>
          <w:p w14:paraId="38594D32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TIPO</w:t>
            </w:r>
            <w:r w:rsidRPr="00E66B76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14:paraId="54F35499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BCA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14:paraId="16015ED5" w14:textId="77777777" w:rsidR="00AB0487" w:rsidRPr="00E66B76" w:rsidRDefault="00AB0487" w:rsidP="00821D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AMI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Align w:val="center"/>
          </w:tcPr>
          <w:p w14:paraId="4D9FBE69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0458A25B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CRÉDITOS</w:t>
            </w:r>
          </w:p>
        </w:tc>
        <w:tc>
          <w:tcPr>
            <w:tcW w:w="1275" w:type="dxa"/>
          </w:tcPr>
          <w:p w14:paraId="5759393A" w14:textId="77777777" w:rsidR="00AB0487" w:rsidRPr="00AF2695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4"/>
                <w:szCs w:val="18"/>
              </w:rPr>
            </w:pPr>
            <w:r w:rsidRPr="00AF2695">
              <w:rPr>
                <w:rFonts w:ascii="AvantGarde Bk BT" w:hAnsi="AvantGarde Bk BT" w:cs="Arial"/>
                <w:b/>
                <w:i/>
                <w:sz w:val="14"/>
                <w:szCs w:val="18"/>
              </w:rPr>
              <w:t>PRERREQUISITO</w:t>
            </w:r>
          </w:p>
        </w:tc>
      </w:tr>
      <w:tr w:rsidR="00AB0487" w:rsidRPr="00E66B76" w14:paraId="6ECD4FFD" w14:textId="77777777" w:rsidTr="00AF2695">
        <w:trPr>
          <w:trHeight w:val="432"/>
          <w:jc w:val="center"/>
        </w:trPr>
        <w:tc>
          <w:tcPr>
            <w:tcW w:w="2517" w:type="dxa"/>
            <w:vAlign w:val="center"/>
          </w:tcPr>
          <w:p w14:paraId="1ECFC8C2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Fundamentos teóricos en Ergonomía</w:t>
            </w:r>
          </w:p>
        </w:tc>
        <w:tc>
          <w:tcPr>
            <w:tcW w:w="708" w:type="dxa"/>
            <w:vAlign w:val="center"/>
          </w:tcPr>
          <w:p w14:paraId="24558DC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14:paraId="012DA45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4F06D0F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538C278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42D5D63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2086CF5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53BF4770" w14:textId="77777777" w:rsidTr="00AF2695">
        <w:trPr>
          <w:trHeight w:val="432"/>
          <w:jc w:val="center"/>
        </w:trPr>
        <w:tc>
          <w:tcPr>
            <w:tcW w:w="2517" w:type="dxa"/>
            <w:vAlign w:val="center"/>
          </w:tcPr>
          <w:p w14:paraId="558281C3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Biomecánica</w:t>
            </w:r>
          </w:p>
        </w:tc>
        <w:tc>
          <w:tcPr>
            <w:tcW w:w="708" w:type="dxa"/>
            <w:vAlign w:val="center"/>
          </w:tcPr>
          <w:p w14:paraId="0AB9029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76A4174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101E6EF1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7A92CD2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6CD5DE9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63C9E76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3BA620D3" w14:textId="77777777" w:rsidTr="00AF2695">
        <w:trPr>
          <w:trHeight w:val="432"/>
          <w:jc w:val="center"/>
        </w:trPr>
        <w:tc>
          <w:tcPr>
            <w:tcW w:w="2517" w:type="dxa"/>
            <w:vAlign w:val="center"/>
          </w:tcPr>
          <w:p w14:paraId="6C24788A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Antropometría aplicada</w:t>
            </w:r>
          </w:p>
        </w:tc>
        <w:tc>
          <w:tcPr>
            <w:tcW w:w="708" w:type="dxa"/>
            <w:vAlign w:val="center"/>
          </w:tcPr>
          <w:p w14:paraId="4E3132B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507304D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678EC4E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6B25200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0A4B3A7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030D98A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076081F3" w14:textId="77777777" w:rsidTr="00AF2695">
        <w:trPr>
          <w:trHeight w:val="432"/>
          <w:jc w:val="center"/>
        </w:trPr>
        <w:tc>
          <w:tcPr>
            <w:tcW w:w="2517" w:type="dxa"/>
            <w:vAlign w:val="center"/>
          </w:tcPr>
          <w:p w14:paraId="6F46168B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Ergonomía cognitiva</w:t>
            </w:r>
          </w:p>
        </w:tc>
        <w:tc>
          <w:tcPr>
            <w:tcW w:w="708" w:type="dxa"/>
            <w:vAlign w:val="center"/>
          </w:tcPr>
          <w:p w14:paraId="6EDBC5C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14:paraId="00408506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463BDD2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01A097F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08F36CD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7DA3938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1CAEA309" w14:textId="77777777" w:rsidTr="00AF2695">
        <w:trPr>
          <w:trHeight w:val="432"/>
          <w:jc w:val="center"/>
        </w:trPr>
        <w:tc>
          <w:tcPr>
            <w:tcW w:w="2517" w:type="dxa"/>
            <w:vAlign w:val="center"/>
          </w:tcPr>
          <w:p w14:paraId="1C65EA92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Factores ambientales</w:t>
            </w:r>
          </w:p>
        </w:tc>
        <w:tc>
          <w:tcPr>
            <w:tcW w:w="708" w:type="dxa"/>
            <w:vAlign w:val="center"/>
          </w:tcPr>
          <w:p w14:paraId="0CE4ABB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CT</w:t>
            </w:r>
          </w:p>
        </w:tc>
        <w:tc>
          <w:tcPr>
            <w:tcW w:w="851" w:type="dxa"/>
            <w:vAlign w:val="center"/>
          </w:tcPr>
          <w:p w14:paraId="3B9C930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14:paraId="00C13D9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14:paraId="1063F59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</w:tcPr>
          <w:p w14:paraId="65D061E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14:paraId="06483F3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Cs/>
                <w:i/>
                <w:sz w:val="18"/>
                <w:szCs w:val="18"/>
              </w:rPr>
            </w:pPr>
          </w:p>
        </w:tc>
      </w:tr>
      <w:tr w:rsidR="00AB0487" w:rsidRPr="00E66B76" w14:paraId="1B90706F" w14:textId="77777777" w:rsidTr="00AF2695">
        <w:trPr>
          <w:jc w:val="center"/>
        </w:trPr>
        <w:tc>
          <w:tcPr>
            <w:tcW w:w="2517" w:type="dxa"/>
            <w:vAlign w:val="center"/>
          </w:tcPr>
          <w:p w14:paraId="72B1599F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  <w:lang w:val="es-ES_tradnl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18C8224C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D8891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250</w:t>
            </w:r>
          </w:p>
        </w:tc>
        <w:tc>
          <w:tcPr>
            <w:tcW w:w="850" w:type="dxa"/>
            <w:vAlign w:val="center"/>
          </w:tcPr>
          <w:p w14:paraId="1E0F014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993" w:type="dxa"/>
            <w:vAlign w:val="center"/>
          </w:tcPr>
          <w:p w14:paraId="40B0F229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320</w:t>
            </w:r>
          </w:p>
        </w:tc>
        <w:tc>
          <w:tcPr>
            <w:tcW w:w="1134" w:type="dxa"/>
            <w:vAlign w:val="center"/>
          </w:tcPr>
          <w:p w14:paraId="5F46E1E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14:paraId="3D55B1B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b/>
                <w:bCs/>
                <w:i/>
                <w:sz w:val="18"/>
                <w:szCs w:val="18"/>
              </w:rPr>
            </w:pPr>
          </w:p>
        </w:tc>
      </w:tr>
    </w:tbl>
    <w:p w14:paraId="0F3624D3" w14:textId="77777777" w:rsidR="00AB0487" w:rsidRPr="00E66B76" w:rsidRDefault="00AB0487" w:rsidP="00AB0487">
      <w:pPr>
        <w:spacing w:after="200" w:line="276" w:lineRule="auto"/>
        <w:rPr>
          <w:rFonts w:ascii="AvantGarde Bk BT" w:hAnsi="AvantGarde Bk BT" w:cs="Arial"/>
          <w:i/>
          <w:sz w:val="20"/>
          <w:szCs w:val="18"/>
          <w:lang w:val="es-ES_tradnl"/>
        </w:rPr>
      </w:pPr>
    </w:p>
    <w:p w14:paraId="2C323B7C" w14:textId="77777777" w:rsidR="00AE6949" w:rsidRDefault="00AE6949">
      <w:pPr>
        <w:spacing w:after="200" w:line="276" w:lineRule="auto"/>
        <w:rPr>
          <w:rFonts w:ascii="AvantGarde Bk BT" w:hAnsi="AvantGarde Bk BT" w:cs="Arial"/>
          <w:i/>
          <w:sz w:val="20"/>
          <w:szCs w:val="18"/>
          <w:lang w:val="es-ES_tradnl"/>
        </w:rPr>
      </w:pPr>
      <w:r>
        <w:rPr>
          <w:rFonts w:ascii="AvantGarde Bk BT" w:hAnsi="AvantGarde Bk BT" w:cs="Arial"/>
          <w:i/>
          <w:sz w:val="20"/>
          <w:szCs w:val="18"/>
          <w:lang w:val="es-ES_tradnl"/>
        </w:rPr>
        <w:br w:type="page"/>
      </w:r>
    </w:p>
    <w:p w14:paraId="2B2F659B" w14:textId="1F737A94" w:rsidR="00AB0487" w:rsidRPr="00E66B76" w:rsidRDefault="00AB0487" w:rsidP="00AB0487">
      <w:pPr>
        <w:jc w:val="center"/>
        <w:rPr>
          <w:rFonts w:ascii="AvantGarde Bk BT" w:hAnsi="AvantGarde Bk BT" w:cs="Arial"/>
          <w:i/>
          <w:sz w:val="20"/>
          <w:szCs w:val="18"/>
          <w:lang w:val="es-ES_tradnl"/>
        </w:rPr>
      </w:pPr>
      <w:r w:rsidRPr="00E66B76">
        <w:rPr>
          <w:rFonts w:ascii="AvantGarde Bk BT" w:hAnsi="AvantGarde Bk BT" w:cs="Arial"/>
          <w:i/>
          <w:sz w:val="20"/>
          <w:szCs w:val="18"/>
          <w:lang w:val="es-ES_tradnl"/>
        </w:rPr>
        <w:lastRenderedPageBreak/>
        <w:t>ÁREA DE FORMACIÓN ESPECIALIZANTE OBLIGATORIA</w:t>
      </w:r>
    </w:p>
    <w:p w14:paraId="5459B291" w14:textId="77777777" w:rsidR="00AB0487" w:rsidRPr="00E66B76" w:rsidRDefault="00AB0487" w:rsidP="00AB0487">
      <w:pPr>
        <w:jc w:val="center"/>
        <w:rPr>
          <w:rFonts w:ascii="AvantGarde Bk BT" w:hAnsi="AvantGarde Bk BT" w:cs="Arial"/>
          <w:i/>
          <w:sz w:val="20"/>
          <w:szCs w:val="18"/>
          <w:lang w:val="es-ES_tradnl"/>
        </w:rPr>
      </w:pPr>
    </w:p>
    <w:tbl>
      <w:tblPr>
        <w:tblW w:w="8292" w:type="dxa"/>
        <w:jc w:val="center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9"/>
        <w:gridCol w:w="708"/>
        <w:gridCol w:w="851"/>
        <w:gridCol w:w="850"/>
        <w:gridCol w:w="993"/>
        <w:gridCol w:w="1134"/>
        <w:gridCol w:w="1417"/>
      </w:tblGrid>
      <w:tr w:rsidR="00AB0487" w:rsidRPr="00E66B76" w14:paraId="1F9C073F" w14:textId="77777777" w:rsidTr="00AF2695">
        <w:trPr>
          <w:jc w:val="center"/>
        </w:trPr>
        <w:tc>
          <w:tcPr>
            <w:tcW w:w="2339" w:type="dxa"/>
            <w:vAlign w:val="center"/>
          </w:tcPr>
          <w:p w14:paraId="1024348D" w14:textId="77777777" w:rsidR="00AB0487" w:rsidRPr="00E66B76" w:rsidRDefault="00AB0487" w:rsidP="00AF2695">
            <w:pPr>
              <w:jc w:val="center"/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bCs/>
                <w:i/>
                <w:sz w:val="18"/>
                <w:szCs w:val="18"/>
              </w:rPr>
              <w:t>UNIDAD DE ENSEÑANZA</w:t>
            </w:r>
          </w:p>
        </w:tc>
        <w:tc>
          <w:tcPr>
            <w:tcW w:w="708" w:type="dxa"/>
            <w:vAlign w:val="center"/>
          </w:tcPr>
          <w:p w14:paraId="5800D0D3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TIPO</w:t>
            </w:r>
            <w:r w:rsidRPr="00E66B76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851" w:type="dxa"/>
            <w:vAlign w:val="center"/>
          </w:tcPr>
          <w:p w14:paraId="3258130F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BCA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1</w:t>
            </w:r>
          </w:p>
        </w:tc>
        <w:tc>
          <w:tcPr>
            <w:tcW w:w="850" w:type="dxa"/>
            <w:vAlign w:val="center"/>
          </w:tcPr>
          <w:p w14:paraId="77DFE935" w14:textId="77777777" w:rsidR="00AB0487" w:rsidRPr="00E66B76" w:rsidRDefault="00AB0487" w:rsidP="00821D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/>
                <w:b/>
                <w:i/>
                <w:sz w:val="18"/>
                <w:szCs w:val="18"/>
              </w:rPr>
              <w:t>HORAS  AMI</w:t>
            </w:r>
            <w:r w:rsidRPr="00E66B76" w:rsidDel="008F690E">
              <w:rPr>
                <w:rFonts w:ascii="AvantGarde Bk BT" w:hAnsi="AvantGarde Bk BT"/>
                <w:b/>
                <w:i/>
                <w:sz w:val="16"/>
                <w:szCs w:val="16"/>
                <w:vertAlign w:val="superscript"/>
                <w:lang w:val="es-ES_tradnl"/>
              </w:rPr>
              <w:t>2</w:t>
            </w:r>
          </w:p>
        </w:tc>
        <w:tc>
          <w:tcPr>
            <w:tcW w:w="993" w:type="dxa"/>
            <w:vAlign w:val="center"/>
          </w:tcPr>
          <w:p w14:paraId="64029063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HORAS TOTALES</w:t>
            </w:r>
          </w:p>
        </w:tc>
        <w:tc>
          <w:tcPr>
            <w:tcW w:w="1134" w:type="dxa"/>
            <w:vAlign w:val="center"/>
          </w:tcPr>
          <w:p w14:paraId="516A02CD" w14:textId="77777777" w:rsidR="00AB0487" w:rsidRPr="00E66B76" w:rsidRDefault="00AB0487" w:rsidP="00821D42">
            <w:pPr>
              <w:jc w:val="center"/>
              <w:rPr>
                <w:rFonts w:ascii="AvantGarde Bk BT" w:hAnsi="AvantGarde Bk BT" w:cs="Arial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CRÉDITOS</w:t>
            </w:r>
          </w:p>
        </w:tc>
        <w:tc>
          <w:tcPr>
            <w:tcW w:w="1417" w:type="dxa"/>
          </w:tcPr>
          <w:p w14:paraId="6AFA4E55" w14:textId="77777777" w:rsidR="00AB0487" w:rsidRPr="00AF2695" w:rsidRDefault="00AB0487" w:rsidP="00AF2695">
            <w:pPr>
              <w:jc w:val="center"/>
              <w:rPr>
                <w:rFonts w:ascii="AvantGarde Bk BT" w:hAnsi="AvantGarde Bk BT" w:cs="Arial"/>
                <w:b/>
                <w:i/>
                <w:sz w:val="16"/>
                <w:szCs w:val="18"/>
              </w:rPr>
            </w:pPr>
            <w:r w:rsidRPr="00AF2695">
              <w:rPr>
                <w:rFonts w:ascii="AvantGarde Bk BT" w:hAnsi="AvantGarde Bk BT" w:cs="Arial"/>
                <w:b/>
                <w:i/>
                <w:sz w:val="16"/>
                <w:szCs w:val="18"/>
              </w:rPr>
              <w:t>PRERREQUISITO</w:t>
            </w:r>
          </w:p>
        </w:tc>
      </w:tr>
      <w:tr w:rsidR="00AB0487" w:rsidRPr="00E66B76" w14:paraId="78407D24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3FCEB2CF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Fisiología del trabajo</w:t>
            </w:r>
          </w:p>
        </w:tc>
        <w:tc>
          <w:tcPr>
            <w:tcW w:w="708" w:type="dxa"/>
            <w:vAlign w:val="center"/>
          </w:tcPr>
          <w:p w14:paraId="77AE8E81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S</w:t>
            </w:r>
          </w:p>
        </w:tc>
        <w:tc>
          <w:tcPr>
            <w:tcW w:w="851" w:type="dxa"/>
            <w:vAlign w:val="center"/>
          </w:tcPr>
          <w:p w14:paraId="7E9DECD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0B94B9D2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63A9778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775BE98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1C1BF987" w14:textId="550FE944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301B40AA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5D0DCAC2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Análisis de puestos de trabajo I</w:t>
            </w:r>
          </w:p>
        </w:tc>
        <w:tc>
          <w:tcPr>
            <w:tcW w:w="708" w:type="dxa"/>
            <w:vAlign w:val="center"/>
          </w:tcPr>
          <w:p w14:paraId="752857E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27C13A8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AEFC9A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1C16E4E1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355758D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72F8066C" w14:textId="5E74C725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11BE026C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208C9519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Análisis de puestos de trabajo II</w:t>
            </w:r>
          </w:p>
        </w:tc>
        <w:tc>
          <w:tcPr>
            <w:tcW w:w="708" w:type="dxa"/>
            <w:vAlign w:val="center"/>
          </w:tcPr>
          <w:p w14:paraId="4C40A3A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66D3AAD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614CE9A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5EAC30F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EE02FC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4995C547" w14:textId="77777777" w:rsidR="00AB0487" w:rsidRPr="00AF2695" w:rsidRDefault="00AB0487" w:rsidP="00AF2695">
            <w:pPr>
              <w:jc w:val="center"/>
              <w:rPr>
                <w:rFonts w:ascii="AvantGarde Bk BT" w:hAnsi="AvantGarde Bk BT"/>
                <w:i/>
                <w:sz w:val="14"/>
                <w:szCs w:val="16"/>
              </w:rPr>
            </w:pPr>
            <w:r w:rsidRPr="00AF2695">
              <w:rPr>
                <w:rFonts w:ascii="AvantGarde Bk BT" w:hAnsi="AvantGarde Bk BT"/>
                <w:i/>
                <w:sz w:val="14"/>
                <w:szCs w:val="16"/>
              </w:rPr>
              <w:t>Análisis de puestos de trabajo I</w:t>
            </w:r>
          </w:p>
        </w:tc>
      </w:tr>
      <w:tr w:rsidR="00AB0487" w:rsidRPr="00E66B76" w14:paraId="2AB72EA2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416FA39B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Simulación y experimentación I</w:t>
            </w:r>
          </w:p>
        </w:tc>
        <w:tc>
          <w:tcPr>
            <w:tcW w:w="708" w:type="dxa"/>
            <w:vAlign w:val="center"/>
          </w:tcPr>
          <w:p w14:paraId="72E437E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CT</w:t>
            </w:r>
          </w:p>
        </w:tc>
        <w:tc>
          <w:tcPr>
            <w:tcW w:w="851" w:type="dxa"/>
            <w:vAlign w:val="center"/>
          </w:tcPr>
          <w:p w14:paraId="384103B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1384DE3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5810BF1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158026C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705C946E" w14:textId="4108B06E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542D2F12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5084BB44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Ergonomía para grupos especiales</w:t>
            </w:r>
          </w:p>
        </w:tc>
        <w:tc>
          <w:tcPr>
            <w:tcW w:w="708" w:type="dxa"/>
            <w:vAlign w:val="center"/>
          </w:tcPr>
          <w:p w14:paraId="0F11054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S</w:t>
            </w:r>
          </w:p>
        </w:tc>
        <w:tc>
          <w:tcPr>
            <w:tcW w:w="851" w:type="dxa"/>
            <w:vAlign w:val="center"/>
          </w:tcPr>
          <w:p w14:paraId="1B0566DE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9480AD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1BD4E32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511B0B1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15861701" w14:textId="05654B93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1D74E99D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647397BC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Diseño ergonómico I</w:t>
            </w:r>
          </w:p>
        </w:tc>
        <w:tc>
          <w:tcPr>
            <w:tcW w:w="708" w:type="dxa"/>
            <w:vAlign w:val="center"/>
          </w:tcPr>
          <w:p w14:paraId="4190EB1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CT</w:t>
            </w:r>
          </w:p>
        </w:tc>
        <w:tc>
          <w:tcPr>
            <w:tcW w:w="851" w:type="dxa"/>
            <w:vAlign w:val="center"/>
          </w:tcPr>
          <w:p w14:paraId="6F981C2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97E2BD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3863A46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61A6D51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5849ACBE" w14:textId="1A10F130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18B33521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2932F7CA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Diseño ergonómico II</w:t>
            </w:r>
          </w:p>
        </w:tc>
        <w:tc>
          <w:tcPr>
            <w:tcW w:w="708" w:type="dxa"/>
            <w:vAlign w:val="center"/>
          </w:tcPr>
          <w:p w14:paraId="2358CC5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CT</w:t>
            </w:r>
          </w:p>
        </w:tc>
        <w:tc>
          <w:tcPr>
            <w:tcW w:w="851" w:type="dxa"/>
            <w:vAlign w:val="center"/>
          </w:tcPr>
          <w:p w14:paraId="20A4C64E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6C5872DA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183B113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2D0FC30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50BA5DF4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Diseño ergonómico I</w:t>
            </w:r>
          </w:p>
        </w:tc>
      </w:tr>
      <w:tr w:rsidR="00AB0487" w:rsidRPr="00E66B76" w14:paraId="0CECAC56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2E0A0483" w14:textId="77777777" w:rsidR="00AB0487" w:rsidRPr="00AD2721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Factores humanos en la informática</w:t>
            </w:r>
          </w:p>
        </w:tc>
        <w:tc>
          <w:tcPr>
            <w:tcW w:w="708" w:type="dxa"/>
            <w:vAlign w:val="center"/>
          </w:tcPr>
          <w:p w14:paraId="515BE10B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S</w:t>
            </w:r>
          </w:p>
        </w:tc>
        <w:tc>
          <w:tcPr>
            <w:tcW w:w="851" w:type="dxa"/>
            <w:vAlign w:val="center"/>
          </w:tcPr>
          <w:p w14:paraId="4CD53976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2B0A553C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4674B1D1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5D682A9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115F37CF" w14:textId="17018D6A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42790C" w:rsidRPr="00E66B76" w14:paraId="29AED903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51FB869F" w14:textId="3E13CEB6" w:rsidR="0042790C" w:rsidRPr="00AD2721" w:rsidRDefault="0042790C" w:rsidP="00AF2695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Tópicos selectos</w:t>
            </w:r>
          </w:p>
        </w:tc>
        <w:tc>
          <w:tcPr>
            <w:tcW w:w="708" w:type="dxa"/>
            <w:vAlign w:val="center"/>
          </w:tcPr>
          <w:p w14:paraId="39686C29" w14:textId="726A8861" w:rsidR="0042790C" w:rsidRPr="00AD2721" w:rsidRDefault="0042790C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CT</w:t>
            </w:r>
          </w:p>
        </w:tc>
        <w:tc>
          <w:tcPr>
            <w:tcW w:w="851" w:type="dxa"/>
            <w:vAlign w:val="center"/>
          </w:tcPr>
          <w:p w14:paraId="760A3808" w14:textId="654AF3AD" w:rsidR="0042790C" w:rsidRPr="00AD2721" w:rsidRDefault="0042790C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011494A1" w14:textId="386EA00B" w:rsidR="0042790C" w:rsidRPr="00AD2721" w:rsidRDefault="0042790C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0D969293" w14:textId="7A76C5E6" w:rsidR="0042790C" w:rsidRPr="00AD2721" w:rsidRDefault="005C3289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6481B9B7" w14:textId="25FEA44D" w:rsidR="0042790C" w:rsidRPr="00AD2721" w:rsidRDefault="005C3289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5FBE7C2E" w14:textId="77777777" w:rsidR="0042790C" w:rsidRPr="00E66B76" w:rsidRDefault="0042790C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2F6FEE42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6E9C1231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</w:t>
            </w:r>
          </w:p>
        </w:tc>
        <w:tc>
          <w:tcPr>
            <w:tcW w:w="708" w:type="dxa"/>
            <w:vAlign w:val="center"/>
          </w:tcPr>
          <w:p w14:paraId="7472CF6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738C322E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646E07B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6C2B052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49722EF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3C80ACBF" w14:textId="319AE038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</w:p>
        </w:tc>
      </w:tr>
      <w:tr w:rsidR="00AB0487" w:rsidRPr="00E66B76" w14:paraId="27C772B4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74142FC4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II</w:t>
            </w:r>
          </w:p>
        </w:tc>
        <w:tc>
          <w:tcPr>
            <w:tcW w:w="708" w:type="dxa"/>
            <w:vAlign w:val="center"/>
          </w:tcPr>
          <w:p w14:paraId="4579719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5F0732E0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2379BB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1A5E4567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2D994C8C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6D1A5F50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</w:t>
            </w:r>
          </w:p>
        </w:tc>
      </w:tr>
      <w:tr w:rsidR="00AB0487" w:rsidRPr="00E66B76" w14:paraId="76D0C69F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298839EF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III</w:t>
            </w:r>
          </w:p>
        </w:tc>
        <w:tc>
          <w:tcPr>
            <w:tcW w:w="708" w:type="dxa"/>
            <w:vAlign w:val="center"/>
          </w:tcPr>
          <w:p w14:paraId="6A2357CB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68EBFC02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402FBCD5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026C04A2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04FA78B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17F6EC37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II</w:t>
            </w:r>
          </w:p>
        </w:tc>
      </w:tr>
      <w:tr w:rsidR="00AB0487" w:rsidRPr="00E66B76" w14:paraId="3B32A833" w14:textId="77777777" w:rsidTr="00AF2695">
        <w:trPr>
          <w:trHeight w:val="432"/>
          <w:jc w:val="center"/>
        </w:trPr>
        <w:tc>
          <w:tcPr>
            <w:tcW w:w="2339" w:type="dxa"/>
            <w:vAlign w:val="center"/>
          </w:tcPr>
          <w:p w14:paraId="4260ABBF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IV</w:t>
            </w:r>
          </w:p>
        </w:tc>
        <w:tc>
          <w:tcPr>
            <w:tcW w:w="708" w:type="dxa"/>
            <w:vAlign w:val="center"/>
          </w:tcPr>
          <w:p w14:paraId="11A9A8DD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</w:t>
            </w:r>
          </w:p>
        </w:tc>
        <w:tc>
          <w:tcPr>
            <w:tcW w:w="851" w:type="dxa"/>
            <w:vAlign w:val="center"/>
          </w:tcPr>
          <w:p w14:paraId="34BFDE0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14:paraId="3FB5B824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14</w:t>
            </w:r>
          </w:p>
        </w:tc>
        <w:tc>
          <w:tcPr>
            <w:tcW w:w="993" w:type="dxa"/>
            <w:vAlign w:val="center"/>
          </w:tcPr>
          <w:p w14:paraId="396611BF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64</w:t>
            </w:r>
          </w:p>
        </w:tc>
        <w:tc>
          <w:tcPr>
            <w:tcW w:w="1134" w:type="dxa"/>
            <w:vAlign w:val="center"/>
          </w:tcPr>
          <w:p w14:paraId="1BC3AFF8" w14:textId="77777777" w:rsidR="00AB0487" w:rsidRPr="00E66B76" w:rsidRDefault="00AB0487" w:rsidP="00821D42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4</w:t>
            </w:r>
          </w:p>
        </w:tc>
        <w:tc>
          <w:tcPr>
            <w:tcW w:w="1417" w:type="dxa"/>
            <w:vAlign w:val="center"/>
          </w:tcPr>
          <w:p w14:paraId="3D427FEE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i/>
                <w:sz w:val="18"/>
                <w:szCs w:val="16"/>
              </w:rPr>
            </w:pPr>
            <w:r w:rsidRPr="00E66B76">
              <w:rPr>
                <w:rFonts w:ascii="AvantGarde Bk BT" w:hAnsi="AvantGarde Bk BT"/>
                <w:i/>
                <w:sz w:val="18"/>
                <w:szCs w:val="16"/>
              </w:rPr>
              <w:t>Taller de tesis III</w:t>
            </w:r>
          </w:p>
        </w:tc>
      </w:tr>
      <w:tr w:rsidR="00AB0487" w:rsidRPr="00E66B76" w14:paraId="63BB8D34" w14:textId="77777777" w:rsidTr="00AF2695">
        <w:trPr>
          <w:jc w:val="center"/>
        </w:trPr>
        <w:tc>
          <w:tcPr>
            <w:tcW w:w="2339" w:type="dxa"/>
            <w:vAlign w:val="center"/>
          </w:tcPr>
          <w:p w14:paraId="216B8518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  <w:r w:rsidRPr="00E66B76">
              <w:rPr>
                <w:rFonts w:ascii="AvantGarde Bk BT" w:hAnsi="AvantGarde Bk BT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708" w:type="dxa"/>
            <w:vAlign w:val="center"/>
          </w:tcPr>
          <w:p w14:paraId="34DDB805" w14:textId="77777777" w:rsidR="00AB0487" w:rsidRPr="00AD2721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E96A8A" w14:textId="0AB5A38D" w:rsidR="00AB0487" w:rsidRPr="00AD2721" w:rsidRDefault="00AB0487" w:rsidP="005C3289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6</w:t>
            </w:r>
            <w:r w:rsidR="005C3289"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5</w:t>
            </w: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6DA8F7FD" w14:textId="18C373D3" w:rsidR="00AB0487" w:rsidRPr="00AD2721" w:rsidRDefault="00AB0487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18</w:t>
            </w:r>
            <w:r w:rsidR="005C3289"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14:paraId="063E862C" w14:textId="5336E23E" w:rsidR="00AB0487" w:rsidRPr="00AD2721" w:rsidRDefault="005C3289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832</w:t>
            </w:r>
          </w:p>
        </w:tc>
        <w:tc>
          <w:tcPr>
            <w:tcW w:w="1134" w:type="dxa"/>
            <w:vAlign w:val="center"/>
          </w:tcPr>
          <w:p w14:paraId="27ADF0C5" w14:textId="2A9F0C4E" w:rsidR="00AB0487" w:rsidRPr="00AD2721" w:rsidRDefault="004413AE" w:rsidP="00821D42">
            <w:pPr>
              <w:jc w:val="center"/>
              <w:rPr>
                <w:rFonts w:ascii="AvantGarde Bk BT" w:hAnsi="AvantGarde Bk BT"/>
                <w:b/>
                <w:i/>
                <w:sz w:val="18"/>
                <w:szCs w:val="16"/>
              </w:rPr>
            </w:pPr>
            <w:r w:rsidRPr="00AD2721">
              <w:rPr>
                <w:rFonts w:ascii="AvantGarde Bk BT" w:hAnsi="AvantGarde Bk BT"/>
                <w:b/>
                <w:i/>
                <w:sz w:val="18"/>
                <w:szCs w:val="16"/>
              </w:rPr>
              <w:t>52</w:t>
            </w:r>
          </w:p>
        </w:tc>
        <w:tc>
          <w:tcPr>
            <w:tcW w:w="1417" w:type="dxa"/>
            <w:vAlign w:val="center"/>
          </w:tcPr>
          <w:p w14:paraId="56FA848A" w14:textId="77777777" w:rsidR="00AB0487" w:rsidRPr="00E66B76" w:rsidRDefault="00AB0487" w:rsidP="00AF269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</w:rPr>
            </w:pPr>
          </w:p>
        </w:tc>
      </w:tr>
    </w:tbl>
    <w:p w14:paraId="2D24F363" w14:textId="77777777" w:rsidR="00AB0487" w:rsidRPr="00E66B76" w:rsidRDefault="00AB0487" w:rsidP="00AF2695">
      <w:pPr>
        <w:rPr>
          <w:rFonts w:ascii="AvantGarde Bk BT" w:hAnsi="AvantGarde Bk BT" w:cs="Arial"/>
          <w:i/>
          <w:sz w:val="20"/>
          <w:szCs w:val="18"/>
          <w:lang w:val="es-ES_tradnl"/>
        </w:rPr>
      </w:pPr>
    </w:p>
    <w:tbl>
      <w:tblPr>
        <w:tblW w:w="8213" w:type="dxa"/>
        <w:jc w:val="center"/>
        <w:tblInd w:w="-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6"/>
        <w:gridCol w:w="957"/>
      </w:tblGrid>
      <w:tr w:rsidR="00AB0487" w:rsidRPr="00E66B76" w14:paraId="43673300" w14:textId="77777777" w:rsidTr="00AF2695">
        <w:trPr>
          <w:trHeight w:val="300"/>
          <w:jc w:val="center"/>
        </w:trPr>
        <w:tc>
          <w:tcPr>
            <w:tcW w:w="7256" w:type="dxa"/>
            <w:vAlign w:val="center"/>
          </w:tcPr>
          <w:p w14:paraId="7D99DB3A" w14:textId="77777777" w:rsidR="00AB0487" w:rsidRPr="00E66B76" w:rsidRDefault="00AB0487" w:rsidP="00821D42">
            <w:pPr>
              <w:spacing w:before="10"/>
              <w:jc w:val="center"/>
              <w:rPr>
                <w:rFonts w:ascii="Arial" w:hAnsi="Arial" w:cs="Arial"/>
                <w:b/>
                <w:i/>
                <w:spacing w:val="-2"/>
                <w:sz w:val="20"/>
              </w:rPr>
            </w:pPr>
            <w:r w:rsidRPr="00E66B76">
              <w:rPr>
                <w:rFonts w:ascii="Arial" w:hAnsi="Arial" w:cs="Arial"/>
                <w:b/>
                <w:i/>
                <w:spacing w:val="-2"/>
                <w:sz w:val="20"/>
                <w:szCs w:val="22"/>
              </w:rPr>
              <w:t>Unidad de Aprendizaje</w:t>
            </w:r>
          </w:p>
        </w:tc>
        <w:tc>
          <w:tcPr>
            <w:tcW w:w="957" w:type="dxa"/>
            <w:vAlign w:val="center"/>
          </w:tcPr>
          <w:p w14:paraId="127C3E1A" w14:textId="77777777" w:rsidR="00AB0487" w:rsidRPr="00E66B76" w:rsidRDefault="00AB0487" w:rsidP="00821D42">
            <w:pPr>
              <w:spacing w:before="10"/>
              <w:jc w:val="center"/>
              <w:rPr>
                <w:rFonts w:ascii="Arial" w:hAnsi="Arial" w:cs="Arial"/>
                <w:b/>
                <w:i/>
                <w:spacing w:val="-2"/>
                <w:sz w:val="20"/>
              </w:rPr>
            </w:pPr>
            <w:r w:rsidRPr="00E66B76">
              <w:rPr>
                <w:rFonts w:ascii="Arial" w:hAnsi="Arial" w:cs="Arial"/>
                <w:b/>
                <w:i/>
                <w:spacing w:val="-2"/>
                <w:sz w:val="20"/>
                <w:szCs w:val="22"/>
              </w:rPr>
              <w:t>Créditos</w:t>
            </w:r>
          </w:p>
        </w:tc>
      </w:tr>
      <w:tr w:rsidR="00AB0487" w:rsidRPr="00E66B76" w14:paraId="37C12C8D" w14:textId="77777777" w:rsidTr="00AF2695">
        <w:trPr>
          <w:trHeight w:val="277"/>
          <w:jc w:val="center"/>
        </w:trPr>
        <w:tc>
          <w:tcPr>
            <w:tcW w:w="7256" w:type="dxa"/>
            <w:vAlign w:val="center"/>
          </w:tcPr>
          <w:p w14:paraId="691C72BF" w14:textId="77777777" w:rsidR="00AB0487" w:rsidRPr="00E66B76" w:rsidRDefault="00AB0487" w:rsidP="00821D42">
            <w:pPr>
              <w:spacing w:before="10"/>
              <w:jc w:val="center"/>
              <w:rPr>
                <w:rFonts w:ascii="Arial" w:hAnsi="Arial" w:cs="Arial"/>
                <w:i/>
                <w:spacing w:val="-2"/>
                <w:sz w:val="20"/>
              </w:rPr>
            </w:pPr>
            <w:r w:rsidRPr="00E66B76">
              <w:rPr>
                <w:rFonts w:ascii="Arial" w:hAnsi="Arial" w:cs="Arial"/>
                <w:i/>
                <w:spacing w:val="-2"/>
                <w:sz w:val="20"/>
                <w:szCs w:val="22"/>
              </w:rPr>
              <w:t>Tesis</w:t>
            </w:r>
          </w:p>
        </w:tc>
        <w:tc>
          <w:tcPr>
            <w:tcW w:w="957" w:type="dxa"/>
            <w:vAlign w:val="center"/>
          </w:tcPr>
          <w:p w14:paraId="036AEADF" w14:textId="77777777" w:rsidR="00AB0487" w:rsidRPr="00E66B76" w:rsidRDefault="00AB0487" w:rsidP="00821D42">
            <w:pPr>
              <w:spacing w:before="10"/>
              <w:jc w:val="center"/>
              <w:rPr>
                <w:rFonts w:ascii="Arial" w:hAnsi="Arial" w:cs="Arial"/>
                <w:i/>
                <w:spacing w:val="-2"/>
                <w:sz w:val="20"/>
              </w:rPr>
            </w:pPr>
            <w:r w:rsidRPr="00E66B76">
              <w:rPr>
                <w:rFonts w:ascii="Arial" w:hAnsi="Arial" w:cs="Arial"/>
                <w:i/>
                <w:spacing w:val="-2"/>
                <w:sz w:val="20"/>
                <w:szCs w:val="22"/>
              </w:rPr>
              <w:t>12</w:t>
            </w:r>
          </w:p>
        </w:tc>
      </w:tr>
    </w:tbl>
    <w:p w14:paraId="39FEF06A" w14:textId="01252484" w:rsidR="00AB0487" w:rsidRPr="00E66B76" w:rsidRDefault="00AB0487" w:rsidP="00233C93">
      <w:pPr>
        <w:rPr>
          <w:rFonts w:ascii="AvantGarde Bk BT" w:hAnsi="AvantGarde Bk BT" w:cs="Arial"/>
          <w:i/>
          <w:sz w:val="20"/>
          <w:szCs w:val="18"/>
          <w:lang w:val="es-ES_tradnl"/>
        </w:rPr>
      </w:pPr>
    </w:p>
    <w:p w14:paraId="0459F6B1" w14:textId="77777777" w:rsidR="00AB0487" w:rsidRPr="00E66B76" w:rsidRDefault="00AB0487" w:rsidP="00AB0487">
      <w:pPr>
        <w:rPr>
          <w:rFonts w:ascii="AvantGarde Bk BT" w:hAnsi="AvantGarde Bk BT"/>
          <w:i/>
          <w:sz w:val="16"/>
          <w:szCs w:val="16"/>
        </w:rPr>
      </w:pPr>
      <w:r w:rsidRPr="00E66B76" w:rsidDel="008F690E">
        <w:rPr>
          <w:rFonts w:ascii="AvantGarde Bk BT" w:hAnsi="AvantGarde Bk BT"/>
          <w:b/>
          <w:i/>
          <w:sz w:val="16"/>
          <w:szCs w:val="16"/>
          <w:vertAlign w:val="superscript"/>
          <w:lang w:val="es-ES_tradnl"/>
        </w:rPr>
        <w:t>1</w:t>
      </w:r>
      <w:r w:rsidRPr="00E66B76">
        <w:rPr>
          <w:rFonts w:ascii="AvantGarde Bk BT" w:hAnsi="AvantGarde Bk BT"/>
          <w:i/>
          <w:sz w:val="16"/>
          <w:szCs w:val="16"/>
        </w:rPr>
        <w:t>BCA = horas bajo la conducción de un académico</w:t>
      </w:r>
    </w:p>
    <w:p w14:paraId="0A599229" w14:textId="77777777" w:rsidR="00AB0487" w:rsidRPr="00E66B76" w:rsidRDefault="00AB0487" w:rsidP="00AB0487">
      <w:pPr>
        <w:rPr>
          <w:rFonts w:ascii="AvantGarde Bk BT" w:hAnsi="AvantGarde Bk BT"/>
          <w:i/>
          <w:sz w:val="16"/>
          <w:szCs w:val="16"/>
        </w:rPr>
      </w:pPr>
      <w:r w:rsidRPr="00E66B76" w:rsidDel="008F690E">
        <w:rPr>
          <w:rFonts w:ascii="AvantGarde Bk BT" w:hAnsi="AvantGarde Bk BT"/>
          <w:b/>
          <w:i/>
          <w:sz w:val="16"/>
          <w:szCs w:val="16"/>
          <w:vertAlign w:val="superscript"/>
          <w:lang w:val="es-ES_tradnl"/>
        </w:rPr>
        <w:t>2</w:t>
      </w:r>
      <w:r w:rsidRPr="00E66B76">
        <w:rPr>
          <w:rFonts w:ascii="AvantGarde Bk BT" w:hAnsi="AvantGarde Bk BT" w:cs="Arial"/>
          <w:i/>
          <w:sz w:val="16"/>
          <w:szCs w:val="16"/>
        </w:rPr>
        <w:t xml:space="preserve">AMI = horas de actividades de manera independiente </w:t>
      </w:r>
    </w:p>
    <w:p w14:paraId="2948E8AA" w14:textId="77777777" w:rsidR="00AB0487" w:rsidRPr="00E66B76" w:rsidRDefault="00AB0487" w:rsidP="00AB0487">
      <w:pPr>
        <w:jc w:val="both"/>
        <w:rPr>
          <w:rFonts w:ascii="AvantGarde Bk BT" w:hAnsi="AvantGarde Bk BT" w:cs="Arial"/>
          <w:i/>
          <w:sz w:val="16"/>
          <w:szCs w:val="16"/>
        </w:rPr>
      </w:pPr>
      <w:r w:rsidRPr="00E66B76">
        <w:rPr>
          <w:rFonts w:ascii="AvantGarde Bk BT" w:hAnsi="AvantGarde Bk BT"/>
          <w:b/>
          <w:i/>
          <w:sz w:val="16"/>
          <w:szCs w:val="16"/>
          <w:vertAlign w:val="superscript"/>
          <w:lang w:val="es-ES_tradnl"/>
        </w:rPr>
        <w:t>3</w:t>
      </w:r>
      <w:r w:rsidRPr="00E66B76">
        <w:rPr>
          <w:rFonts w:ascii="AvantGarde Bk BT" w:hAnsi="AvantGarde Bk BT" w:cs="Arial"/>
          <w:i/>
          <w:sz w:val="16"/>
          <w:szCs w:val="16"/>
        </w:rPr>
        <w:t>CT= Curso Taller</w:t>
      </w:r>
    </w:p>
    <w:p w14:paraId="6D129D51" w14:textId="77777777" w:rsidR="00AB0487" w:rsidRPr="00E66B76" w:rsidRDefault="00AB0487" w:rsidP="00AB0487">
      <w:pPr>
        <w:jc w:val="both"/>
        <w:rPr>
          <w:rFonts w:ascii="AvantGarde Bk BT" w:hAnsi="AvantGarde Bk BT" w:cs="Arial"/>
          <w:i/>
          <w:sz w:val="16"/>
          <w:szCs w:val="16"/>
        </w:rPr>
      </w:pPr>
      <w:r w:rsidRPr="00E66B76">
        <w:rPr>
          <w:rFonts w:ascii="AvantGarde Bk BT" w:hAnsi="AvantGarde Bk BT" w:cs="Arial"/>
          <w:i/>
          <w:sz w:val="16"/>
          <w:szCs w:val="16"/>
        </w:rPr>
        <w:t xml:space="preserve">    T= Taller</w:t>
      </w:r>
    </w:p>
    <w:p w14:paraId="7E2A2B47" w14:textId="77777777" w:rsidR="00AB0487" w:rsidRPr="00E66B76" w:rsidRDefault="00AB0487" w:rsidP="00AB0487">
      <w:pPr>
        <w:jc w:val="both"/>
        <w:rPr>
          <w:rFonts w:ascii="AvantGarde Bk BT" w:hAnsi="AvantGarde Bk BT"/>
          <w:i/>
          <w:sz w:val="16"/>
          <w:szCs w:val="16"/>
          <w:vertAlign w:val="superscript"/>
        </w:rPr>
      </w:pPr>
      <w:r w:rsidRPr="00E66B76">
        <w:rPr>
          <w:rFonts w:ascii="AvantGarde Bk BT" w:hAnsi="AvantGarde Bk BT" w:cs="Arial"/>
          <w:i/>
          <w:sz w:val="16"/>
          <w:szCs w:val="16"/>
        </w:rPr>
        <w:t xml:space="preserve">    S= Seminario”</w:t>
      </w:r>
    </w:p>
    <w:p w14:paraId="45C95E7C" w14:textId="1E20D4F9" w:rsidR="00AE6949" w:rsidRDefault="00AE6949">
      <w:pPr>
        <w:spacing w:after="200" w:line="276" w:lineRule="auto"/>
        <w:rPr>
          <w:rFonts w:ascii="AvantGarde Bk BT" w:hAnsi="AvantGarde Bk BT" w:cs="Arial"/>
          <w:sz w:val="22"/>
          <w:szCs w:val="22"/>
          <w:u w:color="000000"/>
        </w:rPr>
      </w:pPr>
      <w:r>
        <w:rPr>
          <w:rFonts w:ascii="AvantGarde Bk BT" w:hAnsi="AvantGarde Bk BT" w:cs="Arial"/>
          <w:sz w:val="22"/>
          <w:szCs w:val="22"/>
          <w:u w:color="000000"/>
        </w:rPr>
        <w:br w:type="page"/>
      </w:r>
    </w:p>
    <w:p w14:paraId="00F1FC93" w14:textId="323D3120" w:rsidR="00E20EFF" w:rsidRPr="00312B3E" w:rsidRDefault="00233C93" w:rsidP="00E20EFF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lastRenderedPageBreak/>
        <w:t>SEGUNDO</w:t>
      </w:r>
      <w:r w:rsidR="00E20EFF" w:rsidRPr="00312B3E">
        <w:rPr>
          <w:rFonts w:ascii="AvantGarde Bk BT" w:hAnsi="AvantGarde Bk BT" w:cs="Arial"/>
          <w:b/>
          <w:sz w:val="22"/>
          <w:szCs w:val="22"/>
        </w:rPr>
        <w:t xml:space="preserve">. </w:t>
      </w:r>
      <w:r w:rsidR="00E20EFF" w:rsidRPr="009A73FB">
        <w:rPr>
          <w:rFonts w:ascii="AvantGarde Bk BT" w:hAnsi="AvantGarde Bk BT" w:cs="Arial"/>
          <w:sz w:val="22"/>
          <w:szCs w:val="22"/>
          <w:highlight w:val="yellow"/>
        </w:rPr>
        <w:t>Facúltese al Rector General para que se ejecute el presente dictamen en los términos de la fracción II, artículo 35 de la Ley Orgánica Universitaria.</w:t>
      </w:r>
    </w:p>
    <w:p w14:paraId="053F90C3" w14:textId="77777777" w:rsidR="00E20EFF" w:rsidRDefault="00E20EFF" w:rsidP="00AF2695">
      <w:pPr>
        <w:pStyle w:val="Sangra2detindependiente"/>
        <w:spacing w:after="0" w:line="240" w:lineRule="auto"/>
        <w:ind w:left="0"/>
        <w:rPr>
          <w:rFonts w:ascii="AvantGarde Bk BT" w:hAnsi="AvantGarde Bk BT" w:cs="Arial"/>
          <w:sz w:val="22"/>
          <w:szCs w:val="22"/>
          <w:lang w:val="pt-BR"/>
        </w:rPr>
      </w:pPr>
    </w:p>
    <w:p w14:paraId="305949F5" w14:textId="0E65B7FB" w:rsidR="00233C93" w:rsidRPr="007F5BC5" w:rsidRDefault="00233C93" w:rsidP="00233C93">
      <w:pPr>
        <w:pStyle w:val="Textoindependiente"/>
        <w:tabs>
          <w:tab w:val="left" w:pos="180"/>
        </w:tabs>
        <w:spacing w:after="0"/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  <w:lang w:val="pt-BR"/>
        </w:rPr>
        <w:t>A t e n t a m e n t e</w:t>
      </w:r>
    </w:p>
    <w:p w14:paraId="6C770F66" w14:textId="77777777" w:rsidR="00233C93" w:rsidRPr="007F5BC5" w:rsidRDefault="00233C93" w:rsidP="00233C9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sz w:val="22"/>
          <w:szCs w:val="22"/>
        </w:rPr>
        <w:t>"PIENSA Y TRABAJA</w:t>
      </w:r>
      <w:r w:rsidRPr="007F5BC5">
        <w:rPr>
          <w:rFonts w:ascii="AvantGarde Bk BT" w:hAnsi="AvantGarde Bk BT" w:cs="AvantGarde Bk BT"/>
          <w:sz w:val="22"/>
          <w:szCs w:val="22"/>
        </w:rPr>
        <w:t>"</w:t>
      </w:r>
    </w:p>
    <w:p w14:paraId="2E969C44" w14:textId="3A79DB54" w:rsidR="00233C93" w:rsidRPr="007F5BC5" w:rsidRDefault="00233C93" w:rsidP="00233C9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 xml:space="preserve">Guadalajara, Jal., </w:t>
      </w:r>
      <w:r w:rsidR="00AE6949">
        <w:rPr>
          <w:rFonts w:ascii="AvantGarde Bk BT" w:hAnsi="AvantGarde Bk BT" w:cs="AvantGarde Bk BT"/>
          <w:sz w:val="22"/>
          <w:szCs w:val="22"/>
        </w:rPr>
        <w:t>22</w:t>
      </w:r>
      <w:r>
        <w:rPr>
          <w:rFonts w:ascii="AvantGarde Bk BT" w:hAnsi="AvantGarde Bk BT" w:cs="AvantGarde Bk BT"/>
          <w:sz w:val="22"/>
          <w:szCs w:val="22"/>
        </w:rPr>
        <w:t xml:space="preserve"> de </w:t>
      </w:r>
      <w:r w:rsidR="00AE6949">
        <w:rPr>
          <w:rFonts w:ascii="AvantGarde Bk BT" w:hAnsi="AvantGarde Bk BT" w:cs="AvantGarde Bk BT"/>
          <w:sz w:val="22"/>
          <w:szCs w:val="22"/>
        </w:rPr>
        <w:t>febrero</w:t>
      </w:r>
      <w:r>
        <w:rPr>
          <w:rFonts w:ascii="AvantGarde Bk BT" w:hAnsi="AvantGarde Bk BT" w:cs="AvantGarde Bk BT"/>
          <w:sz w:val="22"/>
          <w:szCs w:val="22"/>
        </w:rPr>
        <w:t xml:space="preserve"> de 2019</w:t>
      </w:r>
    </w:p>
    <w:p w14:paraId="62F598DE" w14:textId="77777777" w:rsidR="00233C93" w:rsidRPr="001F6327" w:rsidRDefault="00233C93" w:rsidP="00233C93">
      <w:pPr>
        <w:jc w:val="center"/>
        <w:rPr>
          <w:rFonts w:ascii="AvantGarde Bk BT" w:hAnsi="AvantGarde Bk BT" w:cs="AvantGarde Bk BT"/>
          <w:b/>
          <w:bCs/>
          <w:sz w:val="22"/>
          <w:szCs w:val="22"/>
        </w:rPr>
      </w:pPr>
      <w:r w:rsidRPr="001F6327">
        <w:rPr>
          <w:rFonts w:ascii="AvantGarde Bk BT" w:hAnsi="AvantGarde Bk BT" w:cs="AvantGarde Bk BT"/>
          <w:b/>
          <w:sz w:val="22"/>
          <w:szCs w:val="22"/>
        </w:rPr>
        <w:t>Comisión Permanente de Educación</w:t>
      </w:r>
    </w:p>
    <w:p w14:paraId="02F67763" w14:textId="77777777" w:rsidR="00233C93" w:rsidRPr="007F5BC5" w:rsidRDefault="00233C93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444EB24F" w14:textId="77777777" w:rsidR="00233C93" w:rsidRDefault="00233C93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7A15221D" w14:textId="77777777" w:rsidR="00AE6949" w:rsidRDefault="00AE6949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1A1B5406" w14:textId="77777777" w:rsidR="00233C93" w:rsidRPr="007F5BC5" w:rsidRDefault="00233C93" w:rsidP="00233C9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 xml:space="preserve">Dr. Miguel Ángel Navarro </w:t>
      </w:r>
      <w:proofErr w:type="spellStart"/>
      <w:r w:rsidRPr="007F5BC5">
        <w:rPr>
          <w:rFonts w:ascii="AvantGarde Bk BT" w:hAnsi="AvantGarde Bk BT" w:cs="AvantGarde Bk BT"/>
          <w:b/>
          <w:bCs/>
          <w:sz w:val="22"/>
          <w:szCs w:val="22"/>
        </w:rPr>
        <w:t>Navarro</w:t>
      </w:r>
      <w:proofErr w:type="spellEnd"/>
    </w:p>
    <w:p w14:paraId="25733410" w14:textId="77777777" w:rsidR="00233C93" w:rsidRPr="007F5BC5" w:rsidRDefault="00233C93" w:rsidP="00233C9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Presidente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5"/>
        <w:gridCol w:w="4810"/>
      </w:tblGrid>
      <w:tr w:rsidR="00233C93" w:rsidRPr="007F5BC5" w14:paraId="5D23BC79" w14:textId="77777777" w:rsidTr="00821D42">
        <w:tc>
          <w:tcPr>
            <w:tcW w:w="4595" w:type="dxa"/>
            <w:shd w:val="clear" w:color="auto" w:fill="auto"/>
            <w:vAlign w:val="center"/>
          </w:tcPr>
          <w:p w14:paraId="4FA10109" w14:textId="77777777" w:rsidR="00233C93" w:rsidRDefault="00233C93" w:rsidP="00821D4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FE00B1E" w14:textId="77777777" w:rsidR="00AE6949" w:rsidRDefault="00AE6949" w:rsidP="00821D4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6EB18B16" w14:textId="77777777" w:rsidR="00233C93" w:rsidRPr="007F5BC5" w:rsidRDefault="00233C93" w:rsidP="00821D42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2C31BC83" w14:textId="77777777" w:rsidR="00233C93" w:rsidRPr="007F5BC5" w:rsidRDefault="00233C93" w:rsidP="00821D42">
            <w:pPr>
              <w:snapToGrid w:val="0"/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B19A843" w14:textId="77777777" w:rsidR="00233C93" w:rsidRDefault="00233C93" w:rsidP="00821D42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117636E" w14:textId="77777777" w:rsidR="00AE6949" w:rsidRDefault="00AE6949" w:rsidP="00821D42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3F445B9" w14:textId="1D988D7A" w:rsidR="00233C93" w:rsidRPr="007F5BC5" w:rsidRDefault="00233C93" w:rsidP="00AF2695">
            <w:pPr>
              <w:spacing w:line="276" w:lineRule="auto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Mtro. Guillermo Arturo Gómez Mata</w:t>
            </w:r>
          </w:p>
        </w:tc>
      </w:tr>
      <w:tr w:rsidR="00233C93" w:rsidRPr="007F5BC5" w14:paraId="73B8F536" w14:textId="77777777" w:rsidTr="00821D42">
        <w:tc>
          <w:tcPr>
            <w:tcW w:w="4595" w:type="dxa"/>
            <w:shd w:val="clear" w:color="auto" w:fill="auto"/>
          </w:tcPr>
          <w:p w14:paraId="3F0247DF" w14:textId="77777777" w:rsidR="00233C93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558C0EA7" w14:textId="77777777" w:rsidR="00233C93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0783F97" w14:textId="77777777" w:rsidR="00AF2695" w:rsidRDefault="00AF2695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791AF1EF" w14:textId="77777777" w:rsidR="00233C93" w:rsidRPr="007F5BC5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  <w:r w:rsidRPr="007F5BC5">
              <w:rPr>
                <w:rFonts w:ascii="AvantGarde Bk BT" w:hAnsi="AvantGarde Bk BT" w:cs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810" w:type="dxa"/>
            <w:shd w:val="clear" w:color="auto" w:fill="auto"/>
          </w:tcPr>
          <w:p w14:paraId="19C052CA" w14:textId="77777777" w:rsidR="00233C93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0234D7B1" w14:textId="77777777" w:rsidR="00233C93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202C3529" w14:textId="77777777" w:rsidR="00AF2695" w:rsidRPr="007F5BC5" w:rsidRDefault="00AF2695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 w:cs="AvantGarde Bk BT"/>
                <w:sz w:val="22"/>
                <w:szCs w:val="22"/>
              </w:rPr>
            </w:pPr>
          </w:p>
          <w:p w14:paraId="40435FA4" w14:textId="77777777" w:rsidR="00233C93" w:rsidRPr="007F5BC5" w:rsidRDefault="00233C93" w:rsidP="00821D42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7F5BC5">
              <w:rPr>
                <w:rFonts w:ascii="AvantGarde Bk BT" w:hAnsi="AvantGarde Bk BT"/>
                <w:sz w:val="22"/>
                <w:szCs w:val="22"/>
              </w:rPr>
              <w:t>C. Jair de Jesús Rojo Hinojosa</w:t>
            </w:r>
          </w:p>
        </w:tc>
      </w:tr>
    </w:tbl>
    <w:p w14:paraId="476A4142" w14:textId="0B6BC17C" w:rsidR="00233C93" w:rsidRDefault="00233C93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FEA7795" w14:textId="77777777" w:rsidR="00F01E8F" w:rsidRDefault="00F01E8F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</w:p>
    <w:p w14:paraId="3BC35458" w14:textId="77777777" w:rsidR="00233C93" w:rsidRDefault="00233C93" w:rsidP="00233C93">
      <w:pPr>
        <w:jc w:val="center"/>
        <w:rPr>
          <w:rFonts w:ascii="AvantGarde Bk BT" w:hAnsi="AvantGarde Bk BT" w:cs="AvantGarde Bk BT"/>
          <w:bCs/>
          <w:sz w:val="22"/>
          <w:szCs w:val="22"/>
        </w:rPr>
      </w:pPr>
      <w:bookmarkStart w:id="0" w:name="_GoBack"/>
      <w:bookmarkEnd w:id="0"/>
    </w:p>
    <w:p w14:paraId="52566EF8" w14:textId="77777777" w:rsidR="00233C93" w:rsidRPr="007F5BC5" w:rsidRDefault="00233C93" w:rsidP="00233C93">
      <w:pPr>
        <w:jc w:val="center"/>
        <w:rPr>
          <w:rFonts w:ascii="AvantGarde Bk BT" w:hAnsi="AvantGarde Bk BT" w:cs="AvantGarde Bk BT"/>
          <w:sz w:val="22"/>
          <w:szCs w:val="22"/>
        </w:rPr>
      </w:pPr>
      <w:r w:rsidRPr="007F5BC5">
        <w:rPr>
          <w:rFonts w:ascii="AvantGarde Bk BT" w:hAnsi="AvantGarde Bk BT" w:cs="AvantGarde Bk BT"/>
          <w:b/>
          <w:bCs/>
          <w:sz w:val="22"/>
          <w:szCs w:val="22"/>
        </w:rPr>
        <w:t>Mtro. José Alfredo Peña Ramos</w:t>
      </w:r>
    </w:p>
    <w:p w14:paraId="58EC12CF" w14:textId="77777777" w:rsidR="00233C93" w:rsidRPr="007F5BC5" w:rsidRDefault="00233C93" w:rsidP="00233C93">
      <w:pPr>
        <w:jc w:val="center"/>
        <w:rPr>
          <w:rFonts w:ascii="AvantGarde Bk BT" w:hAnsi="AvantGarde Bk BT"/>
          <w:sz w:val="22"/>
          <w:szCs w:val="22"/>
        </w:rPr>
      </w:pPr>
      <w:r w:rsidRPr="007F5BC5">
        <w:rPr>
          <w:rFonts w:ascii="AvantGarde Bk BT" w:hAnsi="AvantGarde Bk BT" w:cs="AvantGarde Bk BT"/>
          <w:sz w:val="22"/>
          <w:szCs w:val="22"/>
        </w:rPr>
        <w:t>Secretario de Actas y Acuerdos</w:t>
      </w:r>
    </w:p>
    <w:sectPr w:rsidR="00233C93" w:rsidRPr="007F5BC5" w:rsidSect="00AE6949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E4771" w14:textId="77777777" w:rsidR="00526BC7" w:rsidRDefault="00526BC7" w:rsidP="00C85DA2">
      <w:r>
        <w:separator/>
      </w:r>
    </w:p>
  </w:endnote>
  <w:endnote w:type="continuationSeparator" w:id="0">
    <w:p w14:paraId="64AFD368" w14:textId="77777777" w:rsidR="00526BC7" w:rsidRDefault="00526BC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2B03CE01" w14:textId="3EC8A038" w:rsidR="008A146B" w:rsidRPr="00DC51E6" w:rsidRDefault="008A146B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55F3A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55F3A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4C02B8C1" w14:textId="77777777" w:rsidR="008A146B" w:rsidRDefault="008A146B" w:rsidP="00DC51E6">
    <w:pPr>
      <w:pStyle w:val="Piedepgina"/>
      <w:spacing w:line="276" w:lineRule="auto"/>
      <w:jc w:val="center"/>
      <w:rPr>
        <w:sz w:val="17"/>
        <w:szCs w:val="17"/>
      </w:rPr>
    </w:pPr>
  </w:p>
  <w:p w14:paraId="1F76AD64" w14:textId="77777777" w:rsidR="008A146B" w:rsidRPr="00C85DA2" w:rsidRDefault="008A146B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26E690AC" w14:textId="77777777" w:rsidR="008A146B" w:rsidRPr="00C85DA2" w:rsidRDefault="008A146B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7648EAED" w14:textId="77777777" w:rsidR="008A146B" w:rsidRPr="00C85DA2" w:rsidRDefault="008A146B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66697B22" w14:textId="77777777" w:rsidR="008A146B" w:rsidRPr="00DC51E6" w:rsidRDefault="008A146B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C3043" w14:textId="77777777" w:rsidR="00526BC7" w:rsidRDefault="00526BC7" w:rsidP="00C85DA2">
      <w:r>
        <w:separator/>
      </w:r>
    </w:p>
  </w:footnote>
  <w:footnote w:type="continuationSeparator" w:id="0">
    <w:p w14:paraId="5E328950" w14:textId="77777777" w:rsidR="00526BC7" w:rsidRDefault="00526BC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C26DC" w14:textId="77777777" w:rsidR="008A146B" w:rsidRDefault="008A146B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C228D4" wp14:editId="04A4F4BB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EBA60D" w14:textId="77777777" w:rsidR="008A146B" w:rsidRDefault="008A146B" w:rsidP="007B1178">
    <w:pPr>
      <w:pStyle w:val="Encabezado"/>
      <w:jc w:val="right"/>
      <w:rPr>
        <w:noProof/>
        <w:lang w:val="es-ES" w:eastAsia="es-MX"/>
      </w:rPr>
    </w:pPr>
  </w:p>
  <w:p w14:paraId="554E42A6" w14:textId="77777777" w:rsidR="008A146B" w:rsidRDefault="008A146B" w:rsidP="007B1178">
    <w:pPr>
      <w:pStyle w:val="Encabezado"/>
      <w:jc w:val="right"/>
      <w:rPr>
        <w:noProof/>
        <w:lang w:val="es-ES" w:eastAsia="es-MX"/>
      </w:rPr>
    </w:pPr>
  </w:p>
  <w:p w14:paraId="365FB2F2" w14:textId="77777777" w:rsidR="008A146B" w:rsidRDefault="008A146B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1060C330" w14:textId="77777777" w:rsidR="008A146B" w:rsidRPr="00AE6949" w:rsidRDefault="008A146B" w:rsidP="007B1178">
    <w:pPr>
      <w:pStyle w:val="Encabezado"/>
      <w:jc w:val="right"/>
      <w:rPr>
        <w:rFonts w:ascii="AvantGarde Bk BT" w:hAnsi="AvantGarde Bk BT"/>
        <w:noProof/>
        <w:sz w:val="22"/>
        <w:szCs w:val="22"/>
        <w:lang w:val="es-ES" w:eastAsia="es-MX"/>
      </w:rPr>
    </w:pPr>
    <w:r w:rsidRPr="00AE6949">
      <w:rPr>
        <w:rFonts w:ascii="AvantGarde Bk BT" w:hAnsi="AvantGarde Bk BT"/>
        <w:noProof/>
        <w:sz w:val="22"/>
        <w:szCs w:val="22"/>
        <w:lang w:val="es-ES" w:eastAsia="es-MX"/>
      </w:rPr>
      <w:t>Exp.021</w:t>
    </w:r>
  </w:p>
  <w:p w14:paraId="6B2CB0AC" w14:textId="67E87A68" w:rsidR="008A146B" w:rsidRPr="00AE6949" w:rsidRDefault="008A146B" w:rsidP="007B1178">
    <w:pPr>
      <w:pStyle w:val="Encabezado"/>
      <w:jc w:val="right"/>
      <w:rPr>
        <w:rFonts w:ascii="AvantGarde Bk BT" w:hAnsi="AvantGarde Bk BT"/>
        <w:sz w:val="22"/>
        <w:szCs w:val="22"/>
        <w:lang w:val="es-ES"/>
      </w:rPr>
    </w:pPr>
    <w:r w:rsidRPr="00AE6949">
      <w:rPr>
        <w:rFonts w:ascii="AvantGarde Bk BT" w:hAnsi="AvantGarde Bk BT"/>
        <w:noProof/>
        <w:sz w:val="22"/>
        <w:szCs w:val="22"/>
        <w:lang w:val="es-ES" w:eastAsia="es-MX"/>
      </w:rPr>
      <w:t>Dictamen Núm. I/201</w:t>
    </w:r>
    <w:r w:rsidR="0091096F" w:rsidRPr="00AE6949">
      <w:rPr>
        <w:rFonts w:ascii="AvantGarde Bk BT" w:hAnsi="AvantGarde Bk BT"/>
        <w:noProof/>
        <w:sz w:val="22"/>
        <w:szCs w:val="22"/>
        <w:lang w:val="es-ES" w:eastAsia="es-MX"/>
      </w:rPr>
      <w:t>9</w:t>
    </w:r>
    <w:r w:rsidR="009A73FB">
      <w:rPr>
        <w:rFonts w:ascii="AvantGarde Bk BT" w:hAnsi="AvantGarde Bk BT"/>
        <w:noProof/>
        <w:sz w:val="22"/>
        <w:szCs w:val="22"/>
        <w:lang w:val="es-ES" w:eastAsia="es-MX"/>
      </w:rPr>
      <w:t>/031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7E6"/>
    <w:multiLevelType w:val="hybridMultilevel"/>
    <w:tmpl w:val="F4F4D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46408"/>
    <w:multiLevelType w:val="hybridMultilevel"/>
    <w:tmpl w:val="999C5B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5DF"/>
    <w:multiLevelType w:val="hybridMultilevel"/>
    <w:tmpl w:val="BDD886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062C0"/>
    <w:multiLevelType w:val="hybridMultilevel"/>
    <w:tmpl w:val="3D02EBF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D62"/>
    <w:multiLevelType w:val="hybridMultilevel"/>
    <w:tmpl w:val="CAB4D18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42F59"/>
    <w:multiLevelType w:val="hybridMultilevel"/>
    <w:tmpl w:val="4C886A6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8F412F"/>
    <w:multiLevelType w:val="hybridMultilevel"/>
    <w:tmpl w:val="E702EED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8166E"/>
    <w:multiLevelType w:val="hybridMultilevel"/>
    <w:tmpl w:val="395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60EA"/>
    <w:multiLevelType w:val="hybridMultilevel"/>
    <w:tmpl w:val="D72E942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D4054"/>
    <w:multiLevelType w:val="hybridMultilevel"/>
    <w:tmpl w:val="1D9A0BF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3875B9"/>
    <w:multiLevelType w:val="hybridMultilevel"/>
    <w:tmpl w:val="3C227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019ED"/>
    <w:multiLevelType w:val="hybridMultilevel"/>
    <w:tmpl w:val="07E2AAFA"/>
    <w:lvl w:ilvl="0" w:tplc="B2444A7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2A42561A"/>
    <w:multiLevelType w:val="hybridMultilevel"/>
    <w:tmpl w:val="E424F916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C45B5"/>
    <w:multiLevelType w:val="hybridMultilevel"/>
    <w:tmpl w:val="FDBEE5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1CC3"/>
    <w:multiLevelType w:val="hybridMultilevel"/>
    <w:tmpl w:val="2C8C71D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14630D"/>
    <w:multiLevelType w:val="hybridMultilevel"/>
    <w:tmpl w:val="7C24EC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D85905"/>
    <w:multiLevelType w:val="hybridMultilevel"/>
    <w:tmpl w:val="44F250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941CB"/>
    <w:multiLevelType w:val="hybridMultilevel"/>
    <w:tmpl w:val="FD927AC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D47D7"/>
    <w:multiLevelType w:val="hybridMultilevel"/>
    <w:tmpl w:val="7BF85D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86FF4"/>
    <w:multiLevelType w:val="hybridMultilevel"/>
    <w:tmpl w:val="738C1E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7D3C"/>
    <w:multiLevelType w:val="hybridMultilevel"/>
    <w:tmpl w:val="D37482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F07E8"/>
    <w:multiLevelType w:val="hybridMultilevel"/>
    <w:tmpl w:val="F104DA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7481C"/>
    <w:multiLevelType w:val="hybridMultilevel"/>
    <w:tmpl w:val="5E84762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5D3A9A"/>
    <w:multiLevelType w:val="hybridMultilevel"/>
    <w:tmpl w:val="EB443D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8727C"/>
    <w:multiLevelType w:val="hybridMultilevel"/>
    <w:tmpl w:val="B4C0E0F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7C5B84"/>
    <w:multiLevelType w:val="hybridMultilevel"/>
    <w:tmpl w:val="298C665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7">
    <w:nsid w:val="58167C4B"/>
    <w:multiLevelType w:val="hybridMultilevel"/>
    <w:tmpl w:val="2A42A2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67243"/>
    <w:multiLevelType w:val="hybridMultilevel"/>
    <w:tmpl w:val="8A8812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334978"/>
    <w:multiLevelType w:val="hybridMultilevel"/>
    <w:tmpl w:val="BA9EBA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63E6F"/>
    <w:multiLevelType w:val="hybridMultilevel"/>
    <w:tmpl w:val="C7A814B0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F45CA"/>
    <w:multiLevelType w:val="hybridMultilevel"/>
    <w:tmpl w:val="1E5E5D48"/>
    <w:lvl w:ilvl="0" w:tplc="080A0017">
      <w:start w:val="1"/>
      <w:numFmt w:val="lowerLetter"/>
      <w:lvlText w:val="%1)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A36D8"/>
    <w:multiLevelType w:val="hybridMultilevel"/>
    <w:tmpl w:val="CF9C19F6"/>
    <w:lvl w:ilvl="0" w:tplc="E738D576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F60BF8"/>
    <w:multiLevelType w:val="hybridMultilevel"/>
    <w:tmpl w:val="B91298A8"/>
    <w:lvl w:ilvl="0" w:tplc="0C0A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F02952"/>
    <w:multiLevelType w:val="hybridMultilevel"/>
    <w:tmpl w:val="C40A3AB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9A1DFB"/>
    <w:multiLevelType w:val="hybridMultilevel"/>
    <w:tmpl w:val="AF50176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197EB8"/>
    <w:multiLevelType w:val="hybridMultilevel"/>
    <w:tmpl w:val="50C05C8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84BB7"/>
    <w:multiLevelType w:val="hybridMultilevel"/>
    <w:tmpl w:val="EFC29A0C"/>
    <w:lvl w:ilvl="0" w:tplc="2C0627B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FF620C"/>
    <w:multiLevelType w:val="hybridMultilevel"/>
    <w:tmpl w:val="68C8355A"/>
    <w:lvl w:ilvl="0" w:tplc="080A0019">
      <w:start w:val="1"/>
      <w:numFmt w:val="lowerLetter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21"/>
  </w:num>
  <w:num w:numId="7">
    <w:abstractNumId w:val="32"/>
  </w:num>
  <w:num w:numId="8">
    <w:abstractNumId w:val="38"/>
  </w:num>
  <w:num w:numId="9">
    <w:abstractNumId w:val="10"/>
  </w:num>
  <w:num w:numId="10">
    <w:abstractNumId w:val="29"/>
  </w:num>
  <w:num w:numId="11">
    <w:abstractNumId w:val="7"/>
  </w:num>
  <w:num w:numId="12">
    <w:abstractNumId w:val="33"/>
  </w:num>
  <w:num w:numId="13">
    <w:abstractNumId w:val="30"/>
  </w:num>
  <w:num w:numId="14">
    <w:abstractNumId w:val="3"/>
  </w:num>
  <w:num w:numId="15">
    <w:abstractNumId w:val="17"/>
  </w:num>
  <w:num w:numId="16">
    <w:abstractNumId w:val="1"/>
  </w:num>
  <w:num w:numId="17">
    <w:abstractNumId w:val="2"/>
  </w:num>
  <w:num w:numId="18">
    <w:abstractNumId w:val="37"/>
  </w:num>
  <w:num w:numId="19">
    <w:abstractNumId w:val="27"/>
  </w:num>
  <w:num w:numId="20">
    <w:abstractNumId w:val="15"/>
  </w:num>
  <w:num w:numId="21">
    <w:abstractNumId w:val="23"/>
  </w:num>
  <w:num w:numId="22">
    <w:abstractNumId w:val="13"/>
  </w:num>
  <w:num w:numId="23">
    <w:abstractNumId w:val="25"/>
  </w:num>
  <w:num w:numId="24">
    <w:abstractNumId w:val="16"/>
  </w:num>
  <w:num w:numId="25">
    <w:abstractNumId w:val="0"/>
  </w:num>
  <w:num w:numId="26">
    <w:abstractNumId w:val="20"/>
  </w:num>
  <w:num w:numId="27">
    <w:abstractNumId w:val="18"/>
  </w:num>
  <w:num w:numId="28">
    <w:abstractNumId w:val="28"/>
  </w:num>
  <w:num w:numId="29">
    <w:abstractNumId w:val="31"/>
  </w:num>
  <w:num w:numId="30">
    <w:abstractNumId w:val="5"/>
  </w:num>
  <w:num w:numId="31">
    <w:abstractNumId w:val="36"/>
  </w:num>
  <w:num w:numId="32">
    <w:abstractNumId w:val="24"/>
  </w:num>
  <w:num w:numId="33">
    <w:abstractNumId w:val="34"/>
  </w:num>
  <w:num w:numId="34">
    <w:abstractNumId w:val="22"/>
  </w:num>
  <w:num w:numId="35">
    <w:abstractNumId w:val="12"/>
  </w:num>
  <w:num w:numId="36">
    <w:abstractNumId w:val="14"/>
  </w:num>
  <w:num w:numId="37">
    <w:abstractNumId w:val="35"/>
  </w:num>
  <w:num w:numId="38">
    <w:abstractNumId w:val="9"/>
  </w:num>
  <w:num w:numId="39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0613"/>
    <w:rsid w:val="00001023"/>
    <w:rsid w:val="000104F6"/>
    <w:rsid w:val="0001148A"/>
    <w:rsid w:val="00022531"/>
    <w:rsid w:val="00025A3B"/>
    <w:rsid w:val="00026115"/>
    <w:rsid w:val="00031F79"/>
    <w:rsid w:val="0003469E"/>
    <w:rsid w:val="00040504"/>
    <w:rsid w:val="0004081C"/>
    <w:rsid w:val="00045F90"/>
    <w:rsid w:val="0004625C"/>
    <w:rsid w:val="000462A0"/>
    <w:rsid w:val="000468EB"/>
    <w:rsid w:val="000478EF"/>
    <w:rsid w:val="00047BCA"/>
    <w:rsid w:val="00050408"/>
    <w:rsid w:val="00051E16"/>
    <w:rsid w:val="000576B6"/>
    <w:rsid w:val="00060362"/>
    <w:rsid w:val="00064E1D"/>
    <w:rsid w:val="00065677"/>
    <w:rsid w:val="00083DC8"/>
    <w:rsid w:val="00085516"/>
    <w:rsid w:val="000871EB"/>
    <w:rsid w:val="00087670"/>
    <w:rsid w:val="00092FEE"/>
    <w:rsid w:val="00096504"/>
    <w:rsid w:val="000A2E5E"/>
    <w:rsid w:val="000A33B1"/>
    <w:rsid w:val="000B4F5C"/>
    <w:rsid w:val="000B775D"/>
    <w:rsid w:val="000C391D"/>
    <w:rsid w:val="000C5D8E"/>
    <w:rsid w:val="000D2124"/>
    <w:rsid w:val="000D75E3"/>
    <w:rsid w:val="000E02B1"/>
    <w:rsid w:val="000E3C74"/>
    <w:rsid w:val="000E535E"/>
    <w:rsid w:val="000E5DFC"/>
    <w:rsid w:val="000F260E"/>
    <w:rsid w:val="000F4846"/>
    <w:rsid w:val="000F6BA3"/>
    <w:rsid w:val="00102E53"/>
    <w:rsid w:val="00122B64"/>
    <w:rsid w:val="00122C0A"/>
    <w:rsid w:val="00122F3B"/>
    <w:rsid w:val="0012459A"/>
    <w:rsid w:val="00125FF0"/>
    <w:rsid w:val="0013003E"/>
    <w:rsid w:val="00135950"/>
    <w:rsid w:val="00137467"/>
    <w:rsid w:val="00145972"/>
    <w:rsid w:val="0014611A"/>
    <w:rsid w:val="001532EA"/>
    <w:rsid w:val="001571AB"/>
    <w:rsid w:val="00157AF7"/>
    <w:rsid w:val="001630DB"/>
    <w:rsid w:val="001649B3"/>
    <w:rsid w:val="00167247"/>
    <w:rsid w:val="0017254F"/>
    <w:rsid w:val="00181A38"/>
    <w:rsid w:val="00181E40"/>
    <w:rsid w:val="00182464"/>
    <w:rsid w:val="00191B5C"/>
    <w:rsid w:val="00192366"/>
    <w:rsid w:val="001A0F42"/>
    <w:rsid w:val="001A1CFF"/>
    <w:rsid w:val="001B2001"/>
    <w:rsid w:val="001B2EE7"/>
    <w:rsid w:val="001B4837"/>
    <w:rsid w:val="001B50B3"/>
    <w:rsid w:val="001B6B52"/>
    <w:rsid w:val="001B74E2"/>
    <w:rsid w:val="001C14AC"/>
    <w:rsid w:val="001C2C74"/>
    <w:rsid w:val="001C3A29"/>
    <w:rsid w:val="001C577A"/>
    <w:rsid w:val="001C6411"/>
    <w:rsid w:val="001C73BF"/>
    <w:rsid w:val="001C7B97"/>
    <w:rsid w:val="001C7D90"/>
    <w:rsid w:val="001D189D"/>
    <w:rsid w:val="001D1D55"/>
    <w:rsid w:val="001D26ED"/>
    <w:rsid w:val="001D636F"/>
    <w:rsid w:val="001E24E9"/>
    <w:rsid w:val="001E3948"/>
    <w:rsid w:val="001F0798"/>
    <w:rsid w:val="001F2C6F"/>
    <w:rsid w:val="001F7585"/>
    <w:rsid w:val="0021755B"/>
    <w:rsid w:val="002253E2"/>
    <w:rsid w:val="00226E21"/>
    <w:rsid w:val="00233C93"/>
    <w:rsid w:val="002355D6"/>
    <w:rsid w:val="0023605C"/>
    <w:rsid w:val="0024096F"/>
    <w:rsid w:val="002410F2"/>
    <w:rsid w:val="00242465"/>
    <w:rsid w:val="00245C59"/>
    <w:rsid w:val="0024751F"/>
    <w:rsid w:val="00251C12"/>
    <w:rsid w:val="00254F8F"/>
    <w:rsid w:val="00254FDC"/>
    <w:rsid w:val="00261F54"/>
    <w:rsid w:val="002646C9"/>
    <w:rsid w:val="0026596F"/>
    <w:rsid w:val="00265C63"/>
    <w:rsid w:val="00271F55"/>
    <w:rsid w:val="002746A2"/>
    <w:rsid w:val="00275EBF"/>
    <w:rsid w:val="002844F7"/>
    <w:rsid w:val="0028455B"/>
    <w:rsid w:val="00286663"/>
    <w:rsid w:val="00292087"/>
    <w:rsid w:val="00294CA2"/>
    <w:rsid w:val="00294D1A"/>
    <w:rsid w:val="002A2505"/>
    <w:rsid w:val="002A4D35"/>
    <w:rsid w:val="002A6F20"/>
    <w:rsid w:val="002B0096"/>
    <w:rsid w:val="002B492B"/>
    <w:rsid w:val="002B5B58"/>
    <w:rsid w:val="002B63A2"/>
    <w:rsid w:val="002B6B6C"/>
    <w:rsid w:val="002C0747"/>
    <w:rsid w:val="002C0834"/>
    <w:rsid w:val="002D1082"/>
    <w:rsid w:val="002D12EB"/>
    <w:rsid w:val="002D2DE9"/>
    <w:rsid w:val="002D5F72"/>
    <w:rsid w:val="002E1777"/>
    <w:rsid w:val="002E2047"/>
    <w:rsid w:val="002E7356"/>
    <w:rsid w:val="002F27A2"/>
    <w:rsid w:val="002F4F3C"/>
    <w:rsid w:val="002F6E15"/>
    <w:rsid w:val="00301B13"/>
    <w:rsid w:val="00304455"/>
    <w:rsid w:val="00304AE8"/>
    <w:rsid w:val="00306FB1"/>
    <w:rsid w:val="00312005"/>
    <w:rsid w:val="00312757"/>
    <w:rsid w:val="00312F83"/>
    <w:rsid w:val="003132EF"/>
    <w:rsid w:val="003148DA"/>
    <w:rsid w:val="003165EA"/>
    <w:rsid w:val="00322419"/>
    <w:rsid w:val="0032254D"/>
    <w:rsid w:val="00322FC4"/>
    <w:rsid w:val="00323035"/>
    <w:rsid w:val="0032460C"/>
    <w:rsid w:val="00340847"/>
    <w:rsid w:val="00344A89"/>
    <w:rsid w:val="003519CF"/>
    <w:rsid w:val="00354DD1"/>
    <w:rsid w:val="0035675E"/>
    <w:rsid w:val="00360119"/>
    <w:rsid w:val="00362440"/>
    <w:rsid w:val="0036492C"/>
    <w:rsid w:val="00366419"/>
    <w:rsid w:val="003710FD"/>
    <w:rsid w:val="00372021"/>
    <w:rsid w:val="00373E77"/>
    <w:rsid w:val="00374422"/>
    <w:rsid w:val="00380F73"/>
    <w:rsid w:val="003810F2"/>
    <w:rsid w:val="0038431C"/>
    <w:rsid w:val="00390980"/>
    <w:rsid w:val="00393A99"/>
    <w:rsid w:val="0039541D"/>
    <w:rsid w:val="003959B2"/>
    <w:rsid w:val="00396E4E"/>
    <w:rsid w:val="003A6071"/>
    <w:rsid w:val="003A6743"/>
    <w:rsid w:val="003B3720"/>
    <w:rsid w:val="003B479D"/>
    <w:rsid w:val="003C367B"/>
    <w:rsid w:val="003C7EB2"/>
    <w:rsid w:val="003D4249"/>
    <w:rsid w:val="003D5103"/>
    <w:rsid w:val="003D5B2B"/>
    <w:rsid w:val="003D692E"/>
    <w:rsid w:val="003E0293"/>
    <w:rsid w:val="003E1E5D"/>
    <w:rsid w:val="003E339E"/>
    <w:rsid w:val="003F039F"/>
    <w:rsid w:val="003F18AD"/>
    <w:rsid w:val="003F4497"/>
    <w:rsid w:val="00407D2A"/>
    <w:rsid w:val="00412767"/>
    <w:rsid w:val="00420C10"/>
    <w:rsid w:val="0042488F"/>
    <w:rsid w:val="0042790C"/>
    <w:rsid w:val="00427A18"/>
    <w:rsid w:val="004327FC"/>
    <w:rsid w:val="00440D59"/>
    <w:rsid w:val="004413AE"/>
    <w:rsid w:val="004454DE"/>
    <w:rsid w:val="00447556"/>
    <w:rsid w:val="00454ED4"/>
    <w:rsid w:val="00455A31"/>
    <w:rsid w:val="00455F86"/>
    <w:rsid w:val="00456240"/>
    <w:rsid w:val="004654E9"/>
    <w:rsid w:val="00467F49"/>
    <w:rsid w:val="004727FF"/>
    <w:rsid w:val="00473882"/>
    <w:rsid w:val="00476CAB"/>
    <w:rsid w:val="00476F28"/>
    <w:rsid w:val="00485D12"/>
    <w:rsid w:val="00491D95"/>
    <w:rsid w:val="00493E76"/>
    <w:rsid w:val="004942C1"/>
    <w:rsid w:val="00495069"/>
    <w:rsid w:val="004953CB"/>
    <w:rsid w:val="004A53F0"/>
    <w:rsid w:val="004A76F0"/>
    <w:rsid w:val="004B0278"/>
    <w:rsid w:val="004B1D72"/>
    <w:rsid w:val="004B60E0"/>
    <w:rsid w:val="004B760B"/>
    <w:rsid w:val="004C2B2D"/>
    <w:rsid w:val="004D27FF"/>
    <w:rsid w:val="004D347C"/>
    <w:rsid w:val="004D4C97"/>
    <w:rsid w:val="004D631B"/>
    <w:rsid w:val="004D6D07"/>
    <w:rsid w:val="004E00E1"/>
    <w:rsid w:val="004E1FFC"/>
    <w:rsid w:val="004E275A"/>
    <w:rsid w:val="004E3964"/>
    <w:rsid w:val="004E3E44"/>
    <w:rsid w:val="004E5BC3"/>
    <w:rsid w:val="004E670C"/>
    <w:rsid w:val="004E7062"/>
    <w:rsid w:val="004F15B0"/>
    <w:rsid w:val="004F1915"/>
    <w:rsid w:val="004F4A03"/>
    <w:rsid w:val="004F608C"/>
    <w:rsid w:val="0050619E"/>
    <w:rsid w:val="005121D0"/>
    <w:rsid w:val="00513E68"/>
    <w:rsid w:val="0052297B"/>
    <w:rsid w:val="00526BC7"/>
    <w:rsid w:val="00531EC9"/>
    <w:rsid w:val="00535E18"/>
    <w:rsid w:val="0054046A"/>
    <w:rsid w:val="00541F42"/>
    <w:rsid w:val="00542BE6"/>
    <w:rsid w:val="00542EBD"/>
    <w:rsid w:val="00544C48"/>
    <w:rsid w:val="005454FB"/>
    <w:rsid w:val="00550AE0"/>
    <w:rsid w:val="0055283C"/>
    <w:rsid w:val="00557FAC"/>
    <w:rsid w:val="00562724"/>
    <w:rsid w:val="00562F05"/>
    <w:rsid w:val="00563D1A"/>
    <w:rsid w:val="005667FC"/>
    <w:rsid w:val="005676EF"/>
    <w:rsid w:val="00567B80"/>
    <w:rsid w:val="00572346"/>
    <w:rsid w:val="00573809"/>
    <w:rsid w:val="005806F2"/>
    <w:rsid w:val="00580E72"/>
    <w:rsid w:val="00582930"/>
    <w:rsid w:val="00583934"/>
    <w:rsid w:val="00584266"/>
    <w:rsid w:val="00585FD5"/>
    <w:rsid w:val="005861B1"/>
    <w:rsid w:val="00593B13"/>
    <w:rsid w:val="005966E2"/>
    <w:rsid w:val="0059711F"/>
    <w:rsid w:val="00597859"/>
    <w:rsid w:val="005A006A"/>
    <w:rsid w:val="005A1B1B"/>
    <w:rsid w:val="005A59A0"/>
    <w:rsid w:val="005A6950"/>
    <w:rsid w:val="005A6AE6"/>
    <w:rsid w:val="005B5ADE"/>
    <w:rsid w:val="005C0215"/>
    <w:rsid w:val="005C1290"/>
    <w:rsid w:val="005C3289"/>
    <w:rsid w:val="005C63F1"/>
    <w:rsid w:val="005D02DC"/>
    <w:rsid w:val="005D1778"/>
    <w:rsid w:val="005D29C9"/>
    <w:rsid w:val="005D4B4C"/>
    <w:rsid w:val="005E1326"/>
    <w:rsid w:val="005E1CAF"/>
    <w:rsid w:val="005E4059"/>
    <w:rsid w:val="005E676F"/>
    <w:rsid w:val="005E6AA0"/>
    <w:rsid w:val="005F27CE"/>
    <w:rsid w:val="005F2D8E"/>
    <w:rsid w:val="006037B0"/>
    <w:rsid w:val="00610295"/>
    <w:rsid w:val="006220B9"/>
    <w:rsid w:val="006240F3"/>
    <w:rsid w:val="00624DA1"/>
    <w:rsid w:val="00625813"/>
    <w:rsid w:val="00625EC3"/>
    <w:rsid w:val="0063363B"/>
    <w:rsid w:val="00633662"/>
    <w:rsid w:val="00635FD8"/>
    <w:rsid w:val="00641C6B"/>
    <w:rsid w:val="0064700C"/>
    <w:rsid w:val="00651AFF"/>
    <w:rsid w:val="00651D62"/>
    <w:rsid w:val="00651F8C"/>
    <w:rsid w:val="00652490"/>
    <w:rsid w:val="006533FC"/>
    <w:rsid w:val="006536BE"/>
    <w:rsid w:val="006556BA"/>
    <w:rsid w:val="006569CB"/>
    <w:rsid w:val="006574B8"/>
    <w:rsid w:val="00657AE3"/>
    <w:rsid w:val="00657CB2"/>
    <w:rsid w:val="00662001"/>
    <w:rsid w:val="00667E5B"/>
    <w:rsid w:val="00684A75"/>
    <w:rsid w:val="00686EDC"/>
    <w:rsid w:val="00687797"/>
    <w:rsid w:val="00687878"/>
    <w:rsid w:val="00691346"/>
    <w:rsid w:val="00694801"/>
    <w:rsid w:val="00694C58"/>
    <w:rsid w:val="006A0C8D"/>
    <w:rsid w:val="006A462F"/>
    <w:rsid w:val="006A6855"/>
    <w:rsid w:val="006B0AAE"/>
    <w:rsid w:val="006B3975"/>
    <w:rsid w:val="006B7D02"/>
    <w:rsid w:val="006C4453"/>
    <w:rsid w:val="006C46E1"/>
    <w:rsid w:val="006D232D"/>
    <w:rsid w:val="006D34C8"/>
    <w:rsid w:val="006D4676"/>
    <w:rsid w:val="006E05BA"/>
    <w:rsid w:val="006E3667"/>
    <w:rsid w:val="006E3DD6"/>
    <w:rsid w:val="006E6B4E"/>
    <w:rsid w:val="006F1768"/>
    <w:rsid w:val="006F1988"/>
    <w:rsid w:val="006F4801"/>
    <w:rsid w:val="006F4E5D"/>
    <w:rsid w:val="0070269B"/>
    <w:rsid w:val="00713300"/>
    <w:rsid w:val="00715FE3"/>
    <w:rsid w:val="00721800"/>
    <w:rsid w:val="00724D8A"/>
    <w:rsid w:val="00726C3E"/>
    <w:rsid w:val="00731987"/>
    <w:rsid w:val="00735BB0"/>
    <w:rsid w:val="0074038D"/>
    <w:rsid w:val="007413AA"/>
    <w:rsid w:val="00741F20"/>
    <w:rsid w:val="00743FB9"/>
    <w:rsid w:val="007551A5"/>
    <w:rsid w:val="00757A47"/>
    <w:rsid w:val="007603E2"/>
    <w:rsid w:val="00766244"/>
    <w:rsid w:val="0077239D"/>
    <w:rsid w:val="007724D6"/>
    <w:rsid w:val="00772F60"/>
    <w:rsid w:val="00775C66"/>
    <w:rsid w:val="00776CA6"/>
    <w:rsid w:val="00780FE8"/>
    <w:rsid w:val="00783034"/>
    <w:rsid w:val="0078480E"/>
    <w:rsid w:val="00785B9C"/>
    <w:rsid w:val="00786D7C"/>
    <w:rsid w:val="00786E5E"/>
    <w:rsid w:val="00793E3A"/>
    <w:rsid w:val="00794AD3"/>
    <w:rsid w:val="00794FAD"/>
    <w:rsid w:val="007974B9"/>
    <w:rsid w:val="0079765D"/>
    <w:rsid w:val="007A635E"/>
    <w:rsid w:val="007B1178"/>
    <w:rsid w:val="007B1CC4"/>
    <w:rsid w:val="007B2FA9"/>
    <w:rsid w:val="007B3BCD"/>
    <w:rsid w:val="007B4C0B"/>
    <w:rsid w:val="007B5939"/>
    <w:rsid w:val="007B5C32"/>
    <w:rsid w:val="007C4758"/>
    <w:rsid w:val="007D134D"/>
    <w:rsid w:val="007D3383"/>
    <w:rsid w:val="007D611A"/>
    <w:rsid w:val="007E4600"/>
    <w:rsid w:val="007E5214"/>
    <w:rsid w:val="007E6125"/>
    <w:rsid w:val="007E637A"/>
    <w:rsid w:val="007F2AAE"/>
    <w:rsid w:val="007F3E8A"/>
    <w:rsid w:val="007F5228"/>
    <w:rsid w:val="007F5955"/>
    <w:rsid w:val="008030BB"/>
    <w:rsid w:val="00804FE9"/>
    <w:rsid w:val="00811AB5"/>
    <w:rsid w:val="00812F01"/>
    <w:rsid w:val="008150A7"/>
    <w:rsid w:val="008178A4"/>
    <w:rsid w:val="008202D2"/>
    <w:rsid w:val="00821056"/>
    <w:rsid w:val="00823E2C"/>
    <w:rsid w:val="00824ACA"/>
    <w:rsid w:val="00827625"/>
    <w:rsid w:val="00830798"/>
    <w:rsid w:val="00835E5C"/>
    <w:rsid w:val="00841ECF"/>
    <w:rsid w:val="00842790"/>
    <w:rsid w:val="00850EDB"/>
    <w:rsid w:val="00854E68"/>
    <w:rsid w:val="00857CBB"/>
    <w:rsid w:val="0086150D"/>
    <w:rsid w:val="00861A77"/>
    <w:rsid w:val="00864102"/>
    <w:rsid w:val="008732A2"/>
    <w:rsid w:val="008732F5"/>
    <w:rsid w:val="008800F2"/>
    <w:rsid w:val="00881078"/>
    <w:rsid w:val="00884FFC"/>
    <w:rsid w:val="00887A1E"/>
    <w:rsid w:val="008922B5"/>
    <w:rsid w:val="008A146B"/>
    <w:rsid w:val="008A3151"/>
    <w:rsid w:val="008A68EE"/>
    <w:rsid w:val="008A7CD3"/>
    <w:rsid w:val="008B1DCB"/>
    <w:rsid w:val="008B24EA"/>
    <w:rsid w:val="008B2681"/>
    <w:rsid w:val="008C0DA9"/>
    <w:rsid w:val="008C3A09"/>
    <w:rsid w:val="008C4BFA"/>
    <w:rsid w:val="008D1CD3"/>
    <w:rsid w:val="008D5077"/>
    <w:rsid w:val="008D6A72"/>
    <w:rsid w:val="008D6A9B"/>
    <w:rsid w:val="008D6C8E"/>
    <w:rsid w:val="008E055A"/>
    <w:rsid w:val="008E167E"/>
    <w:rsid w:val="008E2E6B"/>
    <w:rsid w:val="008E42EB"/>
    <w:rsid w:val="008F03A2"/>
    <w:rsid w:val="008F086D"/>
    <w:rsid w:val="008F796D"/>
    <w:rsid w:val="009008E2"/>
    <w:rsid w:val="0090105C"/>
    <w:rsid w:val="00904152"/>
    <w:rsid w:val="0091096F"/>
    <w:rsid w:val="00910A36"/>
    <w:rsid w:val="00910A42"/>
    <w:rsid w:val="00913B2D"/>
    <w:rsid w:val="00920566"/>
    <w:rsid w:val="00920E48"/>
    <w:rsid w:val="00931C33"/>
    <w:rsid w:val="00932DD6"/>
    <w:rsid w:val="00932EAB"/>
    <w:rsid w:val="0093732F"/>
    <w:rsid w:val="00937E84"/>
    <w:rsid w:val="00945E69"/>
    <w:rsid w:val="009465C7"/>
    <w:rsid w:val="00952F2A"/>
    <w:rsid w:val="0095491A"/>
    <w:rsid w:val="00954A96"/>
    <w:rsid w:val="009566B2"/>
    <w:rsid w:val="00960B64"/>
    <w:rsid w:val="009632BB"/>
    <w:rsid w:val="00971F16"/>
    <w:rsid w:val="009726ED"/>
    <w:rsid w:val="00973CC3"/>
    <w:rsid w:val="009752D5"/>
    <w:rsid w:val="009755E6"/>
    <w:rsid w:val="00976B2E"/>
    <w:rsid w:val="00976E55"/>
    <w:rsid w:val="00980B0D"/>
    <w:rsid w:val="0098214B"/>
    <w:rsid w:val="00986C9E"/>
    <w:rsid w:val="0099403B"/>
    <w:rsid w:val="00994187"/>
    <w:rsid w:val="00996925"/>
    <w:rsid w:val="009A1CAF"/>
    <w:rsid w:val="009A6AD9"/>
    <w:rsid w:val="009A6E69"/>
    <w:rsid w:val="009A73FB"/>
    <w:rsid w:val="009B2B7A"/>
    <w:rsid w:val="009B4C47"/>
    <w:rsid w:val="009B59B3"/>
    <w:rsid w:val="009B6D92"/>
    <w:rsid w:val="009C1A63"/>
    <w:rsid w:val="009C237F"/>
    <w:rsid w:val="009D2525"/>
    <w:rsid w:val="009D6D04"/>
    <w:rsid w:val="009D7A59"/>
    <w:rsid w:val="009E3178"/>
    <w:rsid w:val="009E4CD8"/>
    <w:rsid w:val="009F0FB4"/>
    <w:rsid w:val="009F254A"/>
    <w:rsid w:val="009F2CB6"/>
    <w:rsid w:val="009F3152"/>
    <w:rsid w:val="009F514C"/>
    <w:rsid w:val="009F5B1D"/>
    <w:rsid w:val="009F6378"/>
    <w:rsid w:val="009F637F"/>
    <w:rsid w:val="00A00E62"/>
    <w:rsid w:val="00A05C8C"/>
    <w:rsid w:val="00A13C98"/>
    <w:rsid w:val="00A13F72"/>
    <w:rsid w:val="00A1464C"/>
    <w:rsid w:val="00A162E5"/>
    <w:rsid w:val="00A16A43"/>
    <w:rsid w:val="00A17141"/>
    <w:rsid w:val="00A20D1E"/>
    <w:rsid w:val="00A22207"/>
    <w:rsid w:val="00A422CC"/>
    <w:rsid w:val="00A45211"/>
    <w:rsid w:val="00A5017E"/>
    <w:rsid w:val="00A525B7"/>
    <w:rsid w:val="00A533FA"/>
    <w:rsid w:val="00A538C1"/>
    <w:rsid w:val="00A54C3E"/>
    <w:rsid w:val="00A57E0D"/>
    <w:rsid w:val="00A60312"/>
    <w:rsid w:val="00A61F26"/>
    <w:rsid w:val="00A63B38"/>
    <w:rsid w:val="00A6426B"/>
    <w:rsid w:val="00A828A5"/>
    <w:rsid w:val="00A9234B"/>
    <w:rsid w:val="00A92AE6"/>
    <w:rsid w:val="00A9572A"/>
    <w:rsid w:val="00AA0435"/>
    <w:rsid w:val="00AA261E"/>
    <w:rsid w:val="00AA3E43"/>
    <w:rsid w:val="00AA4C2D"/>
    <w:rsid w:val="00AA6BD0"/>
    <w:rsid w:val="00AA6FAA"/>
    <w:rsid w:val="00AA7A7E"/>
    <w:rsid w:val="00AB0487"/>
    <w:rsid w:val="00AB1B83"/>
    <w:rsid w:val="00AB6669"/>
    <w:rsid w:val="00AB6CDB"/>
    <w:rsid w:val="00AC00A3"/>
    <w:rsid w:val="00AC2276"/>
    <w:rsid w:val="00AC528A"/>
    <w:rsid w:val="00AD2721"/>
    <w:rsid w:val="00AD392D"/>
    <w:rsid w:val="00AD3EF3"/>
    <w:rsid w:val="00AD503A"/>
    <w:rsid w:val="00AE0DAC"/>
    <w:rsid w:val="00AE16FE"/>
    <w:rsid w:val="00AE64AE"/>
    <w:rsid w:val="00AE6949"/>
    <w:rsid w:val="00AF2695"/>
    <w:rsid w:val="00AF55B2"/>
    <w:rsid w:val="00B010D9"/>
    <w:rsid w:val="00B07C7E"/>
    <w:rsid w:val="00B140BC"/>
    <w:rsid w:val="00B15796"/>
    <w:rsid w:val="00B2109C"/>
    <w:rsid w:val="00B24CE4"/>
    <w:rsid w:val="00B3095B"/>
    <w:rsid w:val="00B31F87"/>
    <w:rsid w:val="00B35D1C"/>
    <w:rsid w:val="00B45AE6"/>
    <w:rsid w:val="00B5150D"/>
    <w:rsid w:val="00B55F3A"/>
    <w:rsid w:val="00B562E6"/>
    <w:rsid w:val="00B571A3"/>
    <w:rsid w:val="00B60B89"/>
    <w:rsid w:val="00B6300F"/>
    <w:rsid w:val="00B67D29"/>
    <w:rsid w:val="00B71D9C"/>
    <w:rsid w:val="00B72E87"/>
    <w:rsid w:val="00B764B4"/>
    <w:rsid w:val="00B77235"/>
    <w:rsid w:val="00B808E1"/>
    <w:rsid w:val="00B80BB1"/>
    <w:rsid w:val="00B80CB9"/>
    <w:rsid w:val="00B843CC"/>
    <w:rsid w:val="00B863D1"/>
    <w:rsid w:val="00B8780C"/>
    <w:rsid w:val="00B91F37"/>
    <w:rsid w:val="00B963E8"/>
    <w:rsid w:val="00B967F5"/>
    <w:rsid w:val="00B96E92"/>
    <w:rsid w:val="00BA1775"/>
    <w:rsid w:val="00BA20A8"/>
    <w:rsid w:val="00BA2EB2"/>
    <w:rsid w:val="00BA32DA"/>
    <w:rsid w:val="00BB0C39"/>
    <w:rsid w:val="00BB1A9C"/>
    <w:rsid w:val="00BB2DC3"/>
    <w:rsid w:val="00BC1D04"/>
    <w:rsid w:val="00BD042C"/>
    <w:rsid w:val="00BD2597"/>
    <w:rsid w:val="00BD37F4"/>
    <w:rsid w:val="00BD54A0"/>
    <w:rsid w:val="00BD56B1"/>
    <w:rsid w:val="00BD76F7"/>
    <w:rsid w:val="00BE0926"/>
    <w:rsid w:val="00BE0EFD"/>
    <w:rsid w:val="00BE2FC2"/>
    <w:rsid w:val="00BE3D7C"/>
    <w:rsid w:val="00BF279E"/>
    <w:rsid w:val="00BF4C3E"/>
    <w:rsid w:val="00C0671F"/>
    <w:rsid w:val="00C10488"/>
    <w:rsid w:val="00C11037"/>
    <w:rsid w:val="00C12661"/>
    <w:rsid w:val="00C2226B"/>
    <w:rsid w:val="00C22311"/>
    <w:rsid w:val="00C35212"/>
    <w:rsid w:val="00C3596C"/>
    <w:rsid w:val="00C41E81"/>
    <w:rsid w:val="00C47D25"/>
    <w:rsid w:val="00C607DF"/>
    <w:rsid w:val="00C627C7"/>
    <w:rsid w:val="00C776A1"/>
    <w:rsid w:val="00C77A78"/>
    <w:rsid w:val="00C80FB4"/>
    <w:rsid w:val="00C81D0F"/>
    <w:rsid w:val="00C827C9"/>
    <w:rsid w:val="00C8416A"/>
    <w:rsid w:val="00C84AF9"/>
    <w:rsid w:val="00C85DA2"/>
    <w:rsid w:val="00C86919"/>
    <w:rsid w:val="00C93891"/>
    <w:rsid w:val="00CA79BE"/>
    <w:rsid w:val="00CB2938"/>
    <w:rsid w:val="00CB5A06"/>
    <w:rsid w:val="00CB5E3F"/>
    <w:rsid w:val="00CC2A14"/>
    <w:rsid w:val="00CC37A6"/>
    <w:rsid w:val="00CC68F5"/>
    <w:rsid w:val="00CD1868"/>
    <w:rsid w:val="00CD30DA"/>
    <w:rsid w:val="00CD34FA"/>
    <w:rsid w:val="00CD480C"/>
    <w:rsid w:val="00CD4C7C"/>
    <w:rsid w:val="00CD4DAD"/>
    <w:rsid w:val="00CE2303"/>
    <w:rsid w:val="00CE2425"/>
    <w:rsid w:val="00D0255B"/>
    <w:rsid w:val="00D026DD"/>
    <w:rsid w:val="00D03374"/>
    <w:rsid w:val="00D07789"/>
    <w:rsid w:val="00D1041D"/>
    <w:rsid w:val="00D17D54"/>
    <w:rsid w:val="00D207DE"/>
    <w:rsid w:val="00D20A74"/>
    <w:rsid w:val="00D21D62"/>
    <w:rsid w:val="00D308C3"/>
    <w:rsid w:val="00D32E5B"/>
    <w:rsid w:val="00D33254"/>
    <w:rsid w:val="00D3605B"/>
    <w:rsid w:val="00D3760E"/>
    <w:rsid w:val="00D46589"/>
    <w:rsid w:val="00D52E60"/>
    <w:rsid w:val="00D560D6"/>
    <w:rsid w:val="00D60023"/>
    <w:rsid w:val="00D61978"/>
    <w:rsid w:val="00D67F13"/>
    <w:rsid w:val="00D743CB"/>
    <w:rsid w:val="00D744E1"/>
    <w:rsid w:val="00D813FB"/>
    <w:rsid w:val="00D85BC6"/>
    <w:rsid w:val="00D86293"/>
    <w:rsid w:val="00D93094"/>
    <w:rsid w:val="00D952B3"/>
    <w:rsid w:val="00D97A51"/>
    <w:rsid w:val="00DA55F6"/>
    <w:rsid w:val="00DA7C46"/>
    <w:rsid w:val="00DB008E"/>
    <w:rsid w:val="00DB303C"/>
    <w:rsid w:val="00DB5D65"/>
    <w:rsid w:val="00DC0456"/>
    <w:rsid w:val="00DC3BF5"/>
    <w:rsid w:val="00DC51E6"/>
    <w:rsid w:val="00DD3704"/>
    <w:rsid w:val="00DD3917"/>
    <w:rsid w:val="00DD4802"/>
    <w:rsid w:val="00DD6858"/>
    <w:rsid w:val="00DE130A"/>
    <w:rsid w:val="00DE4274"/>
    <w:rsid w:val="00DE5FBB"/>
    <w:rsid w:val="00DE6FC4"/>
    <w:rsid w:val="00DF34C0"/>
    <w:rsid w:val="00DF3781"/>
    <w:rsid w:val="00DF63AF"/>
    <w:rsid w:val="00DF65E3"/>
    <w:rsid w:val="00E001DF"/>
    <w:rsid w:val="00E016F1"/>
    <w:rsid w:val="00E029E4"/>
    <w:rsid w:val="00E04CCC"/>
    <w:rsid w:val="00E05543"/>
    <w:rsid w:val="00E12B49"/>
    <w:rsid w:val="00E133A0"/>
    <w:rsid w:val="00E175C3"/>
    <w:rsid w:val="00E20EFF"/>
    <w:rsid w:val="00E23A49"/>
    <w:rsid w:val="00E2479F"/>
    <w:rsid w:val="00E26E8C"/>
    <w:rsid w:val="00E27FD0"/>
    <w:rsid w:val="00E319E3"/>
    <w:rsid w:val="00E31D77"/>
    <w:rsid w:val="00E33CC3"/>
    <w:rsid w:val="00E41892"/>
    <w:rsid w:val="00E4613B"/>
    <w:rsid w:val="00E46CF3"/>
    <w:rsid w:val="00E47678"/>
    <w:rsid w:val="00E55E02"/>
    <w:rsid w:val="00E56E45"/>
    <w:rsid w:val="00E60319"/>
    <w:rsid w:val="00E62C72"/>
    <w:rsid w:val="00E66B76"/>
    <w:rsid w:val="00E66D5C"/>
    <w:rsid w:val="00E72FEF"/>
    <w:rsid w:val="00E741FA"/>
    <w:rsid w:val="00E744E2"/>
    <w:rsid w:val="00E75246"/>
    <w:rsid w:val="00E77E9A"/>
    <w:rsid w:val="00E81397"/>
    <w:rsid w:val="00E85569"/>
    <w:rsid w:val="00E8675D"/>
    <w:rsid w:val="00EA2B99"/>
    <w:rsid w:val="00EA333C"/>
    <w:rsid w:val="00EA7968"/>
    <w:rsid w:val="00EB0085"/>
    <w:rsid w:val="00EC0926"/>
    <w:rsid w:val="00EC2C2B"/>
    <w:rsid w:val="00EC4C7F"/>
    <w:rsid w:val="00ED1A71"/>
    <w:rsid w:val="00ED6BAD"/>
    <w:rsid w:val="00EE01FB"/>
    <w:rsid w:val="00EE3346"/>
    <w:rsid w:val="00EE3A67"/>
    <w:rsid w:val="00EE77FB"/>
    <w:rsid w:val="00EF2C3F"/>
    <w:rsid w:val="00EF3873"/>
    <w:rsid w:val="00EF5A0E"/>
    <w:rsid w:val="00F01C55"/>
    <w:rsid w:val="00F01E8F"/>
    <w:rsid w:val="00F0507C"/>
    <w:rsid w:val="00F059CC"/>
    <w:rsid w:val="00F17EBB"/>
    <w:rsid w:val="00F24B9F"/>
    <w:rsid w:val="00F27450"/>
    <w:rsid w:val="00F308D5"/>
    <w:rsid w:val="00F31AED"/>
    <w:rsid w:val="00F32C66"/>
    <w:rsid w:val="00F36D06"/>
    <w:rsid w:val="00F41CAF"/>
    <w:rsid w:val="00F44A5D"/>
    <w:rsid w:val="00F469F4"/>
    <w:rsid w:val="00F51FBB"/>
    <w:rsid w:val="00F5503C"/>
    <w:rsid w:val="00F55E4B"/>
    <w:rsid w:val="00F60408"/>
    <w:rsid w:val="00F7126C"/>
    <w:rsid w:val="00F716E1"/>
    <w:rsid w:val="00F72568"/>
    <w:rsid w:val="00F7534C"/>
    <w:rsid w:val="00F76BBD"/>
    <w:rsid w:val="00F80229"/>
    <w:rsid w:val="00F8762F"/>
    <w:rsid w:val="00F87BD1"/>
    <w:rsid w:val="00F94CCF"/>
    <w:rsid w:val="00FA2464"/>
    <w:rsid w:val="00FA38B7"/>
    <w:rsid w:val="00FA3DBA"/>
    <w:rsid w:val="00FA6C6B"/>
    <w:rsid w:val="00FA7B7F"/>
    <w:rsid w:val="00FB3523"/>
    <w:rsid w:val="00FB5297"/>
    <w:rsid w:val="00FB5D93"/>
    <w:rsid w:val="00FB61FC"/>
    <w:rsid w:val="00FB6E27"/>
    <w:rsid w:val="00FC2BD7"/>
    <w:rsid w:val="00FC3716"/>
    <w:rsid w:val="00FC4B44"/>
    <w:rsid w:val="00FC4E8F"/>
    <w:rsid w:val="00FD0304"/>
    <w:rsid w:val="00FD2D0D"/>
    <w:rsid w:val="00FD2D74"/>
    <w:rsid w:val="00FD6977"/>
    <w:rsid w:val="00FE3175"/>
    <w:rsid w:val="00FE32B2"/>
    <w:rsid w:val="00FE4211"/>
    <w:rsid w:val="00FE6109"/>
    <w:rsid w:val="00FE6EBA"/>
    <w:rsid w:val="00FF2447"/>
    <w:rsid w:val="00FF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920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61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C5D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C5D8E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E6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4727FF"/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4727FF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Prrafodelista1">
    <w:name w:val="Párrafo de lista1"/>
    <w:basedOn w:val="Normal"/>
    <w:rsid w:val="004727FF"/>
    <w:pPr>
      <w:ind w:left="720"/>
      <w:contextualSpacing/>
    </w:pPr>
    <w:rPr>
      <w:rFonts w:ascii="Arial" w:eastAsia="Calibri" w:hAnsi="Arial"/>
      <w:b/>
      <w:caps/>
      <w:kern w:val="32"/>
      <w:sz w:val="1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61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NormalWeb">
    <w:name w:val="Normal (Web)"/>
    <w:basedOn w:val="Normal"/>
    <w:rsid w:val="00304AE8"/>
    <w:pPr>
      <w:spacing w:before="100" w:beforeAutospacing="1" w:after="100" w:afterAutospacing="1"/>
    </w:pPr>
    <w:rPr>
      <w:rFonts w:ascii="Arial" w:hAnsi="Arial"/>
      <w:sz w:val="20"/>
      <w:szCs w:val="20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90980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90980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uiPriority w:val="1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3835-D275-4FDB-ADF0-4508416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Rosym</cp:lastModifiedBy>
  <cp:revision>223</cp:revision>
  <cp:lastPrinted>2019-02-21T15:12:00Z</cp:lastPrinted>
  <dcterms:created xsi:type="dcterms:W3CDTF">2017-07-21T20:45:00Z</dcterms:created>
  <dcterms:modified xsi:type="dcterms:W3CDTF">2019-02-22T14:56:00Z</dcterms:modified>
</cp:coreProperties>
</file>