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977AF"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29417FCB"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50D0551A" w14:textId="77777777" w:rsidR="00AC1B2E" w:rsidRPr="00D40F0E" w:rsidRDefault="00AC1B2E" w:rsidP="00AC1B2E">
      <w:pPr>
        <w:jc w:val="both"/>
        <w:rPr>
          <w:rFonts w:ascii="AvantGarde Bk BT" w:hAnsi="AvantGarde Bk BT"/>
          <w:sz w:val="20"/>
          <w:szCs w:val="20"/>
        </w:rPr>
      </w:pPr>
    </w:p>
    <w:p w14:paraId="1661B2A5" w14:textId="77777777" w:rsidR="00D21784" w:rsidRPr="008E608F" w:rsidRDefault="00AC1B2E" w:rsidP="00D21784">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w:t>
      </w:r>
      <w:r w:rsidR="00261F3F">
        <w:rPr>
          <w:rFonts w:ascii="AvantGarde Bk BT" w:hAnsi="AvantGarde Bk BT"/>
          <w:bCs/>
          <w:sz w:val="20"/>
          <w:szCs w:val="20"/>
        </w:rPr>
        <w:t>a por el Centro Universitario d</w:t>
      </w:r>
      <w:r w:rsidR="000B49AE">
        <w:rPr>
          <w:rFonts w:ascii="AvantGarde Bk BT" w:hAnsi="AvantGarde Bk BT"/>
          <w:bCs/>
          <w:sz w:val="20"/>
          <w:szCs w:val="20"/>
        </w:rPr>
        <w:t>e C</w:t>
      </w:r>
      <w:r w:rsidR="000B49AE" w:rsidRPr="00E47089">
        <w:rPr>
          <w:rFonts w:ascii="AvantGarde Bk BT" w:hAnsi="AvantGarde Bk BT"/>
          <w:bCs/>
          <w:sz w:val="20"/>
          <w:szCs w:val="20"/>
        </w:rPr>
        <w:t>iencias Sociales y Humanidades</w:t>
      </w:r>
      <w:r w:rsidR="00097AB7" w:rsidRPr="00E47089">
        <w:rPr>
          <w:rFonts w:ascii="AvantGarde Bk BT" w:hAnsi="AvantGarde Bk BT"/>
          <w:bCs/>
          <w:sz w:val="20"/>
          <w:szCs w:val="20"/>
        </w:rPr>
        <w:t xml:space="preserve"> </w:t>
      </w:r>
      <w:r w:rsidR="00220ADA" w:rsidRPr="00E47089">
        <w:rPr>
          <w:rFonts w:ascii="AvantGarde Bk BT" w:hAnsi="AvantGarde Bk BT"/>
          <w:bCs/>
          <w:sz w:val="20"/>
          <w:szCs w:val="20"/>
        </w:rPr>
        <w:t>para</w:t>
      </w:r>
      <w:r w:rsidR="00DF3F89" w:rsidRPr="00E47089">
        <w:rPr>
          <w:rFonts w:ascii="AvantGarde Bk BT" w:hAnsi="AvantGarde Bk BT"/>
          <w:bCs/>
          <w:sz w:val="20"/>
          <w:szCs w:val="20"/>
        </w:rPr>
        <w:t xml:space="preserve"> </w:t>
      </w:r>
      <w:r w:rsidR="00261F3F" w:rsidRPr="00E47089">
        <w:rPr>
          <w:rFonts w:ascii="AvantGarde Bk BT" w:hAnsi="AvantGarde Bk BT"/>
          <w:bCs/>
          <w:sz w:val="20"/>
          <w:szCs w:val="20"/>
        </w:rPr>
        <w:t xml:space="preserve">resolver la solicitud para el otorgamiento de beca-crédito para </w:t>
      </w:r>
      <w:r w:rsidR="00F95F1B" w:rsidRPr="00E47089">
        <w:rPr>
          <w:rFonts w:ascii="AvantGarde Bk BT" w:hAnsi="AvantGarde Bk BT"/>
          <w:bCs/>
          <w:sz w:val="20"/>
          <w:szCs w:val="20"/>
        </w:rPr>
        <w:t>continuar</w:t>
      </w:r>
      <w:r w:rsidR="00097AB7">
        <w:rPr>
          <w:rFonts w:ascii="AvantGarde Bk BT" w:hAnsi="AvantGarde Bk BT"/>
          <w:bCs/>
          <w:sz w:val="20"/>
          <w:szCs w:val="20"/>
        </w:rPr>
        <w:t xml:space="preserve"> el </w:t>
      </w:r>
      <w:r w:rsidR="005E2CC8">
        <w:rPr>
          <w:rFonts w:ascii="AvantGarde Bk BT" w:hAnsi="AvantGarde Bk BT"/>
          <w:bCs/>
          <w:sz w:val="20"/>
          <w:szCs w:val="20"/>
        </w:rPr>
        <w:t xml:space="preserve">programa de </w:t>
      </w:r>
      <w:r w:rsidR="000B49AE" w:rsidRPr="000B49AE">
        <w:rPr>
          <w:rFonts w:ascii="AvantGarde Bk BT" w:hAnsi="AvantGarde Bk BT"/>
          <w:bCs/>
          <w:sz w:val="20"/>
          <w:szCs w:val="20"/>
        </w:rPr>
        <w:t xml:space="preserve">Master of </w:t>
      </w:r>
      <w:proofErr w:type="spellStart"/>
      <w:r w:rsidR="000B49AE" w:rsidRPr="000B49AE">
        <w:rPr>
          <w:rFonts w:ascii="AvantGarde Bk BT" w:hAnsi="AvantGarde Bk BT"/>
          <w:bCs/>
          <w:sz w:val="20"/>
          <w:szCs w:val="20"/>
        </w:rPr>
        <w:t>Arts</w:t>
      </w:r>
      <w:proofErr w:type="spellEnd"/>
      <w:r w:rsidR="000B49AE" w:rsidRPr="000B49AE">
        <w:rPr>
          <w:rFonts w:ascii="AvantGarde Bk BT" w:hAnsi="AvantGarde Bk BT"/>
          <w:bCs/>
          <w:sz w:val="20"/>
          <w:szCs w:val="20"/>
        </w:rPr>
        <w:t xml:space="preserve"> in Security </w:t>
      </w:r>
      <w:proofErr w:type="spellStart"/>
      <w:r w:rsidR="000B49AE" w:rsidRPr="000B49AE">
        <w:rPr>
          <w:rFonts w:ascii="AvantGarde Bk BT" w:hAnsi="AvantGarde Bk BT"/>
          <w:bCs/>
          <w:sz w:val="20"/>
          <w:szCs w:val="20"/>
        </w:rPr>
        <w:t>Studies</w:t>
      </w:r>
      <w:proofErr w:type="spellEnd"/>
      <w:r w:rsidR="000B49AE" w:rsidRPr="000B49AE">
        <w:rPr>
          <w:rFonts w:ascii="AvantGarde Bk BT" w:hAnsi="AvantGarde Bk BT"/>
          <w:bCs/>
          <w:sz w:val="20"/>
          <w:szCs w:val="20"/>
        </w:rPr>
        <w:t xml:space="preserve">, Georgetown </w:t>
      </w:r>
      <w:proofErr w:type="spellStart"/>
      <w:r w:rsidR="000B49AE" w:rsidRPr="000B49AE">
        <w:rPr>
          <w:rFonts w:ascii="AvantGarde Bk BT" w:hAnsi="AvantGarde Bk BT"/>
          <w:bCs/>
          <w:sz w:val="20"/>
          <w:szCs w:val="20"/>
        </w:rPr>
        <w:t>University</w:t>
      </w:r>
      <w:proofErr w:type="spellEnd"/>
      <w:r w:rsidR="00F95F1B" w:rsidRPr="00C93BBE">
        <w:rPr>
          <w:rFonts w:ascii="AvantGarde Bk BT" w:hAnsi="AvantGarde Bk BT"/>
          <w:bCs/>
          <w:sz w:val="20"/>
          <w:szCs w:val="20"/>
        </w:rPr>
        <w:t>,</w:t>
      </w:r>
      <w:r w:rsidR="000B49AE" w:rsidRPr="00C93BBE">
        <w:rPr>
          <w:rFonts w:ascii="AvantGarde Bk BT" w:hAnsi="AvantGarde Bk BT"/>
          <w:bCs/>
          <w:sz w:val="20"/>
          <w:szCs w:val="20"/>
        </w:rPr>
        <w:t xml:space="preserve"> Estados Unidos</w:t>
      </w:r>
      <w:r w:rsidR="00C93BBE">
        <w:rPr>
          <w:rFonts w:ascii="AvantGarde Bk BT" w:hAnsi="AvantGarde Bk BT"/>
          <w:bCs/>
          <w:sz w:val="20"/>
          <w:szCs w:val="20"/>
        </w:rPr>
        <w:t xml:space="preserve"> de Norteamérica</w:t>
      </w:r>
      <w:r w:rsidR="00857036">
        <w:rPr>
          <w:rFonts w:ascii="AvantGarde Bk BT" w:hAnsi="AvantGarde Bk BT"/>
          <w:bCs/>
          <w:sz w:val="20"/>
          <w:szCs w:val="20"/>
        </w:rPr>
        <w:t>,</w:t>
      </w:r>
      <w:r w:rsidR="00BD47EC">
        <w:rPr>
          <w:rFonts w:ascii="AvantGarde Bk BT" w:hAnsi="AvantGarde Bk BT"/>
          <w:bCs/>
          <w:sz w:val="20"/>
          <w:szCs w:val="20"/>
        </w:rPr>
        <w:t xml:space="preserve"> </w:t>
      </w:r>
      <w:r w:rsidR="00261F3F" w:rsidRPr="000B49AE">
        <w:rPr>
          <w:rFonts w:ascii="AvantGarde Bk BT" w:hAnsi="AvantGarde Bk BT"/>
          <w:bCs/>
          <w:sz w:val="20"/>
          <w:szCs w:val="20"/>
        </w:rPr>
        <w:t xml:space="preserve">presentada por </w:t>
      </w:r>
      <w:r w:rsidR="00F95F1B" w:rsidRPr="000B49AE">
        <w:rPr>
          <w:rFonts w:ascii="AvantGarde Bk BT" w:hAnsi="AvantGarde Bk BT"/>
          <w:bCs/>
          <w:sz w:val="20"/>
          <w:szCs w:val="20"/>
        </w:rPr>
        <w:t>la</w:t>
      </w:r>
      <w:r w:rsidR="005E6534" w:rsidRPr="000B49AE">
        <w:rPr>
          <w:rFonts w:ascii="AvantGarde Bk BT" w:hAnsi="AvantGarde Bk BT"/>
          <w:bCs/>
          <w:sz w:val="20"/>
          <w:szCs w:val="20"/>
        </w:rPr>
        <w:t xml:space="preserve"> C. </w:t>
      </w:r>
      <w:r w:rsidR="000B49AE">
        <w:rPr>
          <w:rFonts w:ascii="AvantGarde Bk BT" w:hAnsi="AvantGarde Bk BT"/>
          <w:bCs/>
          <w:sz w:val="20"/>
          <w:szCs w:val="20"/>
        </w:rPr>
        <w:t>LORENA ISABEL SALAZAR VIZCARRA</w:t>
      </w:r>
      <w:r w:rsidR="00261F3F">
        <w:rPr>
          <w:rFonts w:ascii="AvantGarde Bk BT" w:hAnsi="AvantGarde Bk BT"/>
          <w:bCs/>
          <w:sz w:val="20"/>
          <w:szCs w:val="20"/>
        </w:rPr>
        <w:t xml:space="preserve">, </w:t>
      </w:r>
      <w:r w:rsidR="00D21784" w:rsidRPr="008E608F">
        <w:rPr>
          <w:rFonts w:ascii="AvantGarde Bk BT" w:hAnsi="AvantGarde Bk BT"/>
          <w:bCs/>
          <w:sz w:val="20"/>
          <w:szCs w:val="20"/>
        </w:rPr>
        <w:t>y conforme a los siguiente:</w:t>
      </w:r>
    </w:p>
    <w:p w14:paraId="3D0F1E29" w14:textId="77777777" w:rsidR="00D21784" w:rsidRPr="008E608F" w:rsidRDefault="00D21784" w:rsidP="00D21784">
      <w:pPr>
        <w:jc w:val="center"/>
        <w:rPr>
          <w:rFonts w:ascii="AvantGarde Bk BT" w:hAnsi="AvantGarde Bk BT"/>
          <w:b/>
          <w:sz w:val="20"/>
          <w:szCs w:val="20"/>
        </w:rPr>
      </w:pPr>
    </w:p>
    <w:p w14:paraId="1E1501D0" w14:textId="0804E9E8" w:rsidR="00AC1B2E" w:rsidRPr="00E15DCB" w:rsidRDefault="00D21784" w:rsidP="00D21784">
      <w:pPr>
        <w:jc w:val="center"/>
        <w:rPr>
          <w:rFonts w:ascii="AvantGarde Bk BT" w:hAnsi="AvantGarde Bk BT"/>
          <w:b/>
          <w:sz w:val="20"/>
          <w:szCs w:val="20"/>
        </w:rPr>
      </w:pPr>
      <w:r w:rsidRPr="008E608F">
        <w:rPr>
          <w:rFonts w:ascii="AvantGarde Bk BT" w:hAnsi="AvantGarde Bk BT"/>
          <w:b/>
          <w:sz w:val="20"/>
          <w:szCs w:val="20"/>
        </w:rPr>
        <w:t>ANTECEDENTES</w:t>
      </w:r>
    </w:p>
    <w:p w14:paraId="26F34F39" w14:textId="77777777" w:rsidR="00AC1B2E" w:rsidRPr="00E15DCB" w:rsidRDefault="00AC1B2E" w:rsidP="00AC1B2E">
      <w:pPr>
        <w:jc w:val="center"/>
        <w:rPr>
          <w:rFonts w:ascii="AvantGarde Bk BT" w:hAnsi="AvantGarde Bk BT"/>
          <w:b/>
          <w:sz w:val="20"/>
          <w:szCs w:val="20"/>
        </w:rPr>
      </w:pPr>
    </w:p>
    <w:p w14:paraId="5F32FC32" w14:textId="77777777"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384110" w:rsidRPr="00097AB7">
        <w:rPr>
          <w:rFonts w:ascii="AvantGarde Bk BT" w:hAnsi="AvantGarde Bk BT"/>
          <w:sz w:val="20"/>
          <w:szCs w:val="20"/>
        </w:rPr>
        <w:t>22</w:t>
      </w:r>
      <w:r w:rsidR="00857036" w:rsidRPr="00097AB7">
        <w:rPr>
          <w:rFonts w:ascii="AvantGarde Bk BT" w:hAnsi="AvantGarde Bk BT"/>
          <w:sz w:val="20"/>
          <w:szCs w:val="20"/>
        </w:rPr>
        <w:t xml:space="preserve"> de ma</w:t>
      </w:r>
      <w:r w:rsidR="00384110" w:rsidRPr="00097AB7">
        <w:rPr>
          <w:rFonts w:ascii="AvantGarde Bk BT" w:hAnsi="AvantGarde Bk BT"/>
          <w:sz w:val="20"/>
          <w:szCs w:val="20"/>
        </w:rPr>
        <w:t>yo de 2020</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4201F6BC" w14:textId="77777777" w:rsidR="00AC1B2E" w:rsidRDefault="00AC1B2E" w:rsidP="00AC1B2E">
      <w:pPr>
        <w:ind w:left="540"/>
        <w:jc w:val="both"/>
        <w:rPr>
          <w:rFonts w:ascii="AvantGarde Bk BT" w:hAnsi="AvantGarde Bk BT"/>
          <w:sz w:val="20"/>
          <w:szCs w:val="20"/>
        </w:rPr>
      </w:pPr>
    </w:p>
    <w:p w14:paraId="7B0948BD" w14:textId="4E6C0BC5" w:rsidR="00C93BBE" w:rsidRPr="00DE79BA" w:rsidRDefault="00C93BBE" w:rsidP="00C93BB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acuerdo a lo señalado por esta convocatoria, la C. </w:t>
      </w:r>
      <w:r>
        <w:rPr>
          <w:rFonts w:ascii="AvantGarde Bk BT" w:hAnsi="AvantGarde Bk BT"/>
          <w:bCs/>
          <w:sz w:val="20"/>
          <w:szCs w:val="20"/>
        </w:rPr>
        <w:t xml:space="preserve">LORENA ISABEL SALAZAR VIZCARRA, en su carácter de egresado de esta Casa de Estudio, con base en la fracción IV, del artículo 19 del Reglamento de Becas, con fecha </w:t>
      </w:r>
      <w:r w:rsidRPr="00C93BBE">
        <w:rPr>
          <w:rFonts w:ascii="AvantGarde Bk BT" w:hAnsi="AvantGarde Bk BT"/>
          <w:bCs/>
          <w:sz w:val="20"/>
          <w:szCs w:val="20"/>
        </w:rPr>
        <w:t>17 de junio de 2020</w:t>
      </w:r>
      <w:r>
        <w:rPr>
          <w:rFonts w:ascii="AvantGarde Bk BT" w:hAnsi="AvantGarde Bk BT"/>
          <w:bCs/>
          <w:sz w:val="20"/>
          <w:szCs w:val="20"/>
        </w:rPr>
        <w:t>, presentó ante la Secretaría Académica del Centro Universitario de Ciencias Sociales y Humanidades, solicitud acompañada de los documentos probatorios de los requisitos establecidos en el apartado IV de la misma, así como los mencionados en los artículos 20, 22 y 23 del Reglamento citado.</w:t>
      </w:r>
    </w:p>
    <w:p w14:paraId="6127B753" w14:textId="77777777" w:rsidR="00425FF8" w:rsidRDefault="00425FF8" w:rsidP="00425FF8">
      <w:pPr>
        <w:pStyle w:val="Prrafodelista"/>
        <w:rPr>
          <w:rFonts w:ascii="AvantGarde Bk BT" w:hAnsi="AvantGarde Bk BT"/>
          <w:sz w:val="20"/>
          <w:szCs w:val="20"/>
        </w:rPr>
      </w:pPr>
    </w:p>
    <w:p w14:paraId="4B341CA2" w14:textId="68105C40" w:rsidR="00C93BBE" w:rsidRPr="00E47089" w:rsidRDefault="00425FF8" w:rsidP="00D9371E">
      <w:pPr>
        <w:numPr>
          <w:ilvl w:val="0"/>
          <w:numId w:val="11"/>
        </w:numPr>
        <w:tabs>
          <w:tab w:val="num" w:pos="540"/>
        </w:tabs>
        <w:ind w:left="540" w:hanging="540"/>
        <w:jc w:val="both"/>
        <w:rPr>
          <w:rFonts w:ascii="AvantGarde Bk BT" w:hAnsi="AvantGarde Bk BT"/>
          <w:sz w:val="20"/>
          <w:szCs w:val="20"/>
        </w:rPr>
      </w:pPr>
      <w:r w:rsidRPr="00E47089">
        <w:rPr>
          <w:rFonts w:ascii="AvantGarde Bk BT" w:hAnsi="AvantGarde Bk BT"/>
          <w:sz w:val="20"/>
          <w:szCs w:val="20"/>
        </w:rPr>
        <w:t xml:space="preserve">Que la solicitud presentada es para obtener una BECA-CRÉDITO COMPLEMENTARIA, con el objetivo de continuar el programa de </w:t>
      </w:r>
      <w:r w:rsidR="00D270FB" w:rsidRPr="00E47089">
        <w:rPr>
          <w:rFonts w:ascii="AvantGarde Bk BT" w:hAnsi="AvantGarde Bk BT"/>
          <w:bCs/>
          <w:sz w:val="20"/>
          <w:szCs w:val="20"/>
        </w:rPr>
        <w:t xml:space="preserve">Master of </w:t>
      </w:r>
      <w:proofErr w:type="spellStart"/>
      <w:r w:rsidR="00D270FB" w:rsidRPr="00E47089">
        <w:rPr>
          <w:rFonts w:ascii="AvantGarde Bk BT" w:hAnsi="AvantGarde Bk BT"/>
          <w:bCs/>
          <w:sz w:val="20"/>
          <w:szCs w:val="20"/>
        </w:rPr>
        <w:t>Arts</w:t>
      </w:r>
      <w:proofErr w:type="spellEnd"/>
      <w:r w:rsidR="00D270FB" w:rsidRPr="00E47089">
        <w:rPr>
          <w:rFonts w:ascii="AvantGarde Bk BT" w:hAnsi="AvantGarde Bk BT"/>
          <w:bCs/>
          <w:sz w:val="20"/>
          <w:szCs w:val="20"/>
        </w:rPr>
        <w:t xml:space="preserve"> in Security </w:t>
      </w:r>
      <w:proofErr w:type="spellStart"/>
      <w:r w:rsidR="00D270FB" w:rsidRPr="00E47089">
        <w:rPr>
          <w:rFonts w:ascii="AvantGarde Bk BT" w:hAnsi="AvantGarde Bk BT"/>
          <w:bCs/>
          <w:sz w:val="20"/>
          <w:szCs w:val="20"/>
        </w:rPr>
        <w:t>Studies</w:t>
      </w:r>
      <w:proofErr w:type="spellEnd"/>
      <w:r w:rsidR="00D270FB" w:rsidRPr="00E47089">
        <w:rPr>
          <w:rFonts w:ascii="AvantGarde Bk BT" w:hAnsi="AvantGarde Bk BT"/>
          <w:bCs/>
          <w:sz w:val="20"/>
          <w:szCs w:val="20"/>
        </w:rPr>
        <w:t xml:space="preserve">, Georgetown </w:t>
      </w:r>
      <w:proofErr w:type="spellStart"/>
      <w:r w:rsidR="00D270FB" w:rsidRPr="00E47089">
        <w:rPr>
          <w:rFonts w:ascii="AvantGarde Bk BT" w:hAnsi="AvantGarde Bk BT"/>
          <w:bCs/>
          <w:sz w:val="20"/>
          <w:szCs w:val="20"/>
        </w:rPr>
        <w:t>University</w:t>
      </w:r>
      <w:proofErr w:type="spellEnd"/>
      <w:r w:rsidR="00D270FB" w:rsidRPr="00E47089">
        <w:rPr>
          <w:rFonts w:ascii="AvantGarde Bk BT" w:hAnsi="AvantGarde Bk BT"/>
          <w:bCs/>
          <w:sz w:val="20"/>
          <w:szCs w:val="20"/>
        </w:rPr>
        <w:t xml:space="preserve">, </w:t>
      </w:r>
      <w:r w:rsidR="00C93BBE" w:rsidRPr="00E47089">
        <w:rPr>
          <w:rFonts w:ascii="AvantGarde Bk BT" w:hAnsi="AvantGarde Bk BT"/>
          <w:bCs/>
          <w:sz w:val="20"/>
          <w:szCs w:val="20"/>
        </w:rPr>
        <w:t>Estados Unidos de Norteamérica</w:t>
      </w:r>
      <w:r w:rsidRPr="00E47089">
        <w:rPr>
          <w:rFonts w:ascii="AvantGarde Bk BT" w:hAnsi="AvantGarde Bk BT"/>
          <w:bCs/>
          <w:sz w:val="20"/>
          <w:szCs w:val="20"/>
        </w:rPr>
        <w:t xml:space="preserve">. </w:t>
      </w:r>
    </w:p>
    <w:p w14:paraId="473FEA03" w14:textId="77777777" w:rsidR="00E47089" w:rsidRDefault="00E47089" w:rsidP="00E47089">
      <w:pPr>
        <w:pStyle w:val="Prrafodelista"/>
        <w:rPr>
          <w:rFonts w:ascii="AvantGarde Bk BT" w:hAnsi="AvantGarde Bk BT"/>
          <w:sz w:val="20"/>
          <w:szCs w:val="20"/>
        </w:rPr>
      </w:pPr>
    </w:p>
    <w:p w14:paraId="07E083FC" w14:textId="5B1C9D15" w:rsidR="00C93BBE" w:rsidRPr="00C93BBE" w:rsidRDefault="00C93BBE" w:rsidP="00C93BB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con </w:t>
      </w:r>
      <w:r w:rsidRPr="00E47089">
        <w:rPr>
          <w:rFonts w:ascii="AvantGarde Bk BT" w:hAnsi="AvantGarde Bk BT"/>
          <w:sz w:val="20"/>
          <w:szCs w:val="20"/>
        </w:rPr>
        <w:t>fecha 19 de junio del presente</w:t>
      </w:r>
      <w:r w:rsidRPr="007065D7">
        <w:rPr>
          <w:rFonts w:ascii="AvantGarde Bk BT" w:hAnsi="AvantGarde Bk BT"/>
          <w:sz w:val="20"/>
          <w:szCs w:val="20"/>
        </w:rPr>
        <w:t xml:space="preserve"> año</w:t>
      </w:r>
      <w:r>
        <w:rPr>
          <w:rFonts w:ascii="AvantGarde Bk BT" w:hAnsi="AvantGarde Bk BT"/>
          <w:sz w:val="20"/>
          <w:szCs w:val="20"/>
        </w:rPr>
        <w:t xml:space="preserve">, el </w:t>
      </w:r>
      <w:r w:rsidRPr="003B4B47">
        <w:rPr>
          <w:rFonts w:ascii="AvantGarde Bk BT" w:hAnsi="AvantGarde Bk BT"/>
          <w:sz w:val="20"/>
          <w:szCs w:val="20"/>
        </w:rPr>
        <w:t>Centro Universitario de Ciencias Sociales y Humanidades</w:t>
      </w:r>
      <w:r>
        <w:rPr>
          <w:rFonts w:ascii="AvantGarde Bk BT" w:hAnsi="AvantGarde Bk BT"/>
          <w:sz w:val="20"/>
          <w:szCs w:val="20"/>
        </w:rPr>
        <w:t xml:space="preserve"> extiende carta de apoyo a la solicitud señalada en los dos puntos anteriores, a fin de que de conformidad a lo establecido en el numeral 6 del apartado V. PROCEDIMIENTO de la convocatoria, se llevará a cabo el análisis respectivo.</w:t>
      </w:r>
    </w:p>
    <w:p w14:paraId="584E2CC3" w14:textId="77777777" w:rsidR="00857036" w:rsidRDefault="00857036" w:rsidP="00857036">
      <w:pPr>
        <w:pStyle w:val="Prrafodelista"/>
        <w:rPr>
          <w:rFonts w:ascii="AvantGarde Bk BT" w:hAnsi="AvantGarde Bk BT"/>
          <w:sz w:val="20"/>
          <w:szCs w:val="20"/>
        </w:rPr>
      </w:pPr>
    </w:p>
    <w:p w14:paraId="4A181C8A" w14:textId="77777777" w:rsidR="00AC1B2E"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una vez efectuada la revisión del cumplimiento de los requisitos de la cual se desprende que el expediente </w:t>
      </w:r>
      <w:r w:rsidR="005E2CC8">
        <w:rPr>
          <w:rFonts w:ascii="AvantGarde Bk BT" w:hAnsi="AvantGarde Bk BT"/>
          <w:sz w:val="20"/>
          <w:szCs w:val="20"/>
        </w:rPr>
        <w:t>de</w:t>
      </w:r>
      <w:r w:rsidR="00110C3E">
        <w:rPr>
          <w:rFonts w:ascii="AvantGarde Bk BT" w:hAnsi="AvantGarde Bk BT"/>
          <w:sz w:val="20"/>
          <w:szCs w:val="20"/>
        </w:rPr>
        <w:t xml:space="preserve"> </w:t>
      </w:r>
      <w:r w:rsidR="005E2CC8">
        <w:rPr>
          <w:rFonts w:ascii="AvantGarde Bk BT" w:hAnsi="AvantGarde Bk BT"/>
          <w:sz w:val="20"/>
          <w:szCs w:val="20"/>
        </w:rPr>
        <w:t>l</w:t>
      </w:r>
      <w:r w:rsidR="00110C3E">
        <w:rPr>
          <w:rFonts w:ascii="AvantGarde Bk BT" w:hAnsi="AvantGarde Bk BT"/>
          <w:sz w:val="20"/>
          <w:szCs w:val="20"/>
        </w:rPr>
        <w:t>a</w:t>
      </w:r>
      <w:r w:rsidR="005E6534">
        <w:rPr>
          <w:rFonts w:ascii="AvantGarde Bk BT" w:hAnsi="AvantGarde Bk BT"/>
          <w:sz w:val="20"/>
          <w:szCs w:val="20"/>
        </w:rPr>
        <w:t xml:space="preserve"> </w:t>
      </w:r>
      <w:r w:rsidR="005E6534" w:rsidRPr="003B4B47">
        <w:rPr>
          <w:rFonts w:ascii="AvantGarde Bk BT" w:hAnsi="AvantGarde Bk BT"/>
          <w:sz w:val="20"/>
          <w:szCs w:val="20"/>
        </w:rPr>
        <w:t xml:space="preserve">C. </w:t>
      </w:r>
      <w:r w:rsidR="003B4B47">
        <w:rPr>
          <w:rFonts w:ascii="AvantGarde Bk BT" w:hAnsi="AvantGarde Bk BT"/>
          <w:bCs/>
          <w:sz w:val="20"/>
          <w:szCs w:val="20"/>
        </w:rPr>
        <w:t>LORENA ISABEL SALAZAR VIZCARRA</w:t>
      </w:r>
      <w:r w:rsidR="003B4B47">
        <w:rPr>
          <w:rFonts w:ascii="AvantGarde Bk BT" w:hAnsi="AvantGarde Bk BT"/>
          <w:sz w:val="20"/>
          <w:szCs w:val="20"/>
        </w:rPr>
        <w:t xml:space="preserve"> </w:t>
      </w:r>
      <w:r>
        <w:rPr>
          <w:rFonts w:ascii="AvantGarde Bk BT" w:hAnsi="AvantGarde Bk BT"/>
          <w:sz w:val="20"/>
          <w:szCs w:val="20"/>
        </w:rPr>
        <w:t>(SI) se encuentra debidamente integrado</w:t>
      </w:r>
      <w:r w:rsidR="00AC1B2E">
        <w:rPr>
          <w:rFonts w:ascii="AvantGarde Bk BT" w:hAnsi="AvantGarde Bk BT"/>
          <w:sz w:val="20"/>
          <w:szCs w:val="20"/>
        </w:rPr>
        <w:t>.</w:t>
      </w:r>
    </w:p>
    <w:p w14:paraId="1A0BC2F6" w14:textId="56896527" w:rsidR="004B4089" w:rsidRDefault="004B4089" w:rsidP="004B4089">
      <w:pPr>
        <w:pStyle w:val="Prrafodelista"/>
        <w:rPr>
          <w:rFonts w:ascii="AvantGarde Bk BT" w:hAnsi="AvantGarde Bk BT"/>
          <w:sz w:val="20"/>
          <w:szCs w:val="20"/>
        </w:rPr>
      </w:pPr>
    </w:p>
    <w:p w14:paraId="6FFA7822" w14:textId="6065578B" w:rsidR="005C667A" w:rsidRDefault="005C667A" w:rsidP="004B4089">
      <w:pPr>
        <w:pStyle w:val="Prrafodelista"/>
        <w:rPr>
          <w:rFonts w:ascii="AvantGarde Bk BT" w:hAnsi="AvantGarde Bk BT"/>
          <w:sz w:val="20"/>
          <w:szCs w:val="20"/>
        </w:rPr>
      </w:pPr>
    </w:p>
    <w:p w14:paraId="2ADC479D" w14:textId="5CD10658" w:rsidR="005C667A" w:rsidRDefault="005C667A" w:rsidP="004B4089">
      <w:pPr>
        <w:pStyle w:val="Prrafodelista"/>
        <w:rPr>
          <w:rFonts w:ascii="AvantGarde Bk BT" w:hAnsi="AvantGarde Bk BT"/>
          <w:sz w:val="20"/>
          <w:szCs w:val="20"/>
        </w:rPr>
      </w:pPr>
    </w:p>
    <w:p w14:paraId="59ED57BA" w14:textId="77777777" w:rsidR="005C667A" w:rsidRDefault="005C667A" w:rsidP="004B4089">
      <w:pPr>
        <w:pStyle w:val="Prrafodelista"/>
        <w:rPr>
          <w:rFonts w:ascii="AvantGarde Bk BT" w:hAnsi="AvantGarde Bk BT"/>
          <w:sz w:val="20"/>
          <w:szCs w:val="20"/>
        </w:rPr>
      </w:pPr>
    </w:p>
    <w:p w14:paraId="12DBF005" w14:textId="7E3B42B7" w:rsidR="004B4089"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una vez validado el cumplimiento de los requisitos establecidos en la convocatoria y Reglamento de Becas de esta Casa de Estudio esta Comisión Permanente de Condonaciones y Becas del H. Consejo General Universitario, previa revisión y validación de la solicitud y los </w:t>
      </w:r>
      <w:r>
        <w:rPr>
          <w:rFonts w:ascii="AvantGarde Bk BT" w:hAnsi="AvantGarde Bk BT"/>
          <w:sz w:val="20"/>
          <w:szCs w:val="20"/>
        </w:rPr>
        <w:lastRenderedPageBreak/>
        <w:t>documentos probatorios del aspirante, acordó entrar a estudio con el objeto de revisar si se acreditan los requisitos exigidos por el reglamento.</w:t>
      </w:r>
    </w:p>
    <w:p w14:paraId="1A93ADC9" w14:textId="77777777" w:rsidR="004B4089" w:rsidRDefault="004B4089" w:rsidP="004B4089">
      <w:pPr>
        <w:pStyle w:val="Prrafodelista"/>
        <w:rPr>
          <w:rFonts w:ascii="AvantGarde Bk BT" w:hAnsi="AvantGarde Bk BT"/>
          <w:sz w:val="20"/>
          <w:szCs w:val="20"/>
        </w:rPr>
      </w:pPr>
    </w:p>
    <w:p w14:paraId="2E7EB3D0" w14:textId="6A0467C2" w:rsidR="00442A96" w:rsidRPr="00E47089" w:rsidRDefault="00AC1B2E" w:rsidP="00442A96">
      <w:pPr>
        <w:numPr>
          <w:ilvl w:val="0"/>
          <w:numId w:val="11"/>
        </w:numPr>
        <w:tabs>
          <w:tab w:val="num" w:pos="540"/>
        </w:tabs>
        <w:ind w:left="540" w:hanging="540"/>
        <w:jc w:val="both"/>
        <w:rPr>
          <w:rFonts w:ascii="AvantGarde Bk BT" w:hAnsi="AvantGarde Bk BT"/>
          <w:sz w:val="20"/>
          <w:szCs w:val="20"/>
        </w:rPr>
      </w:pPr>
      <w:r w:rsidRPr="00E47089">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E47089">
        <w:rPr>
          <w:rFonts w:ascii="AvantGarde Bk BT" w:hAnsi="AvantGarde Bk BT"/>
          <w:color w:val="000000" w:themeColor="text1"/>
          <w:sz w:val="20"/>
          <w:szCs w:val="20"/>
        </w:rPr>
        <w:t>s</w:t>
      </w:r>
      <w:r w:rsidRPr="00E47089">
        <w:rPr>
          <w:rFonts w:ascii="AvantGarde Bk BT" w:hAnsi="AvantGarde Bk BT"/>
          <w:color w:val="000000" w:themeColor="text1"/>
          <w:sz w:val="20"/>
          <w:szCs w:val="20"/>
        </w:rPr>
        <w:t xml:space="preserve"> 19 fracción IV, 20, 22 y 23 del Reglamento de Becas de la Universidad de Guadalajara, resulta BENEFICIARIO de la </w:t>
      </w:r>
      <w:r w:rsidR="003C5319" w:rsidRPr="00E47089">
        <w:rPr>
          <w:rFonts w:ascii="AvantGarde Bk BT" w:hAnsi="AvantGarde Bk BT"/>
          <w:color w:val="000000" w:themeColor="text1"/>
          <w:sz w:val="20"/>
          <w:szCs w:val="20"/>
        </w:rPr>
        <w:t>beca-crédito complementaria</w:t>
      </w:r>
      <w:r w:rsidRPr="00E47089">
        <w:rPr>
          <w:rFonts w:ascii="AvantGarde Bk BT" w:hAnsi="AvantGarde Bk BT"/>
          <w:color w:val="000000" w:themeColor="text1"/>
          <w:sz w:val="20"/>
          <w:szCs w:val="20"/>
        </w:rPr>
        <w:t>, con el ob</w:t>
      </w:r>
      <w:r w:rsidR="00924F43" w:rsidRPr="00E47089">
        <w:rPr>
          <w:rFonts w:ascii="AvantGarde Bk BT" w:hAnsi="AvantGarde Bk BT"/>
          <w:color w:val="000000" w:themeColor="text1"/>
          <w:sz w:val="20"/>
          <w:szCs w:val="20"/>
        </w:rPr>
        <w:t xml:space="preserve">jetivo de </w:t>
      </w:r>
      <w:r w:rsidR="00110C3E" w:rsidRPr="00E47089">
        <w:rPr>
          <w:rFonts w:ascii="AvantGarde Bk BT" w:hAnsi="AvantGarde Bk BT"/>
          <w:color w:val="000000" w:themeColor="text1"/>
          <w:sz w:val="20"/>
          <w:szCs w:val="20"/>
        </w:rPr>
        <w:t>continuar con</w:t>
      </w:r>
      <w:r w:rsidR="005E6534" w:rsidRPr="00E47089">
        <w:rPr>
          <w:rFonts w:ascii="AvantGarde Bk BT" w:hAnsi="AvantGarde Bk BT"/>
          <w:color w:val="000000" w:themeColor="text1"/>
          <w:sz w:val="20"/>
          <w:szCs w:val="20"/>
        </w:rPr>
        <w:t xml:space="preserve"> </w:t>
      </w:r>
      <w:r w:rsidR="00BD648A" w:rsidRPr="00E47089">
        <w:rPr>
          <w:rFonts w:ascii="AvantGarde Bk BT" w:hAnsi="AvantGarde Bk BT"/>
          <w:color w:val="000000" w:themeColor="text1"/>
          <w:sz w:val="20"/>
          <w:szCs w:val="20"/>
        </w:rPr>
        <w:t xml:space="preserve">el programa </w:t>
      </w:r>
      <w:r w:rsidR="005E2CC8" w:rsidRPr="00E47089">
        <w:rPr>
          <w:rFonts w:ascii="AvantGarde Bk BT" w:hAnsi="AvantGarde Bk BT"/>
          <w:bCs/>
          <w:sz w:val="20"/>
          <w:szCs w:val="20"/>
        </w:rPr>
        <w:t xml:space="preserve">de </w:t>
      </w:r>
      <w:r w:rsidR="00504729" w:rsidRPr="00E47089">
        <w:rPr>
          <w:rFonts w:ascii="AvantGarde Bk BT" w:hAnsi="AvantGarde Bk BT"/>
          <w:bCs/>
          <w:sz w:val="20"/>
          <w:szCs w:val="20"/>
        </w:rPr>
        <w:t xml:space="preserve">Master of </w:t>
      </w:r>
      <w:proofErr w:type="spellStart"/>
      <w:r w:rsidR="00504729" w:rsidRPr="00E47089">
        <w:rPr>
          <w:rFonts w:ascii="AvantGarde Bk BT" w:hAnsi="AvantGarde Bk BT"/>
          <w:bCs/>
          <w:sz w:val="20"/>
          <w:szCs w:val="20"/>
        </w:rPr>
        <w:t>Arts</w:t>
      </w:r>
      <w:proofErr w:type="spellEnd"/>
      <w:r w:rsidR="00504729" w:rsidRPr="00E47089">
        <w:rPr>
          <w:rFonts w:ascii="AvantGarde Bk BT" w:hAnsi="AvantGarde Bk BT"/>
          <w:bCs/>
          <w:sz w:val="20"/>
          <w:szCs w:val="20"/>
        </w:rPr>
        <w:t xml:space="preserve"> in Security </w:t>
      </w:r>
      <w:proofErr w:type="spellStart"/>
      <w:r w:rsidR="00504729" w:rsidRPr="00E47089">
        <w:rPr>
          <w:rFonts w:ascii="AvantGarde Bk BT" w:hAnsi="AvantGarde Bk BT"/>
          <w:bCs/>
          <w:sz w:val="20"/>
          <w:szCs w:val="20"/>
        </w:rPr>
        <w:t>Studies</w:t>
      </w:r>
      <w:proofErr w:type="spellEnd"/>
      <w:r w:rsidR="00504729" w:rsidRPr="00E47089">
        <w:rPr>
          <w:rFonts w:ascii="AvantGarde Bk BT" w:hAnsi="AvantGarde Bk BT"/>
          <w:bCs/>
          <w:sz w:val="20"/>
          <w:szCs w:val="20"/>
        </w:rPr>
        <w:t xml:space="preserve">, Georgetown </w:t>
      </w:r>
      <w:proofErr w:type="spellStart"/>
      <w:r w:rsidR="00504729" w:rsidRPr="00E47089">
        <w:rPr>
          <w:rFonts w:ascii="AvantGarde Bk BT" w:hAnsi="AvantGarde Bk BT"/>
          <w:bCs/>
          <w:sz w:val="20"/>
          <w:szCs w:val="20"/>
        </w:rPr>
        <w:t>University</w:t>
      </w:r>
      <w:proofErr w:type="spellEnd"/>
      <w:r w:rsidR="00504729" w:rsidRPr="00E47089">
        <w:rPr>
          <w:rFonts w:ascii="AvantGarde Bk BT" w:hAnsi="AvantGarde Bk BT"/>
          <w:bCs/>
          <w:sz w:val="20"/>
          <w:szCs w:val="20"/>
        </w:rPr>
        <w:t>, Estados Unidos</w:t>
      </w:r>
      <w:r w:rsidR="00C93BBE" w:rsidRPr="00E47089">
        <w:rPr>
          <w:rFonts w:ascii="AvantGarde Bk BT" w:hAnsi="AvantGarde Bk BT"/>
          <w:bCs/>
          <w:sz w:val="20"/>
          <w:szCs w:val="20"/>
        </w:rPr>
        <w:t xml:space="preserve"> de Norteamérica</w:t>
      </w:r>
      <w:r w:rsidR="005E2CC8" w:rsidRPr="00E47089">
        <w:rPr>
          <w:rFonts w:ascii="AvantGarde Bk BT" w:hAnsi="AvantGarde Bk BT"/>
          <w:bCs/>
          <w:sz w:val="20"/>
          <w:szCs w:val="20"/>
        </w:rPr>
        <w:t>,</w:t>
      </w:r>
      <w:r w:rsidR="005E6534" w:rsidRPr="00E47089">
        <w:rPr>
          <w:rFonts w:ascii="AvantGarde Bk BT" w:hAnsi="AvantGarde Bk BT"/>
          <w:color w:val="000000" w:themeColor="text1"/>
          <w:sz w:val="20"/>
          <w:szCs w:val="20"/>
        </w:rPr>
        <w:t xml:space="preserve"> con </w:t>
      </w:r>
      <w:r w:rsidR="00442A96" w:rsidRPr="00E47089">
        <w:rPr>
          <w:rFonts w:ascii="AvantGarde Bk BT" w:hAnsi="AvantGarde Bk BT"/>
          <w:sz w:val="20"/>
          <w:szCs w:val="20"/>
        </w:rPr>
        <w:t xml:space="preserve">una duración del programa del </w:t>
      </w:r>
      <w:r w:rsidR="00124E70">
        <w:rPr>
          <w:rFonts w:ascii="AvantGarde Bk BT" w:hAnsi="AvantGarde Bk BT"/>
          <w:sz w:val="20"/>
          <w:szCs w:val="20"/>
        </w:rPr>
        <w:t>19 de agosto de 2019</w:t>
      </w:r>
      <w:r w:rsidR="00110C3E" w:rsidRPr="00E47089">
        <w:rPr>
          <w:rFonts w:ascii="AvantGarde Bk BT" w:hAnsi="AvantGarde Bk BT"/>
          <w:sz w:val="20"/>
          <w:szCs w:val="20"/>
        </w:rPr>
        <w:t xml:space="preserve"> </w:t>
      </w:r>
      <w:r w:rsidR="00E47089">
        <w:rPr>
          <w:rFonts w:ascii="AvantGarde Bk BT" w:hAnsi="AvantGarde Bk BT"/>
          <w:sz w:val="20"/>
          <w:szCs w:val="20"/>
        </w:rPr>
        <w:t>al</w:t>
      </w:r>
      <w:r w:rsidR="00C57FCB" w:rsidRPr="00E47089">
        <w:rPr>
          <w:rFonts w:ascii="AvantGarde Bk BT" w:hAnsi="AvantGarde Bk BT"/>
          <w:sz w:val="20"/>
          <w:szCs w:val="20"/>
        </w:rPr>
        <w:t xml:space="preserve"> 2</w:t>
      </w:r>
      <w:r w:rsidR="00504729" w:rsidRPr="00E47089">
        <w:rPr>
          <w:rFonts w:ascii="AvantGarde Bk BT" w:hAnsi="AvantGarde Bk BT"/>
          <w:sz w:val="20"/>
          <w:szCs w:val="20"/>
        </w:rPr>
        <w:t>3</w:t>
      </w:r>
      <w:r w:rsidR="00110C3E" w:rsidRPr="00E47089">
        <w:rPr>
          <w:rFonts w:ascii="AvantGarde Bk BT" w:hAnsi="AvantGarde Bk BT"/>
          <w:sz w:val="20"/>
          <w:szCs w:val="20"/>
        </w:rPr>
        <w:t xml:space="preserve"> de </w:t>
      </w:r>
      <w:r w:rsidR="00504729" w:rsidRPr="00E47089">
        <w:rPr>
          <w:rFonts w:ascii="AvantGarde Bk BT" w:hAnsi="AvantGarde Bk BT"/>
          <w:sz w:val="20"/>
          <w:szCs w:val="20"/>
        </w:rPr>
        <w:t>mayo del 2021</w:t>
      </w:r>
      <w:r w:rsidR="00BD47EC" w:rsidRPr="00E47089">
        <w:rPr>
          <w:rFonts w:ascii="AvantGarde Bk BT" w:hAnsi="AvantGarde Bk BT"/>
          <w:sz w:val="20"/>
          <w:szCs w:val="20"/>
        </w:rPr>
        <w:t>,</w:t>
      </w:r>
      <w:r w:rsidR="00442A96" w:rsidRPr="00E47089">
        <w:rPr>
          <w:rFonts w:ascii="AvantGarde Bk BT" w:hAnsi="AvantGarde Bk BT"/>
          <w:sz w:val="20"/>
          <w:szCs w:val="20"/>
        </w:rPr>
        <w:t xml:space="preserve"> a favor </w:t>
      </w:r>
      <w:r w:rsidR="005E2CC8" w:rsidRPr="00E47089">
        <w:rPr>
          <w:rFonts w:ascii="AvantGarde Bk BT" w:hAnsi="AvantGarde Bk BT"/>
          <w:sz w:val="20"/>
          <w:szCs w:val="20"/>
        </w:rPr>
        <w:t>del</w:t>
      </w:r>
      <w:r w:rsidR="005E6534" w:rsidRPr="00E47089">
        <w:rPr>
          <w:rFonts w:ascii="AvantGarde Bk BT" w:hAnsi="AvantGarde Bk BT"/>
          <w:sz w:val="20"/>
          <w:szCs w:val="20"/>
        </w:rPr>
        <w:t xml:space="preserve"> </w:t>
      </w:r>
      <w:r w:rsidR="005E2CC8" w:rsidRPr="00E47089">
        <w:rPr>
          <w:rFonts w:ascii="AvantGarde Bk BT" w:hAnsi="AvantGarde Bk BT"/>
          <w:bCs/>
          <w:sz w:val="20"/>
          <w:szCs w:val="20"/>
        </w:rPr>
        <w:t xml:space="preserve">C. </w:t>
      </w:r>
      <w:r w:rsidR="00504729" w:rsidRPr="00E47089">
        <w:rPr>
          <w:rFonts w:ascii="AvantGarde Bk BT" w:hAnsi="AvantGarde Bk BT"/>
          <w:bCs/>
          <w:sz w:val="20"/>
          <w:szCs w:val="20"/>
        </w:rPr>
        <w:t>LORENA ISABEL SALAZAR VIZCARRA</w:t>
      </w:r>
      <w:r w:rsidR="00BA4D7B" w:rsidRPr="00E47089">
        <w:rPr>
          <w:rFonts w:ascii="AvantGarde Bk BT" w:hAnsi="AvantGarde Bk BT"/>
          <w:sz w:val="20"/>
          <w:szCs w:val="20"/>
        </w:rPr>
        <w:t>.</w:t>
      </w:r>
    </w:p>
    <w:p w14:paraId="4DC50A74" w14:textId="77777777" w:rsidR="00442A96" w:rsidRDefault="00442A96" w:rsidP="00442A96">
      <w:pPr>
        <w:pStyle w:val="Prrafodelista"/>
        <w:rPr>
          <w:rFonts w:ascii="AvantGarde Bk BT" w:hAnsi="AvantGarde Bk BT"/>
          <w:sz w:val="20"/>
          <w:szCs w:val="20"/>
        </w:rPr>
      </w:pPr>
    </w:p>
    <w:p w14:paraId="4AEE7D13" w14:textId="77777777" w:rsidR="00D21784" w:rsidRPr="008E608F" w:rsidRDefault="00D21784" w:rsidP="00D21784">
      <w:pPr>
        <w:jc w:val="both"/>
        <w:rPr>
          <w:rFonts w:ascii="AvantGarde Bk BT" w:hAnsi="AvantGarde Bk BT"/>
          <w:sz w:val="20"/>
          <w:szCs w:val="20"/>
        </w:rPr>
      </w:pPr>
      <w:r w:rsidRPr="008E608F">
        <w:rPr>
          <w:rFonts w:ascii="AvantGarde Bk BT" w:hAnsi="AvantGarde Bk BT"/>
          <w:sz w:val="20"/>
          <w:szCs w:val="20"/>
        </w:rPr>
        <w:t>En virtud de los antecedentes antes expuestos y tomando en consideración los siguientes:</w:t>
      </w:r>
    </w:p>
    <w:p w14:paraId="3A4111EE" w14:textId="77777777" w:rsidR="00D21784" w:rsidRPr="008E608F" w:rsidRDefault="00D21784" w:rsidP="00D21784">
      <w:pPr>
        <w:rPr>
          <w:rFonts w:ascii="AvantGarde Bk BT" w:hAnsi="AvantGarde Bk BT"/>
          <w:sz w:val="20"/>
          <w:szCs w:val="20"/>
        </w:rPr>
      </w:pPr>
    </w:p>
    <w:p w14:paraId="03DBCC58" w14:textId="6D59A1A3" w:rsidR="00AC1B2E" w:rsidRPr="00D40F0E" w:rsidRDefault="00D21784" w:rsidP="00D21784">
      <w:pPr>
        <w:jc w:val="center"/>
        <w:rPr>
          <w:rFonts w:ascii="AvantGarde Bk BT" w:hAnsi="AvantGarde Bk BT"/>
          <w:b/>
          <w:sz w:val="20"/>
          <w:szCs w:val="20"/>
        </w:rPr>
      </w:pPr>
      <w:r w:rsidRPr="008E608F">
        <w:rPr>
          <w:rFonts w:ascii="AvantGarde Bk BT" w:hAnsi="AvantGarde Bk BT"/>
          <w:b/>
          <w:sz w:val="20"/>
          <w:szCs w:val="20"/>
          <w:lang w:val="pt-BR"/>
        </w:rPr>
        <w:t>FUNDAMENTOS JURIDICOS</w:t>
      </w:r>
    </w:p>
    <w:p w14:paraId="223B0059" w14:textId="77777777" w:rsidR="00AC1B2E" w:rsidRPr="00D40F0E" w:rsidRDefault="00AC1B2E" w:rsidP="00D21784">
      <w:pPr>
        <w:jc w:val="center"/>
        <w:rPr>
          <w:rFonts w:ascii="AvantGarde Bk BT" w:hAnsi="AvantGarde Bk BT"/>
          <w:b/>
          <w:sz w:val="20"/>
          <w:szCs w:val="20"/>
        </w:rPr>
      </w:pPr>
    </w:p>
    <w:p w14:paraId="4C89088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40193E12"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236F0B43"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760FD131"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57D94C6B"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6559C62" w14:textId="77777777" w:rsidR="00AC1B2E" w:rsidRPr="00D40F0E" w:rsidRDefault="00AC1B2E" w:rsidP="00AC1B2E">
      <w:pPr>
        <w:ind w:hanging="240"/>
        <w:jc w:val="both"/>
        <w:rPr>
          <w:rFonts w:ascii="AvantGarde Bk BT" w:hAnsi="AvantGarde Bk BT"/>
          <w:spacing w:val="-3"/>
          <w:sz w:val="20"/>
          <w:szCs w:val="20"/>
        </w:rPr>
      </w:pPr>
    </w:p>
    <w:p w14:paraId="5D5D2A93"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5A373479" w14:textId="77777777" w:rsidR="00AC1B2E" w:rsidRPr="00D40F0E" w:rsidRDefault="00AC1B2E" w:rsidP="00AC1B2E">
      <w:pPr>
        <w:ind w:hanging="240"/>
        <w:rPr>
          <w:rFonts w:ascii="AvantGarde Bk BT" w:hAnsi="AvantGarde Bk BT"/>
          <w:spacing w:val="-3"/>
          <w:sz w:val="20"/>
          <w:szCs w:val="20"/>
        </w:rPr>
      </w:pPr>
    </w:p>
    <w:p w14:paraId="12E4F574"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74A92167" w14:textId="42C4E194" w:rsidR="00AC1B2E" w:rsidRDefault="00AC1B2E" w:rsidP="00AC1B2E">
      <w:pPr>
        <w:ind w:left="708"/>
        <w:rPr>
          <w:rFonts w:ascii="AvantGarde Bk BT" w:hAnsi="AvantGarde Bk BT"/>
          <w:spacing w:val="-3"/>
          <w:sz w:val="20"/>
          <w:szCs w:val="20"/>
        </w:rPr>
      </w:pPr>
    </w:p>
    <w:p w14:paraId="160ECB20" w14:textId="36201BDD" w:rsidR="005C667A" w:rsidRDefault="005C667A" w:rsidP="00AC1B2E">
      <w:pPr>
        <w:ind w:left="708"/>
        <w:rPr>
          <w:rFonts w:ascii="AvantGarde Bk BT" w:hAnsi="AvantGarde Bk BT"/>
          <w:spacing w:val="-3"/>
          <w:sz w:val="20"/>
          <w:szCs w:val="20"/>
        </w:rPr>
      </w:pPr>
    </w:p>
    <w:p w14:paraId="08D9B778" w14:textId="75D879FD" w:rsidR="005C667A" w:rsidRDefault="005C667A" w:rsidP="00AC1B2E">
      <w:pPr>
        <w:ind w:left="708"/>
        <w:rPr>
          <w:rFonts w:ascii="AvantGarde Bk BT" w:hAnsi="AvantGarde Bk BT"/>
          <w:spacing w:val="-3"/>
          <w:sz w:val="20"/>
          <w:szCs w:val="20"/>
        </w:rPr>
      </w:pPr>
    </w:p>
    <w:p w14:paraId="0CCCD753" w14:textId="77777777" w:rsidR="005C667A" w:rsidRPr="00D40F0E" w:rsidRDefault="005C667A" w:rsidP="00AC1B2E">
      <w:pPr>
        <w:ind w:left="708"/>
        <w:rPr>
          <w:rFonts w:ascii="AvantGarde Bk BT" w:hAnsi="AvantGarde Bk BT"/>
          <w:spacing w:val="-3"/>
          <w:sz w:val="20"/>
          <w:szCs w:val="20"/>
        </w:rPr>
      </w:pPr>
    </w:p>
    <w:p w14:paraId="17736A73"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C78556" w14:textId="77777777" w:rsidR="00AC1B2E" w:rsidRPr="00D40F0E" w:rsidRDefault="00AC1B2E" w:rsidP="00AC1B2E">
      <w:pPr>
        <w:ind w:left="708"/>
        <w:rPr>
          <w:rFonts w:ascii="AvantGarde Bk BT" w:hAnsi="AvantGarde Bk BT"/>
          <w:spacing w:val="-3"/>
          <w:sz w:val="20"/>
          <w:szCs w:val="20"/>
        </w:rPr>
      </w:pPr>
    </w:p>
    <w:p w14:paraId="1E52F9A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703F509B" w14:textId="77777777" w:rsidR="00AC1B2E" w:rsidRPr="00D40F0E" w:rsidRDefault="00AC1B2E" w:rsidP="00AC1B2E">
      <w:pPr>
        <w:jc w:val="both"/>
        <w:rPr>
          <w:rFonts w:ascii="AvantGarde Bk BT" w:hAnsi="AvantGarde Bk BT"/>
          <w:spacing w:val="-3"/>
          <w:sz w:val="20"/>
          <w:szCs w:val="20"/>
        </w:rPr>
      </w:pPr>
    </w:p>
    <w:p w14:paraId="48043036"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63BA62A7" w14:textId="77777777" w:rsidR="00AC1B2E" w:rsidRPr="00D40F0E" w:rsidRDefault="00AC1B2E" w:rsidP="00AC1B2E">
      <w:pPr>
        <w:ind w:hanging="720"/>
        <w:jc w:val="both"/>
        <w:rPr>
          <w:rFonts w:ascii="AvantGarde Bk BT" w:hAnsi="AvantGarde Bk BT"/>
          <w:spacing w:val="-3"/>
          <w:sz w:val="20"/>
          <w:szCs w:val="20"/>
        </w:rPr>
      </w:pPr>
    </w:p>
    <w:p w14:paraId="0067951C" w14:textId="7FA97F43" w:rsidR="00AC1B2E" w:rsidRDefault="00AC1B2E" w:rsidP="00D21784">
      <w:pPr>
        <w:jc w:val="center"/>
        <w:rPr>
          <w:rFonts w:ascii="AvantGarde Bk BT" w:hAnsi="AvantGarde Bk BT"/>
          <w:b/>
          <w:sz w:val="20"/>
          <w:szCs w:val="20"/>
        </w:rPr>
      </w:pPr>
      <w:r w:rsidRPr="00D40F0E">
        <w:rPr>
          <w:rFonts w:ascii="AvantGarde Bk BT" w:hAnsi="AvantGarde Bk BT"/>
          <w:b/>
          <w:sz w:val="20"/>
          <w:szCs w:val="20"/>
        </w:rPr>
        <w:t>RESOLUTIVOS</w:t>
      </w:r>
    </w:p>
    <w:p w14:paraId="2484266D" w14:textId="77777777" w:rsidR="00D21784" w:rsidRPr="00D40F0E" w:rsidRDefault="00D21784" w:rsidP="00D21784">
      <w:pPr>
        <w:jc w:val="center"/>
        <w:rPr>
          <w:rFonts w:ascii="AvantGarde Bk BT" w:hAnsi="AvantGarde Bk BT"/>
          <w:b/>
          <w:sz w:val="20"/>
          <w:szCs w:val="20"/>
        </w:rPr>
      </w:pPr>
    </w:p>
    <w:p w14:paraId="20D010FD" w14:textId="77777777" w:rsidR="00BD47EC"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3A7288">
        <w:rPr>
          <w:rFonts w:ascii="AvantGarde Bk BT" w:hAnsi="AvantGarde Bk BT"/>
          <w:spacing w:val="-3"/>
          <w:sz w:val="20"/>
          <w:szCs w:val="20"/>
          <w:lang w:val="es-ES_tradnl"/>
        </w:rPr>
        <w:t>a</w:t>
      </w:r>
      <w:r w:rsidR="003C5319">
        <w:rPr>
          <w:rFonts w:ascii="AvantGarde Bk BT" w:hAnsi="AvantGarde Bk BT"/>
          <w:spacing w:val="-3"/>
          <w:sz w:val="20"/>
          <w:szCs w:val="20"/>
          <w:lang w:val="es-ES_tradnl"/>
        </w:rPr>
        <w:t xml:space="preserve"> </w:t>
      </w:r>
      <w:r w:rsidR="005E6534" w:rsidRPr="00AB6D6B">
        <w:rPr>
          <w:rFonts w:ascii="AvantGarde Bk BT" w:hAnsi="AvantGarde Bk BT"/>
          <w:spacing w:val="-3"/>
          <w:sz w:val="20"/>
          <w:szCs w:val="20"/>
          <w:lang w:val="es-ES_tradnl"/>
        </w:rPr>
        <w:t>l</w:t>
      </w:r>
      <w:r w:rsidR="003C5319" w:rsidRPr="00AB6D6B">
        <w:rPr>
          <w:rFonts w:ascii="AvantGarde Bk BT" w:hAnsi="AvantGarde Bk BT"/>
          <w:spacing w:val="-3"/>
          <w:sz w:val="20"/>
          <w:szCs w:val="20"/>
          <w:lang w:val="es-ES_tradnl"/>
        </w:rPr>
        <w:t>a</w:t>
      </w:r>
      <w:r w:rsidR="005E6534" w:rsidRPr="00AB6D6B">
        <w:rPr>
          <w:rFonts w:ascii="AvantGarde Bk BT" w:hAnsi="AvantGarde Bk BT"/>
          <w:spacing w:val="-3"/>
          <w:sz w:val="20"/>
          <w:szCs w:val="20"/>
          <w:lang w:val="es-ES_tradnl"/>
        </w:rPr>
        <w:t xml:space="preserve"> </w:t>
      </w:r>
      <w:r w:rsidR="005E6534" w:rsidRPr="00E47089">
        <w:rPr>
          <w:rFonts w:ascii="AvantGarde Bk BT" w:hAnsi="AvantGarde Bk BT"/>
          <w:spacing w:val="-3"/>
          <w:sz w:val="20"/>
          <w:szCs w:val="20"/>
          <w:lang w:val="es-ES_tradnl"/>
        </w:rPr>
        <w:t>C.</w:t>
      </w:r>
      <w:r w:rsidR="003D7569" w:rsidRPr="00E47089">
        <w:rPr>
          <w:rFonts w:ascii="AvantGarde Bk BT" w:hAnsi="AvantGarde Bk BT"/>
          <w:bCs/>
          <w:sz w:val="20"/>
          <w:szCs w:val="20"/>
        </w:rPr>
        <w:t xml:space="preserve"> </w:t>
      </w:r>
      <w:r w:rsidR="00AB6D6B" w:rsidRPr="00E47089">
        <w:rPr>
          <w:rFonts w:ascii="AvantGarde Bk BT" w:hAnsi="AvantGarde Bk BT"/>
          <w:bCs/>
          <w:sz w:val="20"/>
          <w:szCs w:val="20"/>
        </w:rPr>
        <w:t>LORENA ISABEL SALAZAR VIZCARRA</w:t>
      </w:r>
      <w:r w:rsidR="00C4422E" w:rsidRPr="00E47089">
        <w:rPr>
          <w:rFonts w:ascii="AvantGarde Bk BT" w:hAnsi="AvantGarde Bk BT"/>
          <w:spacing w:val="-3"/>
          <w:sz w:val="20"/>
          <w:szCs w:val="20"/>
          <w:lang w:val="es-ES_tradnl"/>
        </w:rPr>
        <w:t>,</w:t>
      </w:r>
      <w:r w:rsidRPr="00E47089">
        <w:rPr>
          <w:rFonts w:ascii="AvantGarde Bk BT" w:hAnsi="AvantGarde Bk BT"/>
          <w:spacing w:val="-3"/>
          <w:sz w:val="20"/>
          <w:szCs w:val="20"/>
          <w:lang w:val="es-ES_tradnl"/>
        </w:rPr>
        <w:t xml:space="preserve"> como BENEFICIARIO de la BECA-CRÉDITO </w:t>
      </w:r>
      <w:r w:rsidR="004967FD" w:rsidRPr="00E47089">
        <w:rPr>
          <w:rFonts w:ascii="AvantGarde Bk BT" w:hAnsi="AvantGarde Bk BT"/>
          <w:spacing w:val="-3"/>
          <w:sz w:val="20"/>
          <w:szCs w:val="20"/>
          <w:lang w:val="es-ES_tradnl"/>
        </w:rPr>
        <w:t>COMPLEMENTARIA</w:t>
      </w:r>
      <w:r w:rsidR="005E6534" w:rsidRPr="00E47089">
        <w:rPr>
          <w:rFonts w:ascii="AvantGarde Bk BT" w:hAnsi="AvantGarde Bk BT"/>
          <w:spacing w:val="-3"/>
          <w:sz w:val="20"/>
          <w:szCs w:val="20"/>
          <w:lang w:val="es-ES_tradnl"/>
        </w:rPr>
        <w:t>,</w:t>
      </w:r>
      <w:r w:rsidRPr="00E47089">
        <w:rPr>
          <w:rFonts w:ascii="AvantGarde Bk BT" w:hAnsi="AvantGarde Bk BT"/>
          <w:spacing w:val="-3"/>
          <w:sz w:val="20"/>
          <w:szCs w:val="20"/>
          <w:lang w:val="es-ES_tradnl"/>
        </w:rPr>
        <w:t xml:space="preserve"> con el objetivo de</w:t>
      </w:r>
      <w:r w:rsidR="005E6534" w:rsidRPr="00E47089">
        <w:rPr>
          <w:rFonts w:ascii="AvantGarde Bk BT" w:hAnsi="AvantGarde Bk BT"/>
          <w:spacing w:val="-3"/>
          <w:sz w:val="20"/>
          <w:szCs w:val="20"/>
          <w:lang w:val="es-ES_tradnl"/>
        </w:rPr>
        <w:t xml:space="preserve"> </w:t>
      </w:r>
      <w:r w:rsidR="004967FD" w:rsidRPr="00E47089">
        <w:rPr>
          <w:rFonts w:ascii="AvantGarde Bk BT" w:hAnsi="AvantGarde Bk BT"/>
          <w:spacing w:val="-3"/>
          <w:sz w:val="20"/>
          <w:szCs w:val="20"/>
          <w:lang w:val="es-ES_tradnl"/>
        </w:rPr>
        <w:t>continuar</w:t>
      </w:r>
      <w:r w:rsidR="005E6534" w:rsidRPr="00E47089">
        <w:rPr>
          <w:rFonts w:ascii="AvantGarde Bk BT" w:hAnsi="AvantGarde Bk BT"/>
          <w:spacing w:val="-3"/>
          <w:sz w:val="20"/>
          <w:szCs w:val="20"/>
          <w:lang w:val="es-ES_tradnl"/>
        </w:rPr>
        <w:t xml:space="preserve"> </w:t>
      </w:r>
      <w:r w:rsidR="00AB6D6B" w:rsidRPr="00E47089">
        <w:rPr>
          <w:rFonts w:ascii="AvantGarde Bk BT" w:hAnsi="AvantGarde Bk BT"/>
          <w:spacing w:val="-3"/>
          <w:sz w:val="20"/>
          <w:szCs w:val="20"/>
          <w:lang w:val="es-ES_tradnl"/>
        </w:rPr>
        <w:t>el</w:t>
      </w:r>
      <w:r w:rsidR="008060F3" w:rsidRPr="00E47089">
        <w:rPr>
          <w:rFonts w:ascii="AvantGarde Bk BT" w:hAnsi="AvantGarde Bk BT"/>
          <w:spacing w:val="-3"/>
          <w:sz w:val="20"/>
          <w:szCs w:val="20"/>
          <w:lang w:val="es-ES_tradnl"/>
        </w:rPr>
        <w:t xml:space="preserve"> </w:t>
      </w:r>
      <w:r w:rsidR="00AB6D6B" w:rsidRPr="00E47089">
        <w:rPr>
          <w:rFonts w:ascii="AvantGarde Bk BT" w:hAnsi="AvantGarde Bk BT"/>
          <w:bCs/>
          <w:sz w:val="20"/>
          <w:szCs w:val="20"/>
        </w:rPr>
        <w:t xml:space="preserve">Master of </w:t>
      </w:r>
      <w:proofErr w:type="spellStart"/>
      <w:r w:rsidR="00AB6D6B" w:rsidRPr="00E47089">
        <w:rPr>
          <w:rFonts w:ascii="AvantGarde Bk BT" w:hAnsi="AvantGarde Bk BT"/>
          <w:bCs/>
          <w:sz w:val="20"/>
          <w:szCs w:val="20"/>
        </w:rPr>
        <w:t>Arts</w:t>
      </w:r>
      <w:proofErr w:type="spellEnd"/>
      <w:r w:rsidR="00AB6D6B" w:rsidRPr="00E47089">
        <w:rPr>
          <w:rFonts w:ascii="AvantGarde Bk BT" w:hAnsi="AvantGarde Bk BT"/>
          <w:bCs/>
          <w:sz w:val="20"/>
          <w:szCs w:val="20"/>
        </w:rPr>
        <w:t xml:space="preserve"> in Security </w:t>
      </w:r>
      <w:proofErr w:type="spellStart"/>
      <w:r w:rsidR="00AB6D6B" w:rsidRPr="00E47089">
        <w:rPr>
          <w:rFonts w:ascii="AvantGarde Bk BT" w:hAnsi="AvantGarde Bk BT"/>
          <w:bCs/>
          <w:sz w:val="20"/>
          <w:szCs w:val="20"/>
        </w:rPr>
        <w:t>Studies</w:t>
      </w:r>
      <w:proofErr w:type="spellEnd"/>
      <w:r w:rsidR="00AB6D6B" w:rsidRPr="00E47089">
        <w:rPr>
          <w:rFonts w:ascii="AvantGarde Bk BT" w:hAnsi="AvantGarde Bk BT"/>
          <w:bCs/>
          <w:sz w:val="20"/>
          <w:szCs w:val="20"/>
        </w:rPr>
        <w:t xml:space="preserve">, Georgetown </w:t>
      </w:r>
      <w:proofErr w:type="spellStart"/>
      <w:r w:rsidR="00AB6D6B" w:rsidRPr="00E47089">
        <w:rPr>
          <w:rFonts w:ascii="AvantGarde Bk BT" w:hAnsi="AvantGarde Bk BT"/>
          <w:bCs/>
          <w:sz w:val="20"/>
          <w:szCs w:val="20"/>
        </w:rPr>
        <w:t>University</w:t>
      </w:r>
      <w:proofErr w:type="spellEnd"/>
      <w:r w:rsidR="00AB6D6B" w:rsidRPr="00E47089">
        <w:rPr>
          <w:rFonts w:ascii="AvantGarde Bk BT" w:hAnsi="AvantGarde Bk BT"/>
          <w:bCs/>
          <w:sz w:val="20"/>
          <w:szCs w:val="20"/>
        </w:rPr>
        <w:t>, Estados Unidos</w:t>
      </w:r>
      <w:r w:rsidR="00C86507" w:rsidRPr="00E47089">
        <w:rPr>
          <w:rFonts w:ascii="AvantGarde Bk BT" w:hAnsi="AvantGarde Bk BT"/>
          <w:spacing w:val="-3"/>
          <w:sz w:val="20"/>
          <w:szCs w:val="20"/>
          <w:lang w:val="es-ES_tradnl"/>
        </w:rPr>
        <w:t>.</w:t>
      </w:r>
    </w:p>
    <w:p w14:paraId="69288E21" w14:textId="77777777" w:rsidR="003B4B47" w:rsidRDefault="003B4B47" w:rsidP="00AC1B2E">
      <w:pPr>
        <w:jc w:val="both"/>
        <w:rPr>
          <w:rFonts w:ascii="AvantGarde Bk BT" w:hAnsi="AvantGarde Bk BT"/>
          <w:spacing w:val="-3"/>
          <w:sz w:val="20"/>
          <w:szCs w:val="20"/>
          <w:lang w:val="es-ES_tradnl"/>
        </w:rPr>
      </w:pPr>
    </w:p>
    <w:p w14:paraId="03F5F6CA" w14:textId="5B460848" w:rsidR="00207150" w:rsidRPr="00207150" w:rsidRDefault="003B4B47" w:rsidP="00207150">
      <w:pPr>
        <w:jc w:val="both"/>
        <w:rPr>
          <w:rFonts w:ascii="AvantGarde Bk BT" w:hAnsi="AvantGarde Bk BT"/>
          <w:spacing w:val="-3"/>
          <w:sz w:val="20"/>
          <w:szCs w:val="20"/>
          <w:lang w:val="es-ES_tradnl"/>
        </w:rPr>
      </w:pPr>
      <w:r w:rsidRPr="00207150">
        <w:rPr>
          <w:rFonts w:ascii="AvantGarde Bk BT" w:hAnsi="AvantGarde Bk BT"/>
          <w:spacing w:val="-3"/>
          <w:sz w:val="20"/>
          <w:szCs w:val="20"/>
          <w:lang w:val="es-ES_tradnl"/>
        </w:rPr>
        <w:t xml:space="preserve">La C. </w:t>
      </w:r>
      <w:r w:rsidR="00AB6D6B" w:rsidRPr="00207150">
        <w:rPr>
          <w:rFonts w:ascii="AvantGarde Bk BT" w:hAnsi="AvantGarde Bk BT"/>
          <w:spacing w:val="-3"/>
          <w:sz w:val="20"/>
          <w:szCs w:val="20"/>
          <w:lang w:val="es-ES_tradnl"/>
        </w:rPr>
        <w:t>LORENA ISABEL SALAZAR VIZCARRA</w:t>
      </w:r>
      <w:r w:rsidRPr="00207150">
        <w:rPr>
          <w:rFonts w:ascii="AvantGarde Bk BT" w:hAnsi="AvantGarde Bk BT"/>
          <w:spacing w:val="-3"/>
          <w:sz w:val="20"/>
          <w:szCs w:val="20"/>
          <w:lang w:val="es-ES_tradnl"/>
        </w:rPr>
        <w:t xml:space="preserve"> </w:t>
      </w:r>
      <w:r w:rsidR="00E47089" w:rsidRPr="00207150">
        <w:rPr>
          <w:rFonts w:ascii="AvantGarde Bk BT" w:hAnsi="AvantGarde Bk BT"/>
          <w:spacing w:val="-3"/>
          <w:sz w:val="20"/>
          <w:szCs w:val="20"/>
          <w:lang w:val="es-ES_tradnl"/>
        </w:rPr>
        <w:t xml:space="preserve">cuenta con una beca por parte de Georgetown </w:t>
      </w:r>
      <w:proofErr w:type="spellStart"/>
      <w:r w:rsidR="00E47089" w:rsidRPr="00207150">
        <w:rPr>
          <w:rFonts w:ascii="AvantGarde Bk BT" w:hAnsi="AvantGarde Bk BT"/>
          <w:spacing w:val="-3"/>
          <w:sz w:val="20"/>
          <w:szCs w:val="20"/>
          <w:lang w:val="es-ES_tradnl"/>
        </w:rPr>
        <w:t>University</w:t>
      </w:r>
      <w:proofErr w:type="spellEnd"/>
      <w:r w:rsidR="00E47089" w:rsidRPr="00207150">
        <w:rPr>
          <w:rFonts w:ascii="AvantGarde Bk BT" w:hAnsi="AvantGarde Bk BT"/>
          <w:spacing w:val="-3"/>
          <w:sz w:val="20"/>
          <w:szCs w:val="20"/>
          <w:lang w:val="es-ES_tradnl"/>
        </w:rPr>
        <w:t xml:space="preserve"> </w:t>
      </w:r>
      <w:r w:rsidR="00207150" w:rsidRPr="00207150">
        <w:rPr>
          <w:rFonts w:ascii="AvantGarde Bk BT" w:hAnsi="AvantGarde Bk BT"/>
          <w:spacing w:val="-3"/>
          <w:sz w:val="20"/>
          <w:szCs w:val="20"/>
          <w:lang w:val="es-ES_tradnl"/>
        </w:rPr>
        <w:t xml:space="preserve">y </w:t>
      </w:r>
      <w:r w:rsidR="00207150">
        <w:rPr>
          <w:rFonts w:ascii="AvantGarde Bk BT" w:hAnsi="AvantGarde Bk BT"/>
          <w:spacing w:val="-3"/>
          <w:sz w:val="20"/>
          <w:szCs w:val="20"/>
          <w:lang w:val="es-ES_tradnl"/>
        </w:rPr>
        <w:t xml:space="preserve">del </w:t>
      </w:r>
      <w:r w:rsidR="00207150" w:rsidRPr="00207150">
        <w:rPr>
          <w:rFonts w:ascii="AvantGarde Bk BT" w:hAnsi="AvantGarde Bk BT"/>
          <w:spacing w:val="-3"/>
          <w:sz w:val="20"/>
          <w:szCs w:val="20"/>
          <w:lang w:val="es-ES_tradnl"/>
        </w:rPr>
        <w:t xml:space="preserve">Fideicomiso Educativo </w:t>
      </w:r>
      <w:proofErr w:type="spellStart"/>
      <w:r w:rsidR="00207150" w:rsidRPr="00207150">
        <w:rPr>
          <w:rFonts w:ascii="AvantGarde Bk BT" w:hAnsi="AvantGarde Bk BT"/>
          <w:spacing w:val="-3"/>
          <w:sz w:val="20"/>
          <w:szCs w:val="20"/>
          <w:lang w:val="es-ES_tradnl"/>
        </w:rPr>
        <w:t>Pyrrha</w:t>
      </w:r>
      <w:proofErr w:type="spellEnd"/>
      <w:r w:rsidR="00207150" w:rsidRPr="00207150">
        <w:rPr>
          <w:rFonts w:ascii="AvantGarde Bk BT" w:hAnsi="AvantGarde Bk BT"/>
          <w:spacing w:val="-3"/>
          <w:sz w:val="20"/>
          <w:szCs w:val="20"/>
          <w:lang w:val="es-ES_tradnl"/>
        </w:rPr>
        <w:t xml:space="preserve"> Gladys </w:t>
      </w:r>
      <w:proofErr w:type="spellStart"/>
      <w:r w:rsidR="00207150" w:rsidRPr="00207150">
        <w:rPr>
          <w:rFonts w:ascii="AvantGarde Bk BT" w:hAnsi="AvantGarde Bk BT"/>
          <w:spacing w:val="-3"/>
          <w:sz w:val="20"/>
          <w:szCs w:val="20"/>
          <w:lang w:val="es-ES_tradnl"/>
        </w:rPr>
        <w:t>Grodman</w:t>
      </w:r>
      <w:proofErr w:type="spellEnd"/>
      <w:r w:rsidR="00207150">
        <w:rPr>
          <w:rFonts w:ascii="AvantGarde Bk BT" w:hAnsi="AvantGarde Bk BT"/>
          <w:spacing w:val="-3"/>
          <w:sz w:val="20"/>
          <w:szCs w:val="20"/>
          <w:lang w:val="es-ES_tradnl"/>
        </w:rPr>
        <w:t xml:space="preserve"> que cubren la matrícula. </w:t>
      </w:r>
    </w:p>
    <w:p w14:paraId="53E17682" w14:textId="35696694" w:rsidR="003B4B47" w:rsidRDefault="003B4B47" w:rsidP="003B4B47">
      <w:pPr>
        <w:jc w:val="both"/>
        <w:rPr>
          <w:rFonts w:ascii="AvantGarde Bk BT" w:hAnsi="AvantGarde Bk BT"/>
          <w:spacing w:val="-3"/>
          <w:sz w:val="20"/>
          <w:szCs w:val="20"/>
          <w:lang w:val="es-ES_tradnl"/>
        </w:rPr>
      </w:pPr>
    </w:p>
    <w:p w14:paraId="71D500BA" w14:textId="33118364" w:rsidR="00AC1B2E" w:rsidRPr="00207150"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xml:space="preserve">.- La BECA-CRÉDITO </w:t>
      </w:r>
      <w:r w:rsidR="004967FD" w:rsidRPr="00207150">
        <w:rPr>
          <w:rFonts w:ascii="AvantGarde Bk BT" w:hAnsi="AvantGarde Bk BT"/>
          <w:spacing w:val="-3"/>
          <w:sz w:val="20"/>
          <w:szCs w:val="20"/>
          <w:lang w:val="es-ES_tradnl"/>
        </w:rPr>
        <w:t>COMPLEMENTARIA</w:t>
      </w:r>
      <w:r w:rsidRPr="00207150">
        <w:rPr>
          <w:rFonts w:ascii="AvantGarde Bk BT" w:hAnsi="AvantGarde Bk BT"/>
          <w:spacing w:val="-3"/>
          <w:sz w:val="20"/>
          <w:szCs w:val="20"/>
          <w:lang w:val="es-ES_tradnl"/>
        </w:rPr>
        <w:t xml:space="preserve">, con dedicación de tiempo completo al programa de estudios, será a partir del </w:t>
      </w:r>
      <w:r w:rsidR="00817F96" w:rsidRPr="00207150">
        <w:rPr>
          <w:rFonts w:ascii="AvantGarde Bk BT" w:hAnsi="AvantGarde Bk BT"/>
          <w:sz w:val="20"/>
          <w:szCs w:val="20"/>
        </w:rPr>
        <w:t>1 de septiembre de 2020</w:t>
      </w:r>
      <w:r w:rsidR="004967FD" w:rsidRPr="00207150">
        <w:rPr>
          <w:rFonts w:ascii="AvantGarde Bk BT" w:hAnsi="AvantGarde Bk BT"/>
          <w:sz w:val="20"/>
          <w:szCs w:val="20"/>
        </w:rPr>
        <w:t xml:space="preserve"> al </w:t>
      </w:r>
      <w:r w:rsidR="005905BC" w:rsidRPr="00207150">
        <w:rPr>
          <w:rFonts w:ascii="AvantGarde Bk BT" w:hAnsi="AvantGarde Bk BT"/>
          <w:sz w:val="20"/>
          <w:szCs w:val="20"/>
        </w:rPr>
        <w:t>23 de may</w:t>
      </w:r>
      <w:r w:rsidR="004967FD" w:rsidRPr="00207150">
        <w:rPr>
          <w:rFonts w:ascii="AvantGarde Bk BT" w:hAnsi="AvantGarde Bk BT"/>
          <w:sz w:val="20"/>
          <w:szCs w:val="20"/>
        </w:rPr>
        <w:t>o 202</w:t>
      </w:r>
      <w:r w:rsidR="005905BC" w:rsidRPr="00207150">
        <w:rPr>
          <w:rFonts w:ascii="AvantGarde Bk BT" w:hAnsi="AvantGarde Bk BT"/>
          <w:sz w:val="20"/>
          <w:szCs w:val="20"/>
        </w:rPr>
        <w:t>1</w:t>
      </w:r>
      <w:r w:rsidR="00981A4A" w:rsidRPr="00207150">
        <w:rPr>
          <w:rFonts w:ascii="AvantGarde Bk BT" w:hAnsi="AvantGarde Bk BT"/>
          <w:spacing w:val="-3"/>
          <w:sz w:val="20"/>
          <w:szCs w:val="20"/>
          <w:lang w:val="es-ES_tradnl"/>
        </w:rPr>
        <w:t>,</w:t>
      </w:r>
      <w:r w:rsidRPr="00207150">
        <w:rPr>
          <w:rFonts w:ascii="AvantGarde Bk BT" w:hAnsi="AvantGarde Bk BT"/>
          <w:spacing w:val="-3"/>
          <w:sz w:val="20"/>
          <w:szCs w:val="20"/>
          <w:lang w:val="es-ES_tradnl"/>
        </w:rPr>
        <w:t xml:space="preserve">  la cual comprende los siguientes conceptos, de conformidad con el tabulador vigente en la Universidad de Guadalajara:</w:t>
      </w:r>
    </w:p>
    <w:p w14:paraId="1389CE51" w14:textId="77777777" w:rsidR="00AC1B2E" w:rsidRPr="00207150" w:rsidRDefault="00AC1B2E" w:rsidP="00AC1B2E">
      <w:pPr>
        <w:jc w:val="both"/>
        <w:rPr>
          <w:rFonts w:ascii="AvantGarde Bk BT" w:hAnsi="AvantGarde Bk BT"/>
          <w:spacing w:val="-3"/>
          <w:sz w:val="20"/>
          <w:szCs w:val="20"/>
          <w:lang w:val="es-ES_tradnl"/>
        </w:rPr>
      </w:pPr>
    </w:p>
    <w:p w14:paraId="28BCBEE3" w14:textId="77777777" w:rsidR="00D85B1E" w:rsidRPr="00207150" w:rsidRDefault="00D85B1E" w:rsidP="00AC1B2E">
      <w:pPr>
        <w:numPr>
          <w:ilvl w:val="0"/>
          <w:numId w:val="13"/>
        </w:numPr>
        <w:jc w:val="both"/>
        <w:rPr>
          <w:rFonts w:ascii="Arial Narrow" w:hAnsi="Arial Narrow"/>
          <w:sz w:val="20"/>
          <w:szCs w:val="20"/>
        </w:rPr>
      </w:pPr>
      <w:r w:rsidRPr="00207150">
        <w:rPr>
          <w:rFonts w:ascii="AvantGarde Bk BT" w:hAnsi="AvantGarde Bk BT"/>
          <w:spacing w:val="-3"/>
          <w:sz w:val="20"/>
          <w:szCs w:val="20"/>
          <w:lang w:val="es-ES_tradnl"/>
        </w:rPr>
        <w:t xml:space="preserve">Manutención mensual equivalente en moneda nacional a </w:t>
      </w:r>
      <w:r w:rsidR="00E64B4D" w:rsidRPr="00207150">
        <w:rPr>
          <w:rFonts w:ascii="AvantGarde Bk BT" w:hAnsi="AvantGarde Bk BT"/>
          <w:spacing w:val="-3"/>
          <w:sz w:val="20"/>
          <w:szCs w:val="20"/>
          <w:lang w:val="es-ES_tradnl"/>
        </w:rPr>
        <w:t>1,</w:t>
      </w:r>
      <w:r w:rsidR="00981A4A" w:rsidRPr="00207150">
        <w:rPr>
          <w:rFonts w:ascii="AvantGarde Bk BT" w:hAnsi="AvantGarde Bk BT"/>
          <w:spacing w:val="-3"/>
          <w:sz w:val="20"/>
          <w:szCs w:val="20"/>
          <w:lang w:val="es-ES_tradnl"/>
        </w:rPr>
        <w:t>7</w:t>
      </w:r>
      <w:r w:rsidR="00C86507" w:rsidRPr="00207150">
        <w:rPr>
          <w:rFonts w:ascii="AvantGarde Bk BT" w:hAnsi="AvantGarde Bk BT"/>
          <w:spacing w:val="-3"/>
          <w:sz w:val="20"/>
          <w:szCs w:val="20"/>
          <w:lang w:val="es-ES_tradnl"/>
        </w:rPr>
        <w:t xml:space="preserve">00 </w:t>
      </w:r>
      <w:r w:rsidR="004967FD" w:rsidRPr="00207150">
        <w:rPr>
          <w:rFonts w:ascii="AvantGarde Bk BT" w:hAnsi="AvantGarde Bk BT"/>
          <w:spacing w:val="-3"/>
          <w:sz w:val="20"/>
          <w:szCs w:val="20"/>
          <w:lang w:val="es-ES_tradnl"/>
        </w:rPr>
        <w:t>dólares</w:t>
      </w:r>
      <w:r w:rsidRPr="00207150">
        <w:rPr>
          <w:rFonts w:ascii="AvantGarde Bk BT" w:hAnsi="AvantGarde Bk BT"/>
          <w:spacing w:val="-3"/>
          <w:sz w:val="20"/>
          <w:szCs w:val="20"/>
          <w:lang w:val="es-ES_tradnl"/>
        </w:rPr>
        <w:t>;</w:t>
      </w:r>
    </w:p>
    <w:p w14:paraId="6BF3CC8D" w14:textId="395FED83" w:rsid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151670">
        <w:rPr>
          <w:rFonts w:ascii="AvantGarde Bk BT" w:hAnsi="AvantGarde Bk BT"/>
          <w:spacing w:val="-3"/>
          <w:sz w:val="20"/>
          <w:szCs w:val="20"/>
          <w:lang w:val="es-ES_tradnl"/>
        </w:rPr>
        <w:t xml:space="preserve">anual </w:t>
      </w:r>
      <w:r w:rsidR="00817F96">
        <w:rPr>
          <w:rFonts w:ascii="AvantGarde Bk BT" w:hAnsi="AvantGarde Bk BT"/>
          <w:spacing w:val="-3"/>
          <w:sz w:val="20"/>
          <w:szCs w:val="20"/>
          <w:lang w:val="es-ES_tradnl"/>
        </w:rPr>
        <w:t>$6,750</w:t>
      </w:r>
      <w:r>
        <w:rPr>
          <w:rFonts w:ascii="AvantGarde Bk BT" w:hAnsi="AvantGarde Bk BT"/>
          <w:spacing w:val="-3"/>
          <w:sz w:val="20"/>
          <w:szCs w:val="20"/>
          <w:lang w:val="es-ES_tradnl"/>
        </w:rPr>
        <w:t>.00 M.N.;</w:t>
      </w:r>
      <w:r w:rsidRPr="005E6534">
        <w:rPr>
          <w:rFonts w:ascii="AvantGarde Bk BT" w:hAnsi="AvantGarde Bk BT"/>
          <w:spacing w:val="-3"/>
          <w:sz w:val="20"/>
          <w:szCs w:val="20"/>
          <w:lang w:val="es-ES_tradnl"/>
        </w:rPr>
        <w:t xml:space="preserve"> </w:t>
      </w:r>
    </w:p>
    <w:p w14:paraId="75901F55" w14:textId="6CA027B2" w:rsidR="00C57FCB" w:rsidRPr="00B45FFA" w:rsidRDefault="00C57FCB"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Transporte aéreo de regreso a la obtenci</w:t>
      </w:r>
      <w:r w:rsidR="00817F96">
        <w:rPr>
          <w:rFonts w:ascii="AvantGarde Bk BT" w:hAnsi="AvantGarde Bk BT"/>
          <w:spacing w:val="-3"/>
          <w:sz w:val="20"/>
          <w:szCs w:val="20"/>
          <w:lang w:val="es-ES_tradnl"/>
        </w:rPr>
        <w:t>ón del grado respectivo hasta $1</w:t>
      </w:r>
      <w:r>
        <w:rPr>
          <w:rFonts w:ascii="AvantGarde Bk BT" w:hAnsi="AvantGarde Bk BT"/>
          <w:spacing w:val="-3"/>
          <w:sz w:val="20"/>
          <w:szCs w:val="20"/>
          <w:lang w:val="es-ES_tradnl"/>
        </w:rPr>
        <w:t>5,000.00 M.N.</w:t>
      </w:r>
    </w:p>
    <w:p w14:paraId="3B1B30B8" w14:textId="77777777"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4967FD" w:rsidRPr="00981A4A">
        <w:rPr>
          <w:rFonts w:ascii="AvantGarde Bk BT" w:hAnsi="AvantGarde Bk BT"/>
          <w:sz w:val="20"/>
          <w:szCs w:val="20"/>
        </w:rPr>
        <w:t>La</w:t>
      </w:r>
      <w:r w:rsidR="005E6534" w:rsidRPr="00981A4A">
        <w:rPr>
          <w:rFonts w:ascii="AvantGarde Bk BT" w:hAnsi="AvantGarde Bk BT"/>
          <w:sz w:val="20"/>
          <w:szCs w:val="20"/>
        </w:rPr>
        <w:t xml:space="preserve"> C. </w:t>
      </w:r>
      <w:r w:rsidR="00981A4A" w:rsidRPr="00981A4A">
        <w:rPr>
          <w:rFonts w:ascii="AvantGarde Bk BT" w:hAnsi="AvantGarde Bk BT"/>
          <w:bCs/>
          <w:sz w:val="20"/>
          <w:szCs w:val="20"/>
        </w:rPr>
        <w:t>LORENA</w:t>
      </w:r>
      <w:r w:rsidR="00981A4A" w:rsidRPr="00504729">
        <w:rPr>
          <w:rFonts w:ascii="AvantGarde Bk BT" w:hAnsi="AvantGarde Bk BT"/>
          <w:bCs/>
          <w:sz w:val="20"/>
          <w:szCs w:val="20"/>
        </w:rPr>
        <w:t xml:space="preserve"> ISABEL SALAZAR VIZCARRA</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Centro Universitario </w:t>
      </w:r>
      <w:r w:rsidR="00767BF0">
        <w:rPr>
          <w:rFonts w:ascii="AvantGarde Bk BT" w:hAnsi="AvantGarde Bk BT"/>
          <w:sz w:val="20"/>
          <w:szCs w:val="20"/>
        </w:rPr>
        <w:t xml:space="preserve">de </w:t>
      </w:r>
      <w:r w:rsidR="004967FD" w:rsidRPr="00981A4A">
        <w:rPr>
          <w:rFonts w:ascii="AvantGarde Bk BT" w:hAnsi="AvantGarde Bk BT"/>
          <w:sz w:val="20"/>
          <w:szCs w:val="20"/>
        </w:rPr>
        <w:t>Ciencias Sociales y Humanidades</w:t>
      </w:r>
      <w:r w:rsidR="00FF305D">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1D28E560" w14:textId="77777777" w:rsidR="00AC1B2E" w:rsidRDefault="00AC1B2E" w:rsidP="00AC1B2E">
      <w:pPr>
        <w:jc w:val="both"/>
        <w:rPr>
          <w:rFonts w:ascii="AvantGarde Bk BT" w:hAnsi="AvantGarde Bk BT"/>
          <w:b/>
          <w:sz w:val="20"/>
          <w:szCs w:val="20"/>
        </w:rPr>
      </w:pPr>
    </w:p>
    <w:p w14:paraId="44F4683F" w14:textId="77777777"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Centro Universitario </w:t>
      </w:r>
      <w:r w:rsidR="004967FD">
        <w:rPr>
          <w:rFonts w:ascii="AvantGarde Bk BT" w:hAnsi="AvantGarde Bk BT"/>
          <w:sz w:val="20"/>
          <w:szCs w:val="20"/>
        </w:rPr>
        <w:t xml:space="preserve">de </w:t>
      </w:r>
      <w:r w:rsidR="004967FD" w:rsidRPr="00981A4A">
        <w:rPr>
          <w:rFonts w:ascii="AvantGarde Bk BT" w:hAnsi="AvantGarde Bk BT"/>
          <w:sz w:val="20"/>
          <w:szCs w:val="20"/>
        </w:rPr>
        <w:t>Ciencias Sociales y Humanidades</w:t>
      </w:r>
      <w:r w:rsidR="004967FD">
        <w:rPr>
          <w:rFonts w:ascii="AvantGarde Bk BT" w:hAnsi="AvantGarde Bk BT"/>
          <w:sz w:val="20"/>
          <w:szCs w:val="20"/>
        </w:rPr>
        <w:t xml:space="preserve">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6F500097" w14:textId="77777777" w:rsidR="00833BC2" w:rsidRPr="00D40F0E" w:rsidRDefault="00833BC2" w:rsidP="00AC1B2E">
      <w:pPr>
        <w:jc w:val="both"/>
        <w:rPr>
          <w:rFonts w:ascii="AvantGarde Bk BT" w:hAnsi="AvantGarde Bk BT"/>
          <w:b/>
          <w:sz w:val="20"/>
          <w:szCs w:val="20"/>
        </w:rPr>
      </w:pPr>
    </w:p>
    <w:p w14:paraId="6B339A89" w14:textId="77777777" w:rsidR="00AC1B2E" w:rsidRDefault="00833BC2"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981A4A">
        <w:rPr>
          <w:rFonts w:ascii="AvantGarde Bk BT" w:hAnsi="AvantGarde Bk BT"/>
          <w:sz w:val="20"/>
          <w:szCs w:val="20"/>
        </w:rPr>
        <w:t>y</w:t>
      </w:r>
      <w:r w:rsidR="001F6174" w:rsidRPr="00981A4A">
        <w:rPr>
          <w:rFonts w:ascii="AvantGarde Bk BT" w:hAnsi="AvantGarde Bk BT"/>
          <w:sz w:val="20"/>
          <w:szCs w:val="20"/>
        </w:rPr>
        <w:t xml:space="preserve"> </w:t>
      </w:r>
      <w:r w:rsidR="00543763" w:rsidRPr="00981A4A">
        <w:rPr>
          <w:rFonts w:ascii="AvantGarde Bk BT" w:hAnsi="AvantGarde Bk BT"/>
          <w:sz w:val="20"/>
          <w:szCs w:val="20"/>
        </w:rPr>
        <w:t>la</w:t>
      </w:r>
      <w:r w:rsidR="005E6534" w:rsidRPr="00981A4A">
        <w:rPr>
          <w:rFonts w:ascii="AvantGarde Bk BT" w:hAnsi="AvantGarde Bk BT"/>
          <w:sz w:val="20"/>
          <w:szCs w:val="20"/>
        </w:rPr>
        <w:t xml:space="preserve"> C. </w:t>
      </w:r>
      <w:r w:rsidR="00981A4A" w:rsidRPr="00981A4A">
        <w:rPr>
          <w:rFonts w:ascii="AvantGarde Bk BT" w:hAnsi="AvantGarde Bk BT"/>
          <w:bCs/>
          <w:sz w:val="20"/>
          <w:szCs w:val="20"/>
        </w:rPr>
        <w:t>LORENA</w:t>
      </w:r>
      <w:r w:rsidR="00981A4A" w:rsidRPr="00504729">
        <w:rPr>
          <w:rFonts w:ascii="AvantGarde Bk BT" w:hAnsi="AvantGarde Bk BT"/>
          <w:bCs/>
          <w:sz w:val="20"/>
          <w:szCs w:val="20"/>
        </w:rPr>
        <w:t xml:space="preserve"> ISABEL SALAZAR VIZCARRA</w:t>
      </w:r>
      <w:r w:rsidR="00AC1B2E">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o cualquier instrumento jurídico y/o docume</w:t>
      </w:r>
      <w:bookmarkStart w:id="0" w:name="_GoBack"/>
      <w:bookmarkEnd w:id="0"/>
      <w:r w:rsidR="00AC1B2E">
        <w:rPr>
          <w:rFonts w:ascii="AvantGarde Bk BT" w:hAnsi="AvantGarde Bk BT"/>
          <w:sz w:val="20"/>
          <w:szCs w:val="20"/>
        </w:rPr>
        <w:t xml:space="preserv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14:paraId="35BC7960" w14:textId="77777777" w:rsidR="002319C9" w:rsidRPr="00D40F0E" w:rsidRDefault="002319C9" w:rsidP="00AC1B2E">
      <w:pPr>
        <w:jc w:val="both"/>
        <w:rPr>
          <w:rFonts w:ascii="AvantGarde Bk BT" w:hAnsi="AvantGarde Bk BT"/>
          <w:sz w:val="20"/>
          <w:szCs w:val="20"/>
        </w:rPr>
      </w:pPr>
    </w:p>
    <w:p w14:paraId="1A89183E" w14:textId="7777777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lastRenderedPageBreak/>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último </w:t>
      </w:r>
      <w:r w:rsidR="00AC1B2E" w:rsidRPr="00597D45">
        <w:rPr>
          <w:rFonts w:ascii="AvantGarde Bk BT" w:hAnsi="AvantGarde Bk BT"/>
          <w:spacing w:val="-3"/>
          <w:sz w:val="20"/>
          <w:szCs w:val="20"/>
          <w:lang w:val="es-ES_tradnl" w:eastAsia="en-US"/>
        </w:rPr>
        <w:t xml:space="preserve">párrafo del </w:t>
      </w:r>
      <w:r w:rsidR="002255D9" w:rsidRPr="00597D45">
        <w:rPr>
          <w:rFonts w:ascii="AvantGarde Bk BT" w:hAnsi="AvantGarde Bk BT"/>
          <w:spacing w:val="-3"/>
          <w:sz w:val="20"/>
          <w:szCs w:val="20"/>
          <w:lang w:val="es-ES_tradnl" w:eastAsia="en-US"/>
        </w:rPr>
        <w:t>artículo 35 de la Ley Orgánica,</w:t>
      </w:r>
      <w:r w:rsidR="00080B65" w:rsidRPr="00597D45">
        <w:rPr>
          <w:rFonts w:ascii="AvantGarde Bk BT" w:hAnsi="AvantGarde Bk BT"/>
          <w:spacing w:val="-3"/>
          <w:sz w:val="20"/>
          <w:szCs w:val="20"/>
          <w:lang w:val="es-ES_tradnl" w:eastAsia="en-US"/>
        </w:rPr>
        <w:t xml:space="preserve"> </w:t>
      </w:r>
      <w:r w:rsidR="00AC1B2E" w:rsidRPr="00597D45">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873B720" w14:textId="77777777" w:rsidR="009964AA" w:rsidRDefault="009964AA" w:rsidP="00AC1B2E">
      <w:pPr>
        <w:overflowPunct w:val="0"/>
        <w:autoSpaceDE w:val="0"/>
        <w:autoSpaceDN w:val="0"/>
        <w:adjustRightInd w:val="0"/>
        <w:jc w:val="both"/>
        <w:rPr>
          <w:rFonts w:ascii="AvantGarde Bk BT" w:hAnsi="AvantGarde Bk BT"/>
          <w:spacing w:val="-3"/>
          <w:sz w:val="20"/>
          <w:szCs w:val="20"/>
          <w:lang w:val="es-ES_tradnl" w:eastAsia="en-US"/>
        </w:rPr>
      </w:pPr>
    </w:p>
    <w:p w14:paraId="692F30C1" w14:textId="77777777" w:rsidR="00D21784" w:rsidRPr="008E608F" w:rsidRDefault="00D21784" w:rsidP="00D21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A T E N T A M E N T E</w:t>
      </w:r>
    </w:p>
    <w:p w14:paraId="526E490F" w14:textId="77777777" w:rsidR="00D21784" w:rsidRPr="008E608F" w:rsidRDefault="00D21784" w:rsidP="00D21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"PIENSA Y TRABAJA"</w:t>
      </w:r>
    </w:p>
    <w:p w14:paraId="6BF5A255" w14:textId="77777777" w:rsidR="00D21784" w:rsidRPr="008E608F" w:rsidRDefault="00D21784" w:rsidP="00D21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b/>
          <w:i/>
          <w:sz w:val="20"/>
          <w:szCs w:val="20"/>
        </w:rPr>
        <w:t>“Año de la Transición Energética en la Universidad de Guadalajara”</w:t>
      </w:r>
    </w:p>
    <w:p w14:paraId="49618792" w14:textId="145F471F" w:rsidR="00D21784" w:rsidRPr="008E608F" w:rsidRDefault="00D21784" w:rsidP="00D21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Guadalajara, Jalisco, 1</w:t>
      </w:r>
      <w:r w:rsidR="004D0274">
        <w:rPr>
          <w:rFonts w:ascii="AvantGarde Bk BT" w:hAnsi="AvantGarde Bk BT"/>
          <w:sz w:val="20"/>
          <w:szCs w:val="20"/>
          <w:lang w:val="es-ES" w:eastAsia="es-ES"/>
        </w:rPr>
        <w:t>3</w:t>
      </w:r>
      <w:r w:rsidRPr="008E608F">
        <w:rPr>
          <w:rFonts w:ascii="AvantGarde Bk BT" w:hAnsi="AvantGarde Bk BT"/>
          <w:sz w:val="20"/>
          <w:szCs w:val="20"/>
          <w:lang w:val="es-ES" w:eastAsia="es-ES"/>
        </w:rPr>
        <w:t xml:space="preserve"> de agosto de 2020</w:t>
      </w:r>
    </w:p>
    <w:p w14:paraId="3D9ACD12" w14:textId="77777777" w:rsidR="00D21784" w:rsidRPr="008E608F" w:rsidRDefault="00D21784" w:rsidP="00D21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Comisión Permanente de Condonaciones y Becas </w:t>
      </w:r>
    </w:p>
    <w:p w14:paraId="76BA0DFE" w14:textId="77777777" w:rsidR="00D21784" w:rsidRPr="008E608F" w:rsidRDefault="00D21784" w:rsidP="00D21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del H. Consejo General Universitario</w:t>
      </w:r>
    </w:p>
    <w:p w14:paraId="5AB7BD09" w14:textId="77777777" w:rsidR="00D21784" w:rsidRDefault="00D21784" w:rsidP="00D21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55DBF489" w14:textId="77777777" w:rsidR="00D21784" w:rsidRDefault="00D21784" w:rsidP="00D21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724105AE" w14:textId="77777777" w:rsidR="00D21784" w:rsidRPr="008E608F" w:rsidRDefault="00D21784" w:rsidP="00D21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8E608F">
        <w:rPr>
          <w:rFonts w:ascii="AvantGarde Bk BT" w:hAnsi="AvantGarde Bk BT"/>
          <w:b/>
          <w:sz w:val="20"/>
          <w:szCs w:val="20"/>
          <w:lang w:val="es-ES" w:eastAsia="es-ES"/>
        </w:rPr>
        <w:t>Dr. Ricardo Villanueva Lomelí</w:t>
      </w:r>
    </w:p>
    <w:p w14:paraId="4383E337" w14:textId="77777777" w:rsidR="00D21784" w:rsidRPr="008E608F" w:rsidRDefault="00D21784" w:rsidP="00D21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Presidente </w:t>
      </w:r>
    </w:p>
    <w:p w14:paraId="35B08A53" w14:textId="77777777" w:rsidR="00D21784" w:rsidRPr="008E608F" w:rsidRDefault="00D21784" w:rsidP="00D21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50B767B8" w14:textId="77777777" w:rsidR="00D21784" w:rsidRPr="008E608F" w:rsidRDefault="00D21784" w:rsidP="00D21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D21784" w:rsidRPr="008E608F" w14:paraId="647CEC00" w14:textId="77777777" w:rsidTr="001526B9">
        <w:tc>
          <w:tcPr>
            <w:tcW w:w="4560" w:type="dxa"/>
            <w:hideMark/>
          </w:tcPr>
          <w:p w14:paraId="2712E852" w14:textId="77777777" w:rsidR="00D21784" w:rsidRPr="008E608F" w:rsidRDefault="00D21784" w:rsidP="001526B9">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 Francisco Javier González Madariaga</w:t>
            </w:r>
          </w:p>
        </w:tc>
        <w:tc>
          <w:tcPr>
            <w:tcW w:w="4680" w:type="dxa"/>
            <w:hideMark/>
          </w:tcPr>
          <w:p w14:paraId="1B67498A" w14:textId="77777777" w:rsidR="00D21784" w:rsidRPr="008E608F" w:rsidRDefault="00D21784" w:rsidP="001526B9">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Dra. Luz Elena Ramírez Flores</w:t>
            </w:r>
          </w:p>
        </w:tc>
      </w:tr>
      <w:tr w:rsidR="00D21784" w:rsidRPr="008E608F" w14:paraId="5522D4B0" w14:textId="77777777" w:rsidTr="001526B9">
        <w:tc>
          <w:tcPr>
            <w:tcW w:w="4560" w:type="dxa"/>
          </w:tcPr>
          <w:p w14:paraId="2776B709" w14:textId="77777777" w:rsidR="00D21784" w:rsidRPr="008E608F" w:rsidRDefault="00D21784" w:rsidP="001526B9">
            <w:pPr>
              <w:spacing w:line="276" w:lineRule="auto"/>
              <w:ind w:left="709" w:hanging="283"/>
              <w:jc w:val="center"/>
              <w:rPr>
                <w:rFonts w:ascii="AvantGarde Bk BT" w:hAnsi="AvantGarde Bk BT"/>
                <w:spacing w:val="-3"/>
                <w:sz w:val="20"/>
                <w:szCs w:val="20"/>
                <w:lang w:val="es-ES_tradnl" w:eastAsia="en-US"/>
              </w:rPr>
            </w:pPr>
          </w:p>
          <w:p w14:paraId="1058917D" w14:textId="77777777" w:rsidR="00D21784" w:rsidRPr="008E608F" w:rsidRDefault="00D21784" w:rsidP="001526B9">
            <w:pPr>
              <w:spacing w:line="276" w:lineRule="auto"/>
              <w:ind w:left="709" w:hanging="283"/>
              <w:jc w:val="center"/>
              <w:rPr>
                <w:rFonts w:ascii="AvantGarde Bk BT" w:hAnsi="AvantGarde Bk BT"/>
                <w:spacing w:val="-3"/>
                <w:sz w:val="20"/>
                <w:szCs w:val="20"/>
                <w:lang w:val="es-ES_tradnl" w:eastAsia="en-US"/>
              </w:rPr>
            </w:pPr>
          </w:p>
        </w:tc>
        <w:tc>
          <w:tcPr>
            <w:tcW w:w="4680" w:type="dxa"/>
          </w:tcPr>
          <w:p w14:paraId="30D22B3F" w14:textId="77777777" w:rsidR="00D21784" w:rsidRPr="008E608F" w:rsidRDefault="00D21784" w:rsidP="001526B9">
            <w:pPr>
              <w:spacing w:line="276" w:lineRule="auto"/>
              <w:ind w:left="709" w:hanging="283"/>
              <w:jc w:val="center"/>
              <w:rPr>
                <w:rFonts w:ascii="AvantGarde Bk BT" w:hAnsi="AvantGarde Bk BT"/>
                <w:spacing w:val="-3"/>
                <w:sz w:val="20"/>
                <w:szCs w:val="20"/>
                <w:lang w:val="es-ES_tradnl" w:eastAsia="en-US"/>
              </w:rPr>
            </w:pPr>
          </w:p>
          <w:p w14:paraId="09D1EAA1" w14:textId="77777777" w:rsidR="00D21784" w:rsidRPr="008E608F" w:rsidRDefault="00D21784" w:rsidP="001526B9">
            <w:pPr>
              <w:spacing w:line="276" w:lineRule="auto"/>
              <w:ind w:left="709" w:hanging="283"/>
              <w:jc w:val="center"/>
              <w:rPr>
                <w:rFonts w:ascii="AvantGarde Bk BT" w:hAnsi="AvantGarde Bk BT"/>
                <w:spacing w:val="-3"/>
                <w:sz w:val="20"/>
                <w:szCs w:val="20"/>
                <w:lang w:val="es-ES_tradnl" w:eastAsia="en-US"/>
              </w:rPr>
            </w:pPr>
          </w:p>
        </w:tc>
      </w:tr>
      <w:tr w:rsidR="00D21784" w:rsidRPr="008E608F" w14:paraId="6D880DFA" w14:textId="77777777" w:rsidTr="001526B9">
        <w:tc>
          <w:tcPr>
            <w:tcW w:w="4560" w:type="dxa"/>
            <w:hideMark/>
          </w:tcPr>
          <w:p w14:paraId="3446589A" w14:textId="77777777" w:rsidR="00D21784" w:rsidRPr="008E608F" w:rsidRDefault="00D21784" w:rsidP="001526B9">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z w:val="20"/>
                <w:szCs w:val="20"/>
                <w:lang w:eastAsia="en-US"/>
              </w:rPr>
              <w:t>Dr. Juan Humberto Pérez López</w:t>
            </w:r>
          </w:p>
        </w:tc>
        <w:tc>
          <w:tcPr>
            <w:tcW w:w="4680" w:type="dxa"/>
            <w:hideMark/>
          </w:tcPr>
          <w:p w14:paraId="09C1DEAB" w14:textId="77777777" w:rsidR="00D21784" w:rsidRPr="008E608F" w:rsidRDefault="00D21784" w:rsidP="001526B9">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C. Luis Fernando López Pérez</w:t>
            </w:r>
          </w:p>
        </w:tc>
      </w:tr>
    </w:tbl>
    <w:p w14:paraId="178D1114" w14:textId="77777777" w:rsidR="00D21784" w:rsidRPr="008E608F" w:rsidRDefault="00D21784" w:rsidP="00D21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540" w:type="dxa"/>
        <w:jc w:val="center"/>
        <w:tblLayout w:type="fixed"/>
        <w:tblCellMar>
          <w:left w:w="70" w:type="dxa"/>
          <w:right w:w="70" w:type="dxa"/>
        </w:tblCellMar>
        <w:tblLook w:val="04A0" w:firstRow="1" w:lastRow="0" w:firstColumn="1" w:lastColumn="0" w:noHBand="0" w:noVBand="1"/>
      </w:tblPr>
      <w:tblGrid>
        <w:gridCol w:w="4463"/>
        <w:gridCol w:w="425"/>
        <w:gridCol w:w="4652"/>
      </w:tblGrid>
      <w:tr w:rsidR="00D21784" w:rsidRPr="008E608F" w14:paraId="11C81A9C" w14:textId="77777777" w:rsidTr="001526B9">
        <w:trPr>
          <w:jc w:val="center"/>
        </w:trPr>
        <w:tc>
          <w:tcPr>
            <w:tcW w:w="4465" w:type="dxa"/>
          </w:tcPr>
          <w:p w14:paraId="19D4FD6A" w14:textId="77777777" w:rsidR="00D21784" w:rsidRPr="008E608F" w:rsidRDefault="00D21784" w:rsidP="001526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25" w:type="dxa"/>
          </w:tcPr>
          <w:p w14:paraId="1B0A9A7C" w14:textId="77777777" w:rsidR="00D21784" w:rsidRPr="008E608F" w:rsidRDefault="00D21784" w:rsidP="001526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653" w:type="dxa"/>
          </w:tcPr>
          <w:p w14:paraId="00D54BC3" w14:textId="77777777" w:rsidR="00D21784" w:rsidRPr="008E608F" w:rsidRDefault="00D21784" w:rsidP="001526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r>
    </w:tbl>
    <w:p w14:paraId="44B190F0" w14:textId="77777777" w:rsidR="00D21784" w:rsidRPr="008E608F" w:rsidRDefault="00D21784" w:rsidP="00D21784">
      <w:pPr>
        <w:keepNext/>
        <w:spacing w:line="276" w:lineRule="auto"/>
        <w:jc w:val="center"/>
        <w:outlineLvl w:val="0"/>
        <w:rPr>
          <w:rFonts w:ascii="AvantGarde Bk BT" w:hAnsi="AvantGarde Bk BT"/>
          <w:b/>
          <w:sz w:val="20"/>
          <w:szCs w:val="20"/>
          <w:lang w:val="pt-BR" w:eastAsia="es-ES"/>
        </w:rPr>
      </w:pPr>
      <w:proofErr w:type="spellStart"/>
      <w:r w:rsidRPr="008E608F">
        <w:rPr>
          <w:rFonts w:ascii="AvantGarde Bk BT" w:hAnsi="AvantGarde Bk BT"/>
          <w:b/>
          <w:sz w:val="20"/>
          <w:szCs w:val="20"/>
          <w:lang w:val="pt-BR" w:eastAsia="es-ES"/>
        </w:rPr>
        <w:t>Mtro</w:t>
      </w:r>
      <w:proofErr w:type="spellEnd"/>
      <w:r w:rsidRPr="008E608F">
        <w:rPr>
          <w:rFonts w:ascii="AvantGarde Bk BT" w:hAnsi="AvantGarde Bk BT"/>
          <w:b/>
          <w:sz w:val="20"/>
          <w:szCs w:val="20"/>
          <w:lang w:val="pt-BR" w:eastAsia="es-ES"/>
        </w:rPr>
        <w:t>. Guillermo Arturo Gómez Mata</w:t>
      </w:r>
    </w:p>
    <w:p w14:paraId="6B122A5A" w14:textId="77777777" w:rsidR="00D21784" w:rsidRPr="008E608F" w:rsidRDefault="00D21784" w:rsidP="00D21784">
      <w:pPr>
        <w:tabs>
          <w:tab w:val="center" w:pos="4393"/>
        </w:tabs>
        <w:spacing w:line="276" w:lineRule="auto"/>
        <w:jc w:val="center"/>
        <w:rPr>
          <w:rFonts w:ascii="AvantGarde Bk BT" w:hAnsi="AvantGarde Bk BT"/>
          <w:sz w:val="20"/>
          <w:szCs w:val="20"/>
          <w:lang w:val="es-ES" w:eastAsia="es-ES"/>
        </w:rPr>
      </w:pPr>
      <w:r w:rsidRPr="008E608F">
        <w:rPr>
          <w:rFonts w:ascii="AvantGarde Bk BT" w:hAnsi="AvantGarde Bk BT"/>
          <w:spacing w:val="-3"/>
          <w:sz w:val="20"/>
          <w:szCs w:val="20"/>
          <w:lang w:val="es-ES" w:eastAsia="es-ES"/>
        </w:rPr>
        <w:t xml:space="preserve">Secretario de Actas y Acuerdos </w:t>
      </w:r>
    </w:p>
    <w:p w14:paraId="32EFBB14" w14:textId="77777777" w:rsidR="00D21784" w:rsidRPr="00C14FC6" w:rsidRDefault="00D21784" w:rsidP="00D21784">
      <w:pPr>
        <w:tabs>
          <w:tab w:val="center" w:pos="4393"/>
          <w:tab w:val="left" w:pos="7200"/>
        </w:tabs>
        <w:suppressAutoHyphens/>
        <w:jc w:val="center"/>
        <w:rPr>
          <w:rFonts w:ascii="AvantGarde Bk BT" w:hAnsi="AvantGarde Bk BT"/>
          <w:sz w:val="20"/>
          <w:szCs w:val="20"/>
        </w:rPr>
      </w:pPr>
    </w:p>
    <w:p w14:paraId="04BF2465" w14:textId="77777777" w:rsidR="000F4C96" w:rsidRPr="00C14FC6" w:rsidRDefault="000F4C96" w:rsidP="00D21784">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315AC" w14:textId="77777777" w:rsidR="0096068B" w:rsidRDefault="0096068B" w:rsidP="00C85DA2">
      <w:r>
        <w:separator/>
      </w:r>
    </w:p>
  </w:endnote>
  <w:endnote w:type="continuationSeparator" w:id="0">
    <w:p w14:paraId="1729BB7B" w14:textId="77777777" w:rsidR="0096068B" w:rsidRDefault="0096068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2AB1E530" w14:textId="4FDC1DE2"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C667A">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C667A">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05B22A39" w14:textId="77777777" w:rsidR="00CE0F4A" w:rsidRDefault="00CE0F4A" w:rsidP="00DC51E6">
    <w:pPr>
      <w:pStyle w:val="Piedepgina"/>
      <w:spacing w:line="276" w:lineRule="auto"/>
      <w:jc w:val="center"/>
      <w:rPr>
        <w:rFonts w:ascii="Times New Roman" w:hAnsi="Times New Roman" w:cs="Times New Roman"/>
        <w:sz w:val="17"/>
        <w:szCs w:val="17"/>
      </w:rPr>
    </w:pPr>
  </w:p>
  <w:p w14:paraId="1F0A80A2"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70F59BF8"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196D601F"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140D55D0"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407A0" w14:textId="77777777" w:rsidR="0096068B" w:rsidRDefault="0096068B" w:rsidP="00C85DA2">
      <w:r>
        <w:separator/>
      </w:r>
    </w:p>
  </w:footnote>
  <w:footnote w:type="continuationSeparator" w:id="0">
    <w:p w14:paraId="57573565" w14:textId="77777777" w:rsidR="0096068B" w:rsidRDefault="0096068B"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FEC5"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88EAB2E" w14:textId="77777777" w:rsidR="00CE0F4A" w:rsidRDefault="00CE0F4A" w:rsidP="007B1178">
    <w:pPr>
      <w:pStyle w:val="Encabezado"/>
      <w:jc w:val="right"/>
      <w:rPr>
        <w:noProof/>
        <w:lang w:val="es-ES"/>
      </w:rPr>
    </w:pPr>
  </w:p>
  <w:p w14:paraId="6449AE7E" w14:textId="77777777" w:rsidR="00CE0F4A" w:rsidRDefault="00CE0F4A" w:rsidP="007B1178">
    <w:pPr>
      <w:pStyle w:val="Encabezado"/>
      <w:jc w:val="right"/>
      <w:rPr>
        <w:noProof/>
        <w:lang w:val="es-ES"/>
      </w:rPr>
    </w:pPr>
  </w:p>
  <w:p w14:paraId="79B80D1C" w14:textId="77777777" w:rsidR="00CE0F4A" w:rsidRDefault="00CE0F4A" w:rsidP="007B1178">
    <w:pPr>
      <w:pStyle w:val="Encabezado"/>
      <w:jc w:val="right"/>
      <w:rPr>
        <w:rFonts w:ascii="AvantGarde Bk BT" w:hAnsi="AvantGarde Bk BT"/>
        <w:noProof/>
        <w:lang w:val="es-ES"/>
      </w:rPr>
    </w:pPr>
  </w:p>
  <w:p w14:paraId="24DBD63F" w14:textId="77777777" w:rsidR="00CE0F4A" w:rsidRPr="00D21784" w:rsidRDefault="00CE0F4A" w:rsidP="007B1178">
    <w:pPr>
      <w:pStyle w:val="Encabezado"/>
      <w:jc w:val="right"/>
      <w:rPr>
        <w:rFonts w:ascii="AvantGarde Bk BT" w:hAnsi="AvantGarde Bk BT"/>
        <w:noProof/>
        <w:sz w:val="16"/>
        <w:szCs w:val="16"/>
        <w:lang w:val="es-ES"/>
      </w:rPr>
    </w:pPr>
    <w:r w:rsidRPr="00D21784">
      <w:rPr>
        <w:rFonts w:ascii="AvantGarde Bk BT" w:hAnsi="AvantGarde Bk BT"/>
        <w:noProof/>
        <w:sz w:val="16"/>
        <w:szCs w:val="16"/>
        <w:lang w:val="es-ES"/>
      </w:rPr>
      <w:t>Exp.021</w:t>
    </w:r>
  </w:p>
  <w:p w14:paraId="20B6F818" w14:textId="383DB95B" w:rsidR="00CE0F4A" w:rsidRPr="00505C5E" w:rsidRDefault="00384110" w:rsidP="007B1178">
    <w:pPr>
      <w:pStyle w:val="Encabezado"/>
      <w:jc w:val="right"/>
      <w:rPr>
        <w:rFonts w:ascii="AvantGarde Bk BT" w:hAnsi="AvantGarde Bk BT"/>
        <w:sz w:val="16"/>
        <w:szCs w:val="16"/>
        <w:lang w:val="es-ES"/>
      </w:rPr>
    </w:pPr>
    <w:r w:rsidRPr="00D21784">
      <w:rPr>
        <w:rFonts w:ascii="AvantGarde Bk BT" w:hAnsi="AvantGarde Bk BT"/>
        <w:noProof/>
        <w:sz w:val="16"/>
        <w:szCs w:val="16"/>
        <w:lang w:val="es-ES"/>
      </w:rPr>
      <w:t>Dictamen Núm. V/2020</w:t>
    </w:r>
    <w:r w:rsidR="00CE0F4A" w:rsidRPr="00D21784">
      <w:rPr>
        <w:rFonts w:ascii="AvantGarde Bk BT" w:hAnsi="AvantGarde Bk BT"/>
        <w:noProof/>
        <w:sz w:val="16"/>
        <w:szCs w:val="16"/>
        <w:lang w:val="es-ES"/>
      </w:rPr>
      <w:t>/</w:t>
    </w:r>
    <w:r w:rsidR="00D21784">
      <w:rPr>
        <w:rFonts w:ascii="AvantGarde Bk BT" w:hAnsi="AvantGarde Bk BT"/>
        <w:noProof/>
        <w:sz w:val="16"/>
        <w:szCs w:val="16"/>
        <w:lang w:val="es-ES"/>
      </w:rPr>
      <w:t>440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45D47"/>
    <w:rsid w:val="00047EFB"/>
    <w:rsid w:val="00051B71"/>
    <w:rsid w:val="0006221E"/>
    <w:rsid w:val="00074D30"/>
    <w:rsid w:val="0007697F"/>
    <w:rsid w:val="00080B65"/>
    <w:rsid w:val="000921FF"/>
    <w:rsid w:val="00093404"/>
    <w:rsid w:val="00094CA9"/>
    <w:rsid w:val="00094ED0"/>
    <w:rsid w:val="00097AB7"/>
    <w:rsid w:val="000A7C97"/>
    <w:rsid w:val="000A7EA9"/>
    <w:rsid w:val="000B2857"/>
    <w:rsid w:val="000B49AE"/>
    <w:rsid w:val="000B729E"/>
    <w:rsid w:val="000D0C1B"/>
    <w:rsid w:val="000D1C09"/>
    <w:rsid w:val="000D586C"/>
    <w:rsid w:val="000E0D24"/>
    <w:rsid w:val="000E315A"/>
    <w:rsid w:val="000F183B"/>
    <w:rsid w:val="000F4034"/>
    <w:rsid w:val="000F4C96"/>
    <w:rsid w:val="000F529A"/>
    <w:rsid w:val="000F6847"/>
    <w:rsid w:val="00110C3E"/>
    <w:rsid w:val="00113F3E"/>
    <w:rsid w:val="001151CD"/>
    <w:rsid w:val="00115E24"/>
    <w:rsid w:val="00122B64"/>
    <w:rsid w:val="00124E70"/>
    <w:rsid w:val="00124E79"/>
    <w:rsid w:val="00132011"/>
    <w:rsid w:val="001452F0"/>
    <w:rsid w:val="0015167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07150"/>
    <w:rsid w:val="00212A39"/>
    <w:rsid w:val="00220ADA"/>
    <w:rsid w:val="00220E9C"/>
    <w:rsid w:val="00225416"/>
    <w:rsid w:val="002255D9"/>
    <w:rsid w:val="00226E52"/>
    <w:rsid w:val="002319C9"/>
    <w:rsid w:val="00233206"/>
    <w:rsid w:val="002351BC"/>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11B5"/>
    <w:rsid w:val="002A2505"/>
    <w:rsid w:val="002A78F1"/>
    <w:rsid w:val="002B0C46"/>
    <w:rsid w:val="002B40FF"/>
    <w:rsid w:val="002B7DC4"/>
    <w:rsid w:val="002B7F1B"/>
    <w:rsid w:val="002E14A6"/>
    <w:rsid w:val="002E58F0"/>
    <w:rsid w:val="002F16EA"/>
    <w:rsid w:val="002F38A5"/>
    <w:rsid w:val="002F58A6"/>
    <w:rsid w:val="00302F64"/>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110"/>
    <w:rsid w:val="0038431C"/>
    <w:rsid w:val="00385208"/>
    <w:rsid w:val="00387DC1"/>
    <w:rsid w:val="0039020A"/>
    <w:rsid w:val="0039290B"/>
    <w:rsid w:val="0039392F"/>
    <w:rsid w:val="0039720D"/>
    <w:rsid w:val="003A1003"/>
    <w:rsid w:val="003A152D"/>
    <w:rsid w:val="003A7288"/>
    <w:rsid w:val="003A73B0"/>
    <w:rsid w:val="003B4B47"/>
    <w:rsid w:val="003B7E2E"/>
    <w:rsid w:val="003C1289"/>
    <w:rsid w:val="003C2005"/>
    <w:rsid w:val="003C33E4"/>
    <w:rsid w:val="003C3A8A"/>
    <w:rsid w:val="003C44B0"/>
    <w:rsid w:val="003C5319"/>
    <w:rsid w:val="003D6855"/>
    <w:rsid w:val="003D7569"/>
    <w:rsid w:val="004117FE"/>
    <w:rsid w:val="00413C11"/>
    <w:rsid w:val="00415719"/>
    <w:rsid w:val="00415D48"/>
    <w:rsid w:val="00416850"/>
    <w:rsid w:val="00425FF8"/>
    <w:rsid w:val="00427480"/>
    <w:rsid w:val="00433FE3"/>
    <w:rsid w:val="004410F3"/>
    <w:rsid w:val="0044281D"/>
    <w:rsid w:val="00442A96"/>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0274"/>
    <w:rsid w:val="004D2B8F"/>
    <w:rsid w:val="004D5650"/>
    <w:rsid w:val="004E4664"/>
    <w:rsid w:val="004F519F"/>
    <w:rsid w:val="004F608C"/>
    <w:rsid w:val="004F6B2C"/>
    <w:rsid w:val="00504729"/>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2A51"/>
    <w:rsid w:val="00556D89"/>
    <w:rsid w:val="0056261D"/>
    <w:rsid w:val="00563516"/>
    <w:rsid w:val="00566FCA"/>
    <w:rsid w:val="005747C5"/>
    <w:rsid w:val="0058046F"/>
    <w:rsid w:val="00583353"/>
    <w:rsid w:val="00585DD7"/>
    <w:rsid w:val="00586A85"/>
    <w:rsid w:val="005905BC"/>
    <w:rsid w:val="005924E7"/>
    <w:rsid w:val="00597D45"/>
    <w:rsid w:val="005A013E"/>
    <w:rsid w:val="005A49DA"/>
    <w:rsid w:val="005A6CEF"/>
    <w:rsid w:val="005C0C77"/>
    <w:rsid w:val="005C4EF5"/>
    <w:rsid w:val="005C5E45"/>
    <w:rsid w:val="005C667A"/>
    <w:rsid w:val="005D2954"/>
    <w:rsid w:val="005D33B7"/>
    <w:rsid w:val="005D3AEA"/>
    <w:rsid w:val="005E14C5"/>
    <w:rsid w:val="005E2CC8"/>
    <w:rsid w:val="005E6534"/>
    <w:rsid w:val="005F2514"/>
    <w:rsid w:val="00603E86"/>
    <w:rsid w:val="00607AE3"/>
    <w:rsid w:val="0061237C"/>
    <w:rsid w:val="006125D7"/>
    <w:rsid w:val="0061764E"/>
    <w:rsid w:val="00633063"/>
    <w:rsid w:val="006377E5"/>
    <w:rsid w:val="00637DC1"/>
    <w:rsid w:val="00637E86"/>
    <w:rsid w:val="0065457C"/>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6BAA"/>
    <w:rsid w:val="006E764C"/>
    <w:rsid w:val="006F48AF"/>
    <w:rsid w:val="007009F2"/>
    <w:rsid w:val="007033A5"/>
    <w:rsid w:val="00706462"/>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385"/>
    <w:rsid w:val="007E0E4B"/>
    <w:rsid w:val="007E2DD3"/>
    <w:rsid w:val="007E5A93"/>
    <w:rsid w:val="007E7A7D"/>
    <w:rsid w:val="007F3811"/>
    <w:rsid w:val="00803766"/>
    <w:rsid w:val="008060F3"/>
    <w:rsid w:val="008062E1"/>
    <w:rsid w:val="008070B9"/>
    <w:rsid w:val="00812D65"/>
    <w:rsid w:val="0081379C"/>
    <w:rsid w:val="00813921"/>
    <w:rsid w:val="00817F96"/>
    <w:rsid w:val="00825C24"/>
    <w:rsid w:val="00826EB4"/>
    <w:rsid w:val="00830798"/>
    <w:rsid w:val="00830F3B"/>
    <w:rsid w:val="0083105B"/>
    <w:rsid w:val="00833BC2"/>
    <w:rsid w:val="0084763A"/>
    <w:rsid w:val="00847DA4"/>
    <w:rsid w:val="008533CA"/>
    <w:rsid w:val="008542CF"/>
    <w:rsid w:val="00854E6D"/>
    <w:rsid w:val="00855468"/>
    <w:rsid w:val="00856269"/>
    <w:rsid w:val="00856C0E"/>
    <w:rsid w:val="00857036"/>
    <w:rsid w:val="00861D5A"/>
    <w:rsid w:val="00863D5A"/>
    <w:rsid w:val="008657AE"/>
    <w:rsid w:val="00867992"/>
    <w:rsid w:val="008701CB"/>
    <w:rsid w:val="00870D66"/>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49FF"/>
    <w:rsid w:val="00956FDE"/>
    <w:rsid w:val="0096068B"/>
    <w:rsid w:val="00966D91"/>
    <w:rsid w:val="00970890"/>
    <w:rsid w:val="009803B2"/>
    <w:rsid w:val="00981A4A"/>
    <w:rsid w:val="00992761"/>
    <w:rsid w:val="009964AA"/>
    <w:rsid w:val="009A035C"/>
    <w:rsid w:val="009A184E"/>
    <w:rsid w:val="009A3C48"/>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17FD4"/>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48CA"/>
    <w:rsid w:val="00AB6CD2"/>
    <w:rsid w:val="00AB6D6B"/>
    <w:rsid w:val="00AB78F1"/>
    <w:rsid w:val="00AC1AC4"/>
    <w:rsid w:val="00AC1B2E"/>
    <w:rsid w:val="00AD11E1"/>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0693E"/>
    <w:rsid w:val="00B16A27"/>
    <w:rsid w:val="00B1777A"/>
    <w:rsid w:val="00B17965"/>
    <w:rsid w:val="00B17F66"/>
    <w:rsid w:val="00B30762"/>
    <w:rsid w:val="00B32A94"/>
    <w:rsid w:val="00B45FFA"/>
    <w:rsid w:val="00B466EF"/>
    <w:rsid w:val="00B51E4D"/>
    <w:rsid w:val="00B538FB"/>
    <w:rsid w:val="00B63089"/>
    <w:rsid w:val="00B649C7"/>
    <w:rsid w:val="00B7384B"/>
    <w:rsid w:val="00B75500"/>
    <w:rsid w:val="00B80F0C"/>
    <w:rsid w:val="00B8131C"/>
    <w:rsid w:val="00B81E4E"/>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3713"/>
    <w:rsid w:val="00BF3765"/>
    <w:rsid w:val="00BF43EB"/>
    <w:rsid w:val="00C00E97"/>
    <w:rsid w:val="00C029CF"/>
    <w:rsid w:val="00C032B5"/>
    <w:rsid w:val="00C07B86"/>
    <w:rsid w:val="00C11DAD"/>
    <w:rsid w:val="00C14FC6"/>
    <w:rsid w:val="00C1578C"/>
    <w:rsid w:val="00C308B0"/>
    <w:rsid w:val="00C34CA9"/>
    <w:rsid w:val="00C35B8F"/>
    <w:rsid w:val="00C43C33"/>
    <w:rsid w:val="00C4422E"/>
    <w:rsid w:val="00C4431B"/>
    <w:rsid w:val="00C46E86"/>
    <w:rsid w:val="00C50F93"/>
    <w:rsid w:val="00C55313"/>
    <w:rsid w:val="00C57FCB"/>
    <w:rsid w:val="00C605AA"/>
    <w:rsid w:val="00C60E1F"/>
    <w:rsid w:val="00C6104E"/>
    <w:rsid w:val="00C6258B"/>
    <w:rsid w:val="00C67519"/>
    <w:rsid w:val="00C70575"/>
    <w:rsid w:val="00C7510B"/>
    <w:rsid w:val="00C77A05"/>
    <w:rsid w:val="00C85DA2"/>
    <w:rsid w:val="00C86507"/>
    <w:rsid w:val="00C90CEE"/>
    <w:rsid w:val="00C92813"/>
    <w:rsid w:val="00C93BBE"/>
    <w:rsid w:val="00C96D45"/>
    <w:rsid w:val="00CB6113"/>
    <w:rsid w:val="00CB69D4"/>
    <w:rsid w:val="00CC2CBC"/>
    <w:rsid w:val="00CC77DF"/>
    <w:rsid w:val="00CD30DA"/>
    <w:rsid w:val="00CD48F5"/>
    <w:rsid w:val="00CE0F4A"/>
    <w:rsid w:val="00CE4DA5"/>
    <w:rsid w:val="00CE6AE0"/>
    <w:rsid w:val="00CF4DEA"/>
    <w:rsid w:val="00D00A1F"/>
    <w:rsid w:val="00D115E2"/>
    <w:rsid w:val="00D207DE"/>
    <w:rsid w:val="00D21784"/>
    <w:rsid w:val="00D26506"/>
    <w:rsid w:val="00D270FB"/>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B7EAE"/>
    <w:rsid w:val="00DC0C1D"/>
    <w:rsid w:val="00DC4F5C"/>
    <w:rsid w:val="00DC51E6"/>
    <w:rsid w:val="00DC672C"/>
    <w:rsid w:val="00DC7D83"/>
    <w:rsid w:val="00DD0801"/>
    <w:rsid w:val="00DD451E"/>
    <w:rsid w:val="00DD5546"/>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089"/>
    <w:rsid w:val="00E47561"/>
    <w:rsid w:val="00E57BFD"/>
    <w:rsid w:val="00E6381C"/>
    <w:rsid w:val="00E64B4D"/>
    <w:rsid w:val="00E72345"/>
    <w:rsid w:val="00E73BC4"/>
    <w:rsid w:val="00E85CF3"/>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5F1B"/>
    <w:rsid w:val="00F97260"/>
    <w:rsid w:val="00FA2EDC"/>
    <w:rsid w:val="00FA4CA1"/>
    <w:rsid w:val="00FB1AAF"/>
    <w:rsid w:val="00FC4414"/>
    <w:rsid w:val="00FD09BD"/>
    <w:rsid w:val="00FD22CD"/>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06DC2163"/>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link w:val="Textocomentario"/>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4628">
      <w:bodyDiv w:val="1"/>
      <w:marLeft w:val="0"/>
      <w:marRight w:val="0"/>
      <w:marTop w:val="0"/>
      <w:marBottom w:val="0"/>
      <w:divBdr>
        <w:top w:val="none" w:sz="0" w:space="0" w:color="auto"/>
        <w:left w:val="none" w:sz="0" w:space="0" w:color="auto"/>
        <w:bottom w:val="none" w:sz="0" w:space="0" w:color="auto"/>
        <w:right w:val="none" w:sz="0" w:space="0" w:color="auto"/>
      </w:divBdr>
    </w:div>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lv4FW85/LD3rgNdl7ar71QKTSlQ==">AMUW2mX0HXg91vAW0ZfKYYuq4KZuU7oakL4M8ZD4/r1FuTxnjKA0gUaPy9cHPggIz58DGrQj9sPWhRRjEpHC8lngp6Bco1H9eIXnjTa75pgWKRixblfbSMEBp9B+kjdBqBTAu8m/5luJuDddEI26ftFQY7Kc9W0hXF310jEEhaLMQnf9LwMl1saVwm+xk0zTWWdBNsCiybbiLPcSRzqGXZpcSDgFSDVQYYaKFiXvIZ2rQaL25FgQslUSEgbT1QTvN4sivGvnHAPuYfWqTskPaw294kZpBIjcm1sCjIzguMT4xIc84r+/3QyMRVhVP8CyRZ0iE2TrCbn6VowTdYeqIVkKKfER+fL52AYEotNJrcetXKkF94dsJAJBDFeQK7A0UP0CelPh4PlqqDX8gPN5puYtKS2nqG75GJ2wpZnEYhZn1mp4cnQW3D5UTVNrUQBcZf0Giv60oXvEk2/qcAJ+k5MR1YZxn6VOrmuQC8S5ook9wx79uFdTp0iFHMbdiL1jXOOYlZ7xnXVGRAsxmDemT2l++S8H7swNhjbyfO6KriLFR5LqW55Jtjk5GobnUbuXzwXxExZIjS6MZPhRgAOgsAjTaRUY9R89A10RawzyDbSlfh3USLMAmhrHt7KGVQzJ6wZrBsT+yLJXZuwemE5JouYIHjRy81sdQ5lM3NRDzwQKf+y1jUWLVKYyr0Kno9277jIu2HuECKBTWbNuad5HiH4c2oSk13HmMHWGu9OIAvajdWPVf+3tFOXNH0bmYFUDE7ygU2TLtVUyAJbvk3JDYE1eM3aNE39aBkaKzi674BCCVS77Ja6pFdJA2MbueVDpbb48GS/Tt87hj1C+fA+EJlnu7lmcvG9C/nm4eIrcruUwR1GFNg2mMEuEVAPzx9ZNIPpAIxIr41Zi8HSGe/Fbcbo9R00VpnWfAMaUD+rbIihSgwclimTCTila+By73ZoDfGXPKkKsBNCnxw1z1IzPyrTqz+0dK2lmMRbRl+vG5jLIgrTcyIansLiJ+DKbYtaCGzIc8TIfuagaD5Lh/ESUt2PM0e7OFYTcqWse03kpjhsdBu6gO2GJ9IoF5bw05Nw/5p9ng59/QQsKAeRG3pas9BFDzw6E2caSkl4fCu9yUULrzraKw+fxjtkDQ2DNDDmvMIs9d6rscwXaJAC2R3QXThkwRl9STKP2QgBGgTKgKyZEf2Hy/VxRMSecfhwI9Eku+8cVT1x8Uh08LW+K95zWL5DWYJlqH0sF8hx+vq0S7Zj+t07Ku35d4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1455</Words>
  <Characters>8006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2020-08-13T14:33:00Z</cp:lastPrinted>
  <dcterms:created xsi:type="dcterms:W3CDTF">2020-08-12T20:18:00Z</dcterms:created>
  <dcterms:modified xsi:type="dcterms:W3CDTF">2020-08-13T14:33:00Z</dcterms:modified>
</cp:coreProperties>
</file>