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154800B6"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C62385">
        <w:rPr>
          <w:rFonts w:ascii="AvantGarde Bk BT" w:hAnsi="AvantGarde Bk BT"/>
          <w:bCs/>
          <w:sz w:val="20"/>
          <w:szCs w:val="20"/>
        </w:rPr>
        <w:t>l Norte</w:t>
      </w:r>
      <w:r w:rsidR="00B70046">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complementaria</w:t>
      </w:r>
      <w:r w:rsidR="00943C0A" w:rsidRPr="008343E8">
        <w:rPr>
          <w:rFonts w:ascii="AvantGarde Bk BT" w:hAnsi="AvantGarde Bk BT"/>
          <w:bCs/>
          <w:sz w:val="20"/>
          <w:szCs w:val="20"/>
        </w:rPr>
        <w:t xml:space="preserve"> para que</w:t>
      </w:r>
      <w:r w:rsidR="0059256B">
        <w:rPr>
          <w:rFonts w:ascii="AvantGarde Bk BT" w:hAnsi="AvantGarde Bk BT"/>
          <w:bCs/>
          <w:sz w:val="20"/>
          <w:szCs w:val="20"/>
        </w:rPr>
        <w:t xml:space="preserve"> </w:t>
      </w:r>
      <w:r w:rsidR="001E3443">
        <w:rPr>
          <w:rFonts w:ascii="AvantGarde Bk BT" w:hAnsi="AvantGarde Bk BT"/>
          <w:bCs/>
          <w:sz w:val="20"/>
          <w:szCs w:val="20"/>
        </w:rPr>
        <w:t>la</w:t>
      </w:r>
      <w:r w:rsidR="0059256B">
        <w:rPr>
          <w:rFonts w:ascii="AvantGarde Bk BT" w:hAnsi="AvantGarde Bk BT"/>
          <w:bCs/>
          <w:sz w:val="20"/>
          <w:szCs w:val="20"/>
        </w:rPr>
        <w:t xml:space="preserve"> C.</w:t>
      </w:r>
      <w:r w:rsidR="00C62385">
        <w:rPr>
          <w:rFonts w:ascii="AvantGarde Bk BT" w:hAnsi="AvantGarde Bk BT"/>
          <w:bCs/>
          <w:sz w:val="20"/>
          <w:szCs w:val="20"/>
        </w:rPr>
        <w:t xml:space="preserve"> </w:t>
      </w:r>
      <w:r w:rsidR="00637AA1">
        <w:rPr>
          <w:rFonts w:ascii="AvantGarde Bk BT" w:hAnsi="AvantGarde Bk BT"/>
          <w:bCs/>
          <w:sz w:val="20"/>
          <w:szCs w:val="20"/>
        </w:rPr>
        <w:t>REYNA BEATRIZ RODARTE ARREOLA</w:t>
      </w:r>
      <w:r w:rsidR="00404D75">
        <w:rPr>
          <w:rFonts w:ascii="AvantGarde Bk BT" w:hAnsi="AvantGarde Bk BT"/>
          <w:bCs/>
          <w:sz w:val="20"/>
          <w:szCs w:val="20"/>
        </w:rPr>
        <w:t xml:space="preserve">, </w:t>
      </w:r>
      <w:r w:rsidR="00943C0A" w:rsidRPr="008343E8">
        <w:rPr>
          <w:rFonts w:ascii="AvantGarde Bk BT" w:hAnsi="AvantGarde Bk BT"/>
          <w:bCs/>
          <w:sz w:val="20"/>
          <w:szCs w:val="20"/>
        </w:rPr>
        <w:t xml:space="preserve">concluya el proyecto de investigación para obtener el grado de Doctorado </w:t>
      </w:r>
      <w:r w:rsidR="00404D75">
        <w:rPr>
          <w:rFonts w:ascii="AvantGarde Bk BT" w:hAnsi="AvantGarde Bk BT"/>
          <w:bCs/>
          <w:sz w:val="20"/>
          <w:szCs w:val="20"/>
        </w:rPr>
        <w:t xml:space="preserve">en </w:t>
      </w:r>
      <w:r w:rsidR="00C62385">
        <w:rPr>
          <w:rFonts w:ascii="AvantGarde Bk BT" w:hAnsi="AvantGarde Bk BT"/>
          <w:bCs/>
          <w:sz w:val="20"/>
          <w:szCs w:val="20"/>
        </w:rPr>
        <w:t>Ciencias Económicas y Empresariales de la Universidad de Granada, España</w:t>
      </w:r>
      <w:r w:rsidR="006A3EC8" w:rsidRPr="008343E8">
        <w:rPr>
          <w:rFonts w:ascii="AvantGarde Bk BT" w:hAnsi="AvantGarde Bk BT"/>
          <w:bCs/>
          <w:sz w:val="20"/>
          <w:szCs w:val="20"/>
        </w:rPr>
        <w:t>, y conforme a los siguientes:</w:t>
      </w:r>
    </w:p>
    <w:p w14:paraId="03433F01" w14:textId="77777777" w:rsidR="00AC1B2E" w:rsidRPr="008343E8" w:rsidRDefault="00AC1B2E" w:rsidP="00AC1B2E">
      <w:pPr>
        <w:jc w:val="center"/>
        <w:rPr>
          <w:rFonts w:ascii="AvantGarde Bk BT" w:hAnsi="AvantGarde Bk BT"/>
          <w:b/>
          <w:sz w:val="20"/>
          <w:szCs w:val="20"/>
        </w:rPr>
      </w:pPr>
    </w:p>
    <w:p w14:paraId="0250A759" w14:textId="77777777" w:rsidR="006A3EC8" w:rsidRPr="008343E8" w:rsidRDefault="006A3EC8"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4CA3B968" w14:textId="3B0E0552"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 xml:space="preserve">Que el 27 de julio de 2015, el Consejo General Universitario aprobó el dictamen V/2015/662, relacionado con la </w:t>
      </w:r>
      <w:proofErr w:type="spellStart"/>
      <w:r w:rsidRPr="00891A2B">
        <w:rPr>
          <w:rFonts w:ascii="AvantGarde Bk BT" w:hAnsi="AvantGarde Bk BT"/>
          <w:sz w:val="20"/>
          <w:szCs w:val="20"/>
        </w:rPr>
        <w:t>dictaminación</w:t>
      </w:r>
      <w:proofErr w:type="spellEnd"/>
      <w:r w:rsidRPr="00891A2B">
        <w:rPr>
          <w:rFonts w:ascii="AvantGarde Bk BT" w:hAnsi="AvantGarde Bk BT"/>
          <w:sz w:val="20"/>
          <w:szCs w:val="20"/>
        </w:rPr>
        <w:t xml:space="preserve">, como beneficiario de beca-crédito complementaria, a favor de la C. </w:t>
      </w:r>
      <w:r w:rsidR="00637AA1">
        <w:rPr>
          <w:rFonts w:ascii="AvantGarde Bk BT" w:hAnsi="AvantGarde Bk BT"/>
          <w:bCs/>
          <w:sz w:val="20"/>
          <w:szCs w:val="20"/>
        </w:rPr>
        <w:t>REYNA BEATRIZ RODARTE ARREOLA</w:t>
      </w:r>
      <w:r w:rsidRPr="00891A2B">
        <w:rPr>
          <w:rFonts w:ascii="AvantGarde Bk BT" w:hAnsi="AvantGarde Bk BT"/>
          <w:sz w:val="20"/>
          <w:szCs w:val="20"/>
        </w:rPr>
        <w:t>, con el objetivo de iniciar el Máster de Investigación Aplicada en Economía y Empresa con opción a Doctorado en Creación y Gestió</w:t>
      </w:r>
      <w:r>
        <w:rPr>
          <w:rFonts w:ascii="AvantGarde Bk BT" w:hAnsi="AvantGarde Bk BT"/>
          <w:sz w:val="20"/>
          <w:szCs w:val="20"/>
        </w:rPr>
        <w:t>n</w:t>
      </w:r>
      <w:r w:rsidRPr="00891A2B">
        <w:rPr>
          <w:rFonts w:ascii="AvantGarde Bk BT" w:hAnsi="AvantGarde Bk BT"/>
          <w:sz w:val="20"/>
          <w:szCs w:val="20"/>
        </w:rPr>
        <w:t xml:space="preserve"> de Empresa de la Universidad Autónoma de Barcelona, España, a partir del 1º de octubre de 2015 y hasta el 30 de septiembre de 2019.</w:t>
      </w:r>
    </w:p>
    <w:p w14:paraId="400CAFA3" w14:textId="77777777" w:rsidR="001E2839" w:rsidRPr="00891A2B" w:rsidRDefault="001E2839" w:rsidP="001E2839">
      <w:pPr>
        <w:ind w:left="426"/>
        <w:jc w:val="both"/>
        <w:rPr>
          <w:rFonts w:ascii="AvantGarde Bk BT" w:hAnsi="AvantGarde Bk BT"/>
          <w:sz w:val="20"/>
          <w:szCs w:val="20"/>
        </w:rPr>
      </w:pPr>
    </w:p>
    <w:p w14:paraId="41BAC66C" w14:textId="77777777"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complementaria otorgada, incluye los siguientes conceptos, de conformidad con el tabulador vigente en la Universidad de Guadalajara:</w:t>
      </w:r>
    </w:p>
    <w:p w14:paraId="355AFEA4" w14:textId="77777777" w:rsidR="001E2839" w:rsidRPr="00891A2B" w:rsidRDefault="001E2839" w:rsidP="001E2839">
      <w:pPr>
        <w:ind w:left="426" w:hanging="426"/>
        <w:contextualSpacing/>
        <w:rPr>
          <w:rFonts w:ascii="AvantGarde Bk BT" w:hAnsi="AvantGarde Bk BT"/>
          <w:sz w:val="20"/>
          <w:szCs w:val="20"/>
          <w:lang w:eastAsia="en-US" w:bidi="en-US"/>
        </w:rPr>
      </w:pPr>
    </w:p>
    <w:p w14:paraId="7EE7B882" w14:textId="77777777" w:rsidR="001E2839" w:rsidRPr="00891A2B" w:rsidRDefault="001E2839" w:rsidP="001E2839">
      <w:pPr>
        <w:pStyle w:val="Prrafodelista"/>
        <w:numPr>
          <w:ilvl w:val="0"/>
          <w:numId w:val="34"/>
        </w:numPr>
        <w:rPr>
          <w:rFonts w:ascii="AvantGarde Bk BT" w:hAnsi="AvantGarde Bk BT"/>
          <w:sz w:val="20"/>
          <w:szCs w:val="20"/>
          <w:lang w:eastAsia="en-US" w:bidi="en-US"/>
        </w:rPr>
      </w:pPr>
      <w:r w:rsidRPr="00891A2B">
        <w:rPr>
          <w:rFonts w:ascii="AvantGarde Bk BT" w:hAnsi="AvantGarde Bk BT"/>
          <w:sz w:val="20"/>
          <w:szCs w:val="20"/>
          <w:lang w:eastAsia="en-US" w:bidi="en-US"/>
        </w:rPr>
        <w:t>Máster de Investigación Aplicada en Economía y Empresa (01 de octubre de 2015 al 30 de septiembre de 2016)</w:t>
      </w:r>
    </w:p>
    <w:p w14:paraId="1A9E58C0" w14:textId="77777777" w:rsidR="001E2839" w:rsidRPr="00891A2B" w:rsidRDefault="001E2839" w:rsidP="001E2839">
      <w:pPr>
        <w:pStyle w:val="Prrafodelista"/>
        <w:rPr>
          <w:rFonts w:ascii="AvantGarde Bk BT" w:hAnsi="AvantGarde Bk BT"/>
          <w:sz w:val="20"/>
          <w:szCs w:val="20"/>
          <w:lang w:eastAsia="en-US" w:bidi="en-US"/>
        </w:rPr>
      </w:pPr>
    </w:p>
    <w:p w14:paraId="47BF8B9A"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Manutención mensual equivalente en moneda nacional hasta 1,600 euros;</w:t>
      </w:r>
    </w:p>
    <w:p w14:paraId="1A5B6239"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Material bibliográfico $10,000.00;</w:t>
      </w:r>
    </w:p>
    <w:p w14:paraId="3ED3DEED"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Seguro médico $9,000.00;</w:t>
      </w:r>
    </w:p>
    <w:p w14:paraId="611C091B"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Inscripción única vez de 30.21 euros;</w:t>
      </w:r>
    </w:p>
    <w:p w14:paraId="0B9636F0"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Matricula equivalente en moneda nacional a 4,319 euros a la presentación del documento oficial;</w:t>
      </w:r>
    </w:p>
    <w:p w14:paraId="1CC65EC5"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Gastos de instalación por única vez $10,000.00; y</w:t>
      </w:r>
    </w:p>
    <w:p w14:paraId="012E6D48"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de ida $25,000.00</w:t>
      </w:r>
    </w:p>
    <w:p w14:paraId="6D232218" w14:textId="77777777" w:rsidR="001E2839" w:rsidRPr="00891A2B" w:rsidRDefault="001E2839" w:rsidP="001E2839">
      <w:pPr>
        <w:pStyle w:val="Prrafodelista"/>
        <w:ind w:left="1068"/>
        <w:rPr>
          <w:rFonts w:ascii="AvantGarde Bk BT" w:hAnsi="AvantGarde Bk BT"/>
          <w:sz w:val="20"/>
          <w:szCs w:val="20"/>
        </w:rPr>
      </w:pPr>
    </w:p>
    <w:p w14:paraId="77DFE2BC" w14:textId="77777777" w:rsidR="001E2839" w:rsidRPr="00891A2B" w:rsidRDefault="001E2839" w:rsidP="001E2839">
      <w:pPr>
        <w:pStyle w:val="Prrafodelista"/>
        <w:numPr>
          <w:ilvl w:val="0"/>
          <w:numId w:val="34"/>
        </w:numPr>
        <w:jc w:val="both"/>
        <w:rPr>
          <w:rFonts w:ascii="AvantGarde Bk BT" w:hAnsi="AvantGarde Bk BT"/>
          <w:sz w:val="20"/>
          <w:szCs w:val="20"/>
        </w:rPr>
      </w:pPr>
      <w:r w:rsidRPr="00891A2B">
        <w:rPr>
          <w:rFonts w:ascii="AvantGarde Bk BT" w:hAnsi="AvantGarde Bk BT"/>
          <w:sz w:val="20"/>
          <w:szCs w:val="20"/>
        </w:rPr>
        <w:t>Doctorado en Creación y Gestión de Empresa (01 de octubre de 2016 al 30 de septiembre de 2019)</w:t>
      </w:r>
    </w:p>
    <w:p w14:paraId="630A40F4" w14:textId="77777777" w:rsidR="001E2839" w:rsidRPr="00891A2B" w:rsidRDefault="001E2839" w:rsidP="001E2839">
      <w:pPr>
        <w:pStyle w:val="Prrafodelista"/>
        <w:jc w:val="both"/>
        <w:rPr>
          <w:rFonts w:ascii="AvantGarde Bk BT" w:hAnsi="AvantGarde Bk BT"/>
          <w:sz w:val="20"/>
          <w:szCs w:val="20"/>
        </w:rPr>
      </w:pPr>
    </w:p>
    <w:p w14:paraId="1B6AB7D2" w14:textId="77777777" w:rsidR="001E2839" w:rsidRPr="00891A2B" w:rsidRDefault="001E2839" w:rsidP="001E2839">
      <w:pPr>
        <w:pStyle w:val="Prrafodelista"/>
        <w:numPr>
          <w:ilvl w:val="0"/>
          <w:numId w:val="35"/>
        </w:numPr>
        <w:jc w:val="both"/>
        <w:rPr>
          <w:rFonts w:ascii="AvantGarde Bk BT" w:hAnsi="AvantGarde Bk BT"/>
          <w:sz w:val="20"/>
          <w:szCs w:val="20"/>
        </w:rPr>
      </w:pPr>
      <w:r w:rsidRPr="00891A2B">
        <w:rPr>
          <w:rFonts w:ascii="AvantGarde Bk BT" w:hAnsi="AvantGarde Bk BT"/>
          <w:sz w:val="20"/>
          <w:szCs w:val="20"/>
        </w:rPr>
        <w:t>Manutención mensual equivalente en moneda nacional hasta 1,600 euros;</w:t>
      </w:r>
    </w:p>
    <w:p w14:paraId="681AAB55" w14:textId="77777777" w:rsidR="001E2839" w:rsidRPr="00891A2B" w:rsidRDefault="001E2839" w:rsidP="001E2839">
      <w:pPr>
        <w:pStyle w:val="Prrafodelista"/>
        <w:numPr>
          <w:ilvl w:val="0"/>
          <w:numId w:val="35"/>
        </w:numPr>
        <w:jc w:val="both"/>
        <w:rPr>
          <w:rFonts w:ascii="AvantGarde Bk BT" w:hAnsi="AvantGarde Bk BT"/>
          <w:sz w:val="20"/>
          <w:szCs w:val="20"/>
        </w:rPr>
      </w:pPr>
      <w:r w:rsidRPr="00891A2B">
        <w:rPr>
          <w:rFonts w:ascii="AvantGarde Bk BT" w:hAnsi="AvantGarde Bk BT"/>
          <w:sz w:val="20"/>
          <w:szCs w:val="20"/>
        </w:rPr>
        <w:t>Material bibliográfico anual $10,000.00;</w:t>
      </w:r>
    </w:p>
    <w:p w14:paraId="622BD6FC" w14:textId="77777777" w:rsidR="001E2839" w:rsidRPr="00891A2B" w:rsidRDefault="001E2839" w:rsidP="001E2839">
      <w:pPr>
        <w:pStyle w:val="Prrafodelista"/>
        <w:numPr>
          <w:ilvl w:val="0"/>
          <w:numId w:val="35"/>
        </w:numPr>
        <w:jc w:val="both"/>
        <w:rPr>
          <w:rFonts w:ascii="AvantGarde Bk BT" w:hAnsi="AvantGarde Bk BT"/>
          <w:sz w:val="20"/>
          <w:szCs w:val="20"/>
        </w:rPr>
      </w:pPr>
      <w:r w:rsidRPr="00891A2B">
        <w:rPr>
          <w:rFonts w:ascii="AvantGarde Bk BT" w:hAnsi="AvantGarde Bk BT"/>
          <w:sz w:val="20"/>
          <w:szCs w:val="20"/>
        </w:rPr>
        <w:t>Seguro médico anual $9,000.00;</w:t>
      </w:r>
    </w:p>
    <w:p w14:paraId="46E36C18" w14:textId="77777777" w:rsidR="001E2839" w:rsidRPr="00891A2B" w:rsidRDefault="001E2839" w:rsidP="001E2839">
      <w:pPr>
        <w:pStyle w:val="Prrafodelista"/>
        <w:numPr>
          <w:ilvl w:val="0"/>
          <w:numId w:val="35"/>
        </w:numPr>
        <w:jc w:val="both"/>
        <w:rPr>
          <w:rFonts w:ascii="AvantGarde Bk BT" w:hAnsi="AvantGarde Bk BT"/>
          <w:sz w:val="20"/>
          <w:szCs w:val="20"/>
        </w:rPr>
      </w:pPr>
      <w:r w:rsidRPr="00891A2B">
        <w:rPr>
          <w:rFonts w:ascii="AvantGarde Bk BT" w:hAnsi="AvantGarde Bk BT"/>
          <w:sz w:val="20"/>
          <w:szCs w:val="20"/>
        </w:rPr>
        <w:t>Matrícula anual a la presentación del documento oficial; y</w:t>
      </w:r>
    </w:p>
    <w:p w14:paraId="1DB6B9CD" w14:textId="77777777" w:rsidR="001E2839" w:rsidRPr="00891A2B" w:rsidRDefault="001E2839" w:rsidP="001E2839">
      <w:pPr>
        <w:pStyle w:val="Prrafodelista"/>
        <w:numPr>
          <w:ilvl w:val="0"/>
          <w:numId w:val="35"/>
        </w:numPr>
        <w:jc w:val="both"/>
        <w:rPr>
          <w:rFonts w:ascii="AvantGarde Bk BT" w:hAnsi="AvantGarde Bk BT"/>
          <w:sz w:val="20"/>
          <w:szCs w:val="20"/>
        </w:rPr>
      </w:pPr>
      <w:r w:rsidRPr="00891A2B">
        <w:rPr>
          <w:rFonts w:ascii="AvantGarde Bk BT" w:hAnsi="AvantGarde Bk BT"/>
          <w:sz w:val="20"/>
          <w:szCs w:val="20"/>
        </w:rPr>
        <w:t>Transporte de regreso a la obtención del grado correspondiente.</w:t>
      </w:r>
    </w:p>
    <w:p w14:paraId="0602A23A" w14:textId="53751801" w:rsidR="001E2839" w:rsidRDefault="001E2839" w:rsidP="001E2839">
      <w:pPr>
        <w:ind w:left="426"/>
        <w:jc w:val="both"/>
        <w:rPr>
          <w:rFonts w:ascii="AvantGarde Bk BT" w:hAnsi="AvantGarde Bk BT"/>
          <w:sz w:val="20"/>
          <w:szCs w:val="20"/>
        </w:rPr>
      </w:pPr>
    </w:p>
    <w:p w14:paraId="4E26CC95" w14:textId="36CBDF09" w:rsidR="00DF1601" w:rsidRDefault="00DF1601" w:rsidP="001E2839">
      <w:pPr>
        <w:ind w:left="426"/>
        <w:jc w:val="both"/>
        <w:rPr>
          <w:rFonts w:ascii="AvantGarde Bk BT" w:hAnsi="AvantGarde Bk BT"/>
          <w:sz w:val="20"/>
          <w:szCs w:val="20"/>
        </w:rPr>
      </w:pPr>
    </w:p>
    <w:p w14:paraId="46383DD3" w14:textId="77777777" w:rsidR="00DF1601" w:rsidRPr="00891A2B" w:rsidRDefault="00DF1601" w:rsidP="001E2839">
      <w:pPr>
        <w:ind w:left="426"/>
        <w:jc w:val="both"/>
        <w:rPr>
          <w:rFonts w:ascii="AvantGarde Bk BT" w:hAnsi="AvantGarde Bk BT"/>
          <w:sz w:val="20"/>
          <w:szCs w:val="20"/>
        </w:rPr>
      </w:pPr>
    </w:p>
    <w:p w14:paraId="2E1639C1" w14:textId="3608EC66" w:rsidR="001E2839"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lastRenderedPageBreak/>
        <w:t xml:space="preserve">Que con fecha 17 de marzo de 2017, mediante oficio IV/03/2017/598/V, la Comisión de Condonaciones y Becas resuelve suspender a partir del 1º de octubre de 2016, la beca crédito complementaria otorgada a la C. </w:t>
      </w:r>
      <w:r w:rsidR="00637AA1">
        <w:rPr>
          <w:rFonts w:ascii="AvantGarde Bk BT" w:hAnsi="AvantGarde Bk BT"/>
          <w:bCs/>
          <w:sz w:val="20"/>
          <w:szCs w:val="20"/>
        </w:rPr>
        <w:t>REYNA BEATRIZ RODARTE ARREOLA</w:t>
      </w:r>
      <w:r w:rsidRPr="00891A2B">
        <w:rPr>
          <w:rFonts w:ascii="AvantGarde Bk BT" w:hAnsi="AvantGarde Bk BT"/>
          <w:sz w:val="20"/>
          <w:szCs w:val="20"/>
        </w:rPr>
        <w:t xml:space="preserve">, debido al cambio de aspiración a otro programa y universidad de destino, con la finalidad de continuar una línea de investigación acorde a su tema de tesis doctoral, condicionada a notificar por escrito al contar con la aceptación oficial al nuevo doctorado. </w:t>
      </w:r>
    </w:p>
    <w:p w14:paraId="719BD1DD" w14:textId="77777777" w:rsidR="001E2839" w:rsidRDefault="001E2839" w:rsidP="001E2839">
      <w:pPr>
        <w:tabs>
          <w:tab w:val="num" w:pos="4046"/>
        </w:tabs>
        <w:ind w:left="426"/>
        <w:jc w:val="both"/>
        <w:rPr>
          <w:rFonts w:ascii="AvantGarde Bk BT" w:hAnsi="AvantGarde Bk BT"/>
          <w:sz w:val="20"/>
          <w:szCs w:val="20"/>
        </w:rPr>
      </w:pPr>
    </w:p>
    <w:p w14:paraId="43C47613" w14:textId="734F9976" w:rsidR="001E2839"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27 de octubre de 2017, el Consejo General Universitario aprobó el dictamen V/2017/263,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beca-crédito complementaria, a favor de </w:t>
      </w:r>
      <w:r w:rsidRPr="00891A2B">
        <w:rPr>
          <w:rFonts w:ascii="AvantGarde Bk BT" w:hAnsi="AvantGarde Bk BT"/>
          <w:sz w:val="20"/>
          <w:szCs w:val="20"/>
        </w:rPr>
        <w:t xml:space="preserve">la C. </w:t>
      </w:r>
      <w:r w:rsidR="00637AA1">
        <w:rPr>
          <w:rFonts w:ascii="AvantGarde Bk BT" w:hAnsi="AvantGarde Bk BT"/>
          <w:bCs/>
          <w:sz w:val="20"/>
          <w:szCs w:val="20"/>
        </w:rPr>
        <w:t>REYNA BEATRIZ RODARTE ARREOLA</w:t>
      </w:r>
      <w:bookmarkStart w:id="0" w:name="_GoBack"/>
      <w:bookmarkEnd w:id="0"/>
      <w:r w:rsidRPr="00891A2B">
        <w:rPr>
          <w:rFonts w:ascii="AvantGarde Bk BT" w:hAnsi="AvantGarde Bk BT"/>
          <w:sz w:val="20"/>
          <w:szCs w:val="20"/>
        </w:rPr>
        <w:t xml:space="preserve">, con el objetivo de </w:t>
      </w:r>
      <w:r>
        <w:rPr>
          <w:rFonts w:ascii="AvantGarde Bk BT" w:hAnsi="AvantGarde Bk BT"/>
          <w:sz w:val="20"/>
          <w:szCs w:val="20"/>
        </w:rPr>
        <w:t>realizar el Doctorado en Ciencias Económicas y Empresariales de la Universidad de Granada, España, a partir del 1º de noviembre de 2017 y hasta el 31 de octubre de 2020.</w:t>
      </w:r>
    </w:p>
    <w:p w14:paraId="19463C4F" w14:textId="77777777" w:rsidR="001E2839" w:rsidRDefault="001E2839" w:rsidP="001E2839">
      <w:pPr>
        <w:pStyle w:val="Prrafodelista"/>
        <w:rPr>
          <w:rFonts w:ascii="AvantGarde Bk BT" w:hAnsi="AvantGarde Bk BT"/>
          <w:sz w:val="20"/>
          <w:szCs w:val="20"/>
        </w:rPr>
      </w:pPr>
    </w:p>
    <w:p w14:paraId="1792EF7B" w14:textId="77777777"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complementaria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77777777"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Manutención mensual equivalente en moneda nacional hasta 1,600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73D96471" w14:textId="77777777"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Matricula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 xml:space="preserve">equivalente en moneda nacional a </w:t>
      </w:r>
      <w:r>
        <w:rPr>
          <w:rFonts w:ascii="AvantGarde Bk BT" w:hAnsi="AvantGarde Bk BT"/>
          <w:sz w:val="20"/>
          <w:szCs w:val="20"/>
          <w:lang w:eastAsia="en-US" w:bidi="en-US"/>
        </w:rPr>
        <w:t>60.30</w:t>
      </w:r>
      <w:r w:rsidRPr="00891A2B">
        <w:rPr>
          <w:rFonts w:ascii="AvantGarde Bk BT" w:hAnsi="AvantGarde Bk BT"/>
          <w:sz w:val="20"/>
          <w:szCs w:val="20"/>
          <w:lang w:eastAsia="en-US" w:bidi="en-US"/>
        </w:rPr>
        <w:t xml:space="preserve"> euros</w:t>
      </w:r>
      <w:r>
        <w:rPr>
          <w:rFonts w:ascii="AvantGarde Bk BT" w:hAnsi="AvantGarde Bk BT"/>
          <w:sz w:val="20"/>
          <w:szCs w:val="20"/>
          <w:lang w:eastAsia="en-US" w:bidi="en-US"/>
        </w:rPr>
        <w:t>, sujetos a comprobación, en caso de incremento se deberá presentar el documento oficial que justifique la actualización para la gestión del pago respectivo;</w:t>
      </w:r>
    </w:p>
    <w:p w14:paraId="2B188453" w14:textId="75E89276"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Gastos de instalación por única vez $10,000.00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 y</w:t>
      </w:r>
    </w:p>
    <w:p w14:paraId="435A513B" w14:textId="1B83B493"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de ida $25,000.00</w:t>
      </w:r>
      <w:r>
        <w:rPr>
          <w:rFonts w:ascii="AvantGarde Bk BT" w:hAnsi="AvantGarde Bk BT"/>
          <w:sz w:val="20"/>
          <w:szCs w:val="20"/>
          <w:lang w:eastAsia="en-US" w:bidi="en-US"/>
        </w:rPr>
        <w:t xml:space="preserve"> M.N. y de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4715F105" w14:textId="1F1860C2" w:rsidR="00FC4B8E"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Pr>
          <w:rFonts w:ascii="AvantGarde Bk BT" w:hAnsi="AvantGarde Bk BT"/>
          <w:sz w:val="20"/>
          <w:szCs w:val="20"/>
        </w:rPr>
        <w:t xml:space="preserve">29 de septiembre de 2020, la C. </w:t>
      </w:r>
      <w:r w:rsidR="00637AA1">
        <w:rPr>
          <w:rFonts w:ascii="AvantGarde Bk BT" w:hAnsi="AvantGarde Bk BT"/>
          <w:bCs/>
          <w:sz w:val="20"/>
          <w:szCs w:val="20"/>
        </w:rPr>
        <w:t>REYNA BEATRIZ RODARTE ARREOLA</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complementaria </w:t>
      </w:r>
      <w:r w:rsidRPr="008343E8">
        <w:rPr>
          <w:rFonts w:ascii="AvantGarde Bk BT" w:hAnsi="AvantGarde Bk BT"/>
          <w:sz w:val="20"/>
          <w:szCs w:val="20"/>
        </w:rPr>
        <w:t>descrita en los puntos precedentes, presentó ante la Secretaría Académica del Centro Universitario</w:t>
      </w:r>
      <w:r w:rsidR="00FC4B8E">
        <w:rPr>
          <w:rFonts w:ascii="AvantGarde Bk BT" w:hAnsi="AvantGarde Bk BT"/>
          <w:sz w:val="20"/>
          <w:szCs w:val="20"/>
        </w:rPr>
        <w:t xml:space="preserve"> del Norte</w:t>
      </w:r>
      <w:r w:rsidRPr="008343E8">
        <w:rPr>
          <w:rFonts w:ascii="AvantGarde Bk BT" w:hAnsi="AvantGarde Bk BT"/>
          <w:sz w:val="20"/>
          <w:szCs w:val="20"/>
        </w:rPr>
        <w:t xml:space="preserve">, solicitud de </w:t>
      </w:r>
      <w:r>
        <w:rPr>
          <w:rFonts w:ascii="AvantGarde Bk BT" w:hAnsi="AvantGarde Bk BT"/>
          <w:sz w:val="20"/>
          <w:szCs w:val="20"/>
        </w:rPr>
        <w:t>prórroga de beca-crédito complementaria,</w:t>
      </w:r>
      <w:r w:rsidRPr="008343E8">
        <w:rPr>
          <w:rFonts w:ascii="AvantGarde Bk BT" w:hAnsi="AvantGarde Bk BT"/>
          <w:sz w:val="20"/>
          <w:szCs w:val="20"/>
        </w:rPr>
        <w:t xml:space="preserve"> a partir del </w:t>
      </w:r>
      <w:r w:rsidR="00FC4B8E">
        <w:rPr>
          <w:rFonts w:ascii="AvantGarde Bk BT" w:hAnsi="AvantGarde Bk BT"/>
          <w:sz w:val="20"/>
          <w:szCs w:val="20"/>
        </w:rPr>
        <w:t>1º de noviembre de 2020 y hasta el 31 de octubre de 2021, para obtener el grado de Doctorado en Ciencias Económicas y Empresariales de la Universidad de Granada, España.</w:t>
      </w:r>
    </w:p>
    <w:p w14:paraId="7D15EF7F" w14:textId="77777777" w:rsidR="00FC4B8E" w:rsidRDefault="00FC4B8E" w:rsidP="00FC4B8E">
      <w:pPr>
        <w:tabs>
          <w:tab w:val="num" w:pos="4046"/>
        </w:tabs>
        <w:ind w:left="426"/>
        <w:jc w:val="both"/>
        <w:rPr>
          <w:rFonts w:ascii="AvantGarde Bk BT" w:hAnsi="AvantGarde Bk BT"/>
          <w:sz w:val="20"/>
          <w:szCs w:val="20"/>
        </w:rPr>
      </w:pPr>
    </w:p>
    <w:p w14:paraId="4536153D" w14:textId="10222E58"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23 de octubre del presente, </w:t>
      </w:r>
      <w:r w:rsidRPr="008343E8">
        <w:rPr>
          <w:rFonts w:ascii="AvantGarde Bk BT" w:hAnsi="AvantGarde Bk BT"/>
          <w:sz w:val="20"/>
          <w:szCs w:val="20"/>
        </w:rPr>
        <w:t>el Centro Universitario de</w:t>
      </w:r>
      <w:r>
        <w:rPr>
          <w:rFonts w:ascii="AvantGarde Bk BT" w:hAnsi="AvantGarde Bk BT"/>
          <w:sz w:val="20"/>
          <w:szCs w:val="20"/>
        </w:rPr>
        <w:t>l Norte</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7261DA8A"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 xml:space="preserve">expediente de la C. </w:t>
      </w:r>
      <w:r w:rsidR="00637AA1">
        <w:rPr>
          <w:rFonts w:ascii="AvantGarde Bk BT" w:hAnsi="AvantGarde Bk BT"/>
          <w:bCs/>
          <w:sz w:val="20"/>
          <w:szCs w:val="20"/>
        </w:rPr>
        <w:t>REYNA BEATRIZ RODARTE ARREOLA</w:t>
      </w:r>
      <w:r w:rsidR="00637AA1"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7034A5F9"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FC4B8E">
        <w:rPr>
          <w:rFonts w:ascii="AvantGarde Bk BT" w:hAnsi="AvantGarde Bk BT"/>
          <w:i/>
          <w:sz w:val="20"/>
          <w:szCs w:val="20"/>
        </w:rPr>
        <w:t>l Norte</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4ECC4233"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814DBD">
        <w:rPr>
          <w:rFonts w:ascii="AvantGarde Bk BT" w:hAnsi="AvantGarde Bk BT"/>
          <w:sz w:val="20"/>
          <w:szCs w:val="20"/>
        </w:rPr>
        <w:t xml:space="preserve"> la C. </w:t>
      </w:r>
      <w:r w:rsidR="00637AA1">
        <w:rPr>
          <w:rFonts w:ascii="AvantGarde Bk BT" w:hAnsi="AvantGarde Bk BT"/>
          <w:bCs/>
          <w:sz w:val="20"/>
          <w:szCs w:val="20"/>
        </w:rPr>
        <w:t>REYNA BEATRIZ RODARTE ARREOLA</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2AD62CBC" w:rsidR="00450336" w:rsidRDefault="00450336" w:rsidP="00450336">
      <w:pPr>
        <w:rPr>
          <w:rFonts w:ascii="AvantGarde Bk BT" w:hAnsi="AvantGarde Bk BT"/>
          <w:sz w:val="20"/>
          <w:szCs w:val="20"/>
        </w:rPr>
      </w:pPr>
    </w:p>
    <w:p w14:paraId="757EEF40" w14:textId="1ED036D1" w:rsidR="00DF1601" w:rsidRDefault="00DF1601" w:rsidP="00450336">
      <w:pPr>
        <w:rPr>
          <w:rFonts w:ascii="AvantGarde Bk BT" w:hAnsi="AvantGarde Bk BT"/>
          <w:sz w:val="20"/>
          <w:szCs w:val="20"/>
        </w:rPr>
      </w:pPr>
    </w:p>
    <w:p w14:paraId="34D3ACFE" w14:textId="75CA98B0" w:rsidR="00DF1601" w:rsidRDefault="00DF1601" w:rsidP="00450336">
      <w:pPr>
        <w:rPr>
          <w:rFonts w:ascii="AvantGarde Bk BT" w:hAnsi="AvantGarde Bk BT"/>
          <w:sz w:val="20"/>
          <w:szCs w:val="20"/>
        </w:rPr>
      </w:pPr>
    </w:p>
    <w:p w14:paraId="78508D6C" w14:textId="77777777" w:rsidR="00DF1601" w:rsidRPr="008343E8" w:rsidRDefault="00DF1601"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5C5B48CA" w:rsidR="00AC1B2E" w:rsidRDefault="00365E43" w:rsidP="00DF1601">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35045CF4" w14:textId="77777777" w:rsidR="00DF1601" w:rsidRPr="008343E8" w:rsidRDefault="00DF1601" w:rsidP="00DF1601">
      <w:pPr>
        <w:jc w:val="center"/>
        <w:rPr>
          <w:rFonts w:ascii="AvantGarde Bk BT" w:hAnsi="AvantGarde Bk BT"/>
          <w:b/>
          <w:sz w:val="20"/>
          <w:szCs w:val="20"/>
        </w:rPr>
      </w:pPr>
    </w:p>
    <w:p w14:paraId="66430145" w14:textId="49CD7485" w:rsidR="00814DBD"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DF1601">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814DBD">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59256B">
        <w:rPr>
          <w:rFonts w:ascii="AvantGarde Bk BT" w:hAnsi="AvantGarde Bk BT"/>
          <w:spacing w:val="-3"/>
          <w:sz w:val="20"/>
          <w:szCs w:val="20"/>
          <w:lang w:val="es-ES_tradnl"/>
        </w:rPr>
        <w:t xml:space="preserve"> </w:t>
      </w:r>
      <w:r w:rsidR="00FC4B8E">
        <w:rPr>
          <w:rFonts w:ascii="AvantGarde Bk BT" w:hAnsi="AvantGarde Bk BT"/>
          <w:spacing w:val="-3"/>
          <w:sz w:val="20"/>
          <w:szCs w:val="20"/>
          <w:lang w:val="es-ES_tradnl"/>
        </w:rPr>
        <w:t xml:space="preserve">la C. </w:t>
      </w:r>
      <w:r w:rsidR="00637AA1">
        <w:rPr>
          <w:rFonts w:ascii="AvantGarde Bk BT" w:hAnsi="AvantGarde Bk BT"/>
          <w:bCs/>
          <w:sz w:val="20"/>
          <w:szCs w:val="20"/>
        </w:rPr>
        <w:t>REYNA BEATRIZ RODARTE ARREOLA</w:t>
      </w:r>
      <w:r w:rsidR="00637AA1">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obtenga el grado de Doctorado en </w:t>
      </w:r>
      <w:r w:rsidR="00FC4B8E">
        <w:rPr>
          <w:rFonts w:ascii="AvantGarde Bk BT" w:hAnsi="AvantGarde Bk BT"/>
          <w:spacing w:val="-3"/>
          <w:sz w:val="20"/>
          <w:szCs w:val="20"/>
          <w:lang w:val="es-ES_tradnl"/>
        </w:rPr>
        <w:t>Ciencias Económicas y Empresariales de la Universidad de Granada, España, a partir del 1º de noviembre de 2020 y hasta el 31 de octubre de 2021</w:t>
      </w:r>
      <w:r w:rsidR="00814DBD">
        <w:rPr>
          <w:rFonts w:ascii="AvantGarde Bk BT" w:hAnsi="AvantGarde Bk BT"/>
          <w:spacing w:val="-3"/>
          <w:sz w:val="20"/>
          <w:szCs w:val="20"/>
          <w:lang w:val="es-ES_tradnl"/>
        </w:rPr>
        <w:t>.</w:t>
      </w:r>
    </w:p>
    <w:p w14:paraId="1E83C613" w14:textId="77777777" w:rsidR="00814DBD" w:rsidRDefault="00814DBD"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6E0BB25C"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BE6CE2">
        <w:rPr>
          <w:rFonts w:ascii="AvantGarde Bk BT" w:hAnsi="AvantGarde Bk BT"/>
          <w:spacing w:val="-3"/>
          <w:sz w:val="20"/>
          <w:szCs w:val="20"/>
          <w:lang w:val="es-ES_tradnl"/>
        </w:rPr>
        <w:t>hasta</w:t>
      </w:r>
      <w:r w:rsidRPr="008343E8">
        <w:rPr>
          <w:rFonts w:ascii="AvantGarde Bk BT" w:hAnsi="AvantGarde Bk BT"/>
          <w:spacing w:val="-3"/>
          <w:sz w:val="20"/>
          <w:szCs w:val="20"/>
          <w:lang w:val="es-ES_tradnl"/>
        </w:rPr>
        <w:t xml:space="preserve">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240296F4" w14:textId="77777777" w:rsidR="00FC4B8E"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FC4B8E">
        <w:rPr>
          <w:rFonts w:ascii="AvantGarde Bk BT" w:hAnsi="AvantGarde Bk BT"/>
          <w:spacing w:val="-3"/>
          <w:sz w:val="20"/>
          <w:szCs w:val="20"/>
          <w:lang w:val="es-ES_tradnl"/>
        </w:rPr>
        <w:t>9,000</w:t>
      </w:r>
      <w:r w:rsidRPr="008343E8">
        <w:rPr>
          <w:rFonts w:ascii="AvantGarde Bk BT" w:hAnsi="AvantGarde Bk BT"/>
          <w:spacing w:val="-3"/>
          <w:sz w:val="20"/>
          <w:szCs w:val="20"/>
          <w:lang w:val="es-ES_tradnl"/>
        </w:rPr>
        <w:t xml:space="preserve">.00 M.N.; </w:t>
      </w:r>
    </w:p>
    <w:p w14:paraId="0A398A72" w14:textId="1C7E9E64" w:rsidR="00FC4B8E" w:rsidRDefault="00FC4B8E"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Matrícula equivalente a la moneda nacional 60.30 euros, sujetos a comprobación, en ca</w:t>
      </w:r>
      <w:r w:rsidR="000B2E08">
        <w:rPr>
          <w:rFonts w:ascii="AvantGarde Bk BT" w:hAnsi="AvantGarde Bk BT"/>
          <w:spacing w:val="-3"/>
          <w:sz w:val="20"/>
          <w:szCs w:val="20"/>
          <w:lang w:val="es-ES_tradnl"/>
        </w:rPr>
        <w:t>s</w:t>
      </w:r>
      <w:r>
        <w:rPr>
          <w:rFonts w:ascii="AvantGarde Bk BT" w:hAnsi="AvantGarde Bk BT"/>
          <w:spacing w:val="-3"/>
          <w:sz w:val="20"/>
          <w:szCs w:val="20"/>
          <w:lang w:val="es-ES_tradnl"/>
        </w:rPr>
        <w:t>o de incremento se deberá presentar el documento oficial que justifique la actualización para la gestión del pago respectivo;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412AD410" w14:textId="2FFA6061" w:rsidR="00BE6CE2" w:rsidRDefault="005F4F64"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CUARTO.-</w:t>
      </w:r>
      <w:proofErr w:type="gramEnd"/>
      <w:r w:rsidR="00DA5AB3">
        <w:rPr>
          <w:rFonts w:ascii="AvantGarde Bk BT" w:hAnsi="AvantGarde Bk BT"/>
          <w:sz w:val="20"/>
          <w:szCs w:val="20"/>
        </w:rPr>
        <w:t xml:space="preserve"> </w:t>
      </w:r>
      <w:r w:rsidR="00BE6CE2">
        <w:rPr>
          <w:rFonts w:ascii="AvantGarde Bk BT" w:hAnsi="AvantGarde Bk BT"/>
          <w:sz w:val="20"/>
          <w:szCs w:val="20"/>
        </w:rPr>
        <w:t xml:space="preserve">La C. </w:t>
      </w:r>
      <w:r w:rsidR="00637AA1">
        <w:rPr>
          <w:rFonts w:ascii="AvantGarde Bk BT" w:hAnsi="AvantGarde Bk BT"/>
          <w:bCs/>
          <w:sz w:val="20"/>
          <w:szCs w:val="20"/>
        </w:rPr>
        <w:t>REYNA BEATRIZ RODARTE ARREOLA</w:t>
      </w:r>
      <w:r w:rsidRPr="008343E8">
        <w:rPr>
          <w:rFonts w:ascii="AvantGarde Bk BT" w:hAnsi="AvantGarde Bk BT"/>
          <w:sz w:val="20"/>
          <w:szCs w:val="20"/>
        </w:rPr>
        <w:t xml:space="preserve">, </w:t>
      </w:r>
      <w:r w:rsidR="00BE6CE2">
        <w:rPr>
          <w:rFonts w:ascii="AvantGarde Bk BT" w:hAnsi="AvantGarde Bk BT"/>
          <w:sz w:val="20"/>
          <w:szCs w:val="20"/>
        </w:rPr>
        <w:t xml:space="preserve">mientras se reintegra en sus funciones deja en receso su contrato individual de trabajo de </w:t>
      </w:r>
      <w:r w:rsidR="00694510">
        <w:rPr>
          <w:rFonts w:ascii="AvantGarde Bk BT" w:hAnsi="AvantGarde Bk BT"/>
          <w:sz w:val="20"/>
          <w:szCs w:val="20"/>
        </w:rPr>
        <w:t>Auxiliar Administrativo “D” de 36 horas definitivo adscrito al Centro Universitario del Norte</w:t>
      </w:r>
      <w:r w:rsidR="00BE6CE2">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 21 y 53 del Reglamento de Becas.</w:t>
      </w:r>
    </w:p>
    <w:p w14:paraId="1B97472D" w14:textId="1D1A1930" w:rsidR="00AC1B2E" w:rsidRPr="008343E8" w:rsidRDefault="00BE6CE2" w:rsidP="00AC1B2E">
      <w:pPr>
        <w:spacing w:before="240"/>
        <w:jc w:val="both"/>
        <w:rPr>
          <w:rFonts w:ascii="AvantGarde Bk BT" w:hAnsi="AvantGarde Bk BT"/>
          <w:sz w:val="20"/>
          <w:szCs w:val="20"/>
        </w:rPr>
      </w:pPr>
      <w:r w:rsidRPr="00BE6CE2">
        <w:rPr>
          <w:rFonts w:ascii="AvantGarde Bk BT" w:hAnsi="AvantGarde Bk BT"/>
          <w:b/>
          <w:sz w:val="20"/>
          <w:szCs w:val="20"/>
        </w:rPr>
        <w:t>QUINTO</w:t>
      </w:r>
      <w:r>
        <w:rPr>
          <w:rFonts w:ascii="AvantGarde Bk BT" w:hAnsi="AvantGarde Bk BT"/>
          <w:sz w:val="20"/>
          <w:szCs w:val="20"/>
        </w:rPr>
        <w:t xml:space="preserve">.- La C. </w:t>
      </w:r>
      <w:r w:rsidR="00637AA1">
        <w:rPr>
          <w:rFonts w:ascii="AvantGarde Bk BT" w:hAnsi="AvantGarde Bk BT"/>
          <w:bCs/>
          <w:sz w:val="20"/>
          <w:szCs w:val="20"/>
        </w:rPr>
        <w:t>REYNA BEATRIZ RODARTE ARREOLA</w:t>
      </w:r>
      <w:r w:rsidR="00694510">
        <w:rPr>
          <w:rFonts w:ascii="AvantGarde Bk BT" w:hAnsi="AvantGarde Bk BT"/>
          <w:sz w:val="20"/>
          <w:szCs w:val="20"/>
        </w:rPr>
        <w:t>,</w:t>
      </w:r>
      <w:r>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48CA15D0" w:rsidR="00833BC2" w:rsidRPr="008343E8" w:rsidRDefault="00BE6CE2" w:rsidP="00AC1B2E">
      <w:pPr>
        <w:jc w:val="both"/>
        <w:rPr>
          <w:rFonts w:ascii="AvantGarde Bk BT" w:hAnsi="AvantGarde Bk BT"/>
          <w:sz w:val="20"/>
          <w:szCs w:val="20"/>
        </w:rPr>
      </w:pPr>
      <w:proofErr w:type="gramStart"/>
      <w:r>
        <w:rPr>
          <w:rFonts w:ascii="AvantGarde Bk BT" w:hAnsi="AvantGarde Bk BT"/>
          <w:b/>
          <w:sz w:val="20"/>
          <w:szCs w:val="20"/>
        </w:rPr>
        <w:t>SEXTO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694510">
        <w:rPr>
          <w:rFonts w:ascii="AvantGarde Bk BT" w:hAnsi="AvantGarde Bk BT"/>
          <w:sz w:val="20"/>
          <w:szCs w:val="20"/>
        </w:rPr>
        <w:t>l Norte</w:t>
      </w:r>
      <w:r w:rsidR="00CE12AE" w:rsidRPr="008343E8">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46E4B4C0"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EPTIMO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F5F3747" w14:textId="56769CB8" w:rsidR="00DF1601" w:rsidRDefault="00DF1601" w:rsidP="00AC1B2E">
      <w:pPr>
        <w:overflowPunct w:val="0"/>
        <w:autoSpaceDE w:val="0"/>
        <w:autoSpaceDN w:val="0"/>
        <w:adjustRightInd w:val="0"/>
        <w:jc w:val="both"/>
        <w:rPr>
          <w:rFonts w:ascii="AvantGarde Bk BT" w:hAnsi="AvantGarde Bk BT"/>
          <w:spacing w:val="-3"/>
          <w:sz w:val="20"/>
          <w:szCs w:val="20"/>
          <w:lang w:val="es-ES_tradnl" w:eastAsia="en-US"/>
        </w:rPr>
      </w:pPr>
    </w:p>
    <w:p w14:paraId="2B247423"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A T E N T A M E N T E</w:t>
      </w:r>
    </w:p>
    <w:p w14:paraId="30883D87"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75AD4393"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13064EF3" w14:textId="30AA831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sidR="00BC1ED1">
        <w:rPr>
          <w:rFonts w:ascii="AvantGarde Bk BT" w:hAnsi="AvantGarde Bk BT"/>
          <w:sz w:val="20"/>
          <w:szCs w:val="20"/>
          <w:lang w:val="es-ES" w:eastAsia="es-ES"/>
        </w:rPr>
        <w:t>09</w:t>
      </w:r>
      <w:r w:rsidRPr="00915656">
        <w:rPr>
          <w:rFonts w:ascii="AvantGarde Bk BT" w:hAnsi="AvantGarde Bk BT"/>
          <w:sz w:val="20"/>
          <w:szCs w:val="20"/>
          <w:lang w:val="es-ES" w:eastAsia="es-ES"/>
        </w:rPr>
        <w:t xml:space="preserve"> de </w:t>
      </w:r>
      <w:r w:rsidR="00BC1ED1">
        <w:rPr>
          <w:rFonts w:ascii="AvantGarde Bk BT" w:hAnsi="AvantGarde Bk BT"/>
          <w:sz w:val="20"/>
          <w:szCs w:val="20"/>
          <w:lang w:val="es-ES" w:eastAsia="es-ES"/>
        </w:rPr>
        <w:t>diciembre</w:t>
      </w:r>
      <w:r w:rsidRPr="00915656">
        <w:rPr>
          <w:rFonts w:ascii="AvantGarde Bk BT" w:hAnsi="AvantGarde Bk BT"/>
          <w:sz w:val="20"/>
          <w:szCs w:val="20"/>
          <w:lang w:val="es-ES" w:eastAsia="es-ES"/>
        </w:rPr>
        <w:t xml:space="preserve"> de 2020</w:t>
      </w:r>
    </w:p>
    <w:p w14:paraId="740F6D28"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0EDB902B"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1836862F"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EC67444"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E674194"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A4B7B64"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3CC9A71C"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1F1CB9B6"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C0D3B1C"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DF1601" w:rsidRPr="00915656" w14:paraId="2CE6366F" w14:textId="77777777" w:rsidTr="009F4864">
        <w:tc>
          <w:tcPr>
            <w:tcW w:w="4560" w:type="dxa"/>
            <w:hideMark/>
          </w:tcPr>
          <w:p w14:paraId="12A1594C"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52EB6DF5"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DF1601" w:rsidRPr="00915656" w14:paraId="41173A41" w14:textId="77777777" w:rsidTr="009F4864">
        <w:tc>
          <w:tcPr>
            <w:tcW w:w="4560" w:type="dxa"/>
          </w:tcPr>
          <w:p w14:paraId="16C2FF6B"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p>
          <w:p w14:paraId="51CD5D19"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4E796EE2"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p>
          <w:p w14:paraId="64C73D68" w14:textId="77777777" w:rsidR="00DF1601" w:rsidRDefault="00DF1601" w:rsidP="009F4864">
            <w:pPr>
              <w:spacing w:line="276" w:lineRule="auto"/>
              <w:ind w:left="709" w:hanging="283"/>
              <w:jc w:val="center"/>
              <w:rPr>
                <w:rFonts w:ascii="AvantGarde Bk BT" w:hAnsi="AvantGarde Bk BT"/>
                <w:spacing w:val="-3"/>
                <w:sz w:val="20"/>
                <w:szCs w:val="20"/>
                <w:lang w:val="es-ES_tradnl" w:eastAsia="en-US"/>
              </w:rPr>
            </w:pPr>
          </w:p>
          <w:p w14:paraId="239FB609" w14:textId="14463761"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p>
        </w:tc>
      </w:tr>
      <w:tr w:rsidR="00DF1601" w:rsidRPr="00915656" w14:paraId="0F28234E" w14:textId="77777777" w:rsidTr="009F4864">
        <w:tc>
          <w:tcPr>
            <w:tcW w:w="4560" w:type="dxa"/>
            <w:hideMark/>
          </w:tcPr>
          <w:p w14:paraId="3322B84A"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5604BF34" w14:textId="77777777" w:rsidR="00DF1601" w:rsidRPr="00915656" w:rsidRDefault="00DF1601" w:rsidP="009F486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11DF3304" w14:textId="77777777" w:rsidR="00DF1601" w:rsidRPr="00915656" w:rsidRDefault="00DF1601" w:rsidP="00DF1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AB4E576" w14:textId="77777777" w:rsidR="00DF1601" w:rsidRDefault="00DF1601" w:rsidP="00DF1601">
      <w:pPr>
        <w:keepNext/>
        <w:spacing w:line="276" w:lineRule="auto"/>
        <w:jc w:val="center"/>
        <w:outlineLvl w:val="0"/>
        <w:rPr>
          <w:rFonts w:ascii="AvantGarde Bk BT" w:hAnsi="AvantGarde Bk BT"/>
          <w:b/>
          <w:sz w:val="20"/>
          <w:szCs w:val="20"/>
          <w:lang w:val="pt-BR" w:eastAsia="es-ES"/>
        </w:rPr>
      </w:pPr>
    </w:p>
    <w:p w14:paraId="48D3C4DF" w14:textId="77777777" w:rsidR="00DF1601" w:rsidRDefault="00DF1601" w:rsidP="00DF1601">
      <w:pPr>
        <w:keepNext/>
        <w:spacing w:line="276" w:lineRule="auto"/>
        <w:jc w:val="center"/>
        <w:outlineLvl w:val="0"/>
        <w:rPr>
          <w:rFonts w:ascii="AvantGarde Bk BT" w:hAnsi="AvantGarde Bk BT"/>
          <w:b/>
          <w:sz w:val="20"/>
          <w:szCs w:val="20"/>
          <w:lang w:val="pt-BR" w:eastAsia="es-ES"/>
        </w:rPr>
      </w:pPr>
    </w:p>
    <w:p w14:paraId="7F347327" w14:textId="77777777" w:rsidR="00DF1601" w:rsidRPr="00915656" w:rsidRDefault="00DF1601" w:rsidP="00DF1601">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1A329EB3" w14:textId="77777777" w:rsidR="00DF1601" w:rsidRPr="00915656" w:rsidRDefault="00DF1601" w:rsidP="00DF1601">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 xml:space="preserve">Secretario de Actas y Acuerdos </w:t>
      </w:r>
    </w:p>
    <w:p w14:paraId="22FEF280" w14:textId="77777777" w:rsidR="00DF1601" w:rsidRPr="00915656" w:rsidRDefault="00DF1601" w:rsidP="00DF160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DF160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42A3" w14:textId="77777777" w:rsidR="0094082C" w:rsidRDefault="0094082C" w:rsidP="00C85DA2">
      <w:r>
        <w:separator/>
      </w:r>
    </w:p>
  </w:endnote>
  <w:endnote w:type="continuationSeparator" w:id="0">
    <w:p w14:paraId="4EDB8EF1" w14:textId="77777777" w:rsidR="0094082C" w:rsidRDefault="0094082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EC5340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37AA1">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37AA1">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5DD3A" w14:textId="77777777" w:rsidR="0094082C" w:rsidRDefault="0094082C" w:rsidP="00C85DA2">
      <w:r>
        <w:separator/>
      </w:r>
    </w:p>
  </w:footnote>
  <w:footnote w:type="continuationSeparator" w:id="0">
    <w:p w14:paraId="28D9E4D0" w14:textId="77777777" w:rsidR="0094082C" w:rsidRDefault="0094082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1A3DB26"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DF1601">
      <w:rPr>
        <w:rFonts w:ascii="AvantGarde Bk BT" w:hAnsi="AvantGarde Bk BT"/>
        <w:noProof/>
        <w:sz w:val="16"/>
        <w:szCs w:val="16"/>
        <w:lang w:val="es-ES"/>
      </w:rPr>
      <w:t>510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8"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7"/>
  </w:num>
  <w:num w:numId="4">
    <w:abstractNumId w:val="1"/>
  </w:num>
  <w:num w:numId="5">
    <w:abstractNumId w:val="27"/>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31"/>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9"/>
  </w:num>
  <w:num w:numId="16">
    <w:abstractNumId w:val="8"/>
  </w:num>
  <w:num w:numId="17">
    <w:abstractNumId w:val="17"/>
  </w:num>
  <w:num w:numId="18">
    <w:abstractNumId w:val="24"/>
  </w:num>
  <w:num w:numId="19">
    <w:abstractNumId w:val="30"/>
  </w:num>
  <w:num w:numId="20">
    <w:abstractNumId w:val="26"/>
  </w:num>
  <w:num w:numId="21">
    <w:abstractNumId w:val="4"/>
  </w:num>
  <w:num w:numId="22">
    <w:abstractNumId w:val="18"/>
  </w:num>
  <w:num w:numId="23">
    <w:abstractNumId w:val="6"/>
  </w:num>
  <w:num w:numId="24">
    <w:abstractNumId w:val="16"/>
  </w:num>
  <w:num w:numId="25">
    <w:abstractNumId w:val="5"/>
  </w:num>
  <w:num w:numId="26">
    <w:abstractNumId w:val="28"/>
  </w:num>
  <w:num w:numId="27">
    <w:abstractNumId w:val="21"/>
  </w:num>
  <w:num w:numId="28">
    <w:abstractNumId w:val="1"/>
    <w:lvlOverride w:ilvl="0">
      <w:startOverride w:val="1"/>
    </w:lvlOverride>
  </w:num>
  <w:num w:numId="29">
    <w:abstractNumId w:val="19"/>
  </w:num>
  <w:num w:numId="30">
    <w:abstractNumId w:val="23"/>
  </w:num>
  <w:num w:numId="31">
    <w:abstractNumId w:val="7"/>
  </w:num>
  <w:num w:numId="32">
    <w:abstractNumId w:val="2"/>
  </w:num>
  <w:num w:numId="33">
    <w:abstractNumId w:val="10"/>
  </w:num>
  <w:num w:numId="34">
    <w:abstractNumId w:val="14"/>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2E08"/>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2839"/>
    <w:rsid w:val="001E3443"/>
    <w:rsid w:val="001E46DC"/>
    <w:rsid w:val="001E76DC"/>
    <w:rsid w:val="001F2AF0"/>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D1D38"/>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AA1"/>
    <w:rsid w:val="00637DC1"/>
    <w:rsid w:val="00637E86"/>
    <w:rsid w:val="0065686E"/>
    <w:rsid w:val="0065705D"/>
    <w:rsid w:val="00660E03"/>
    <w:rsid w:val="006613E8"/>
    <w:rsid w:val="00664460"/>
    <w:rsid w:val="00671839"/>
    <w:rsid w:val="00672076"/>
    <w:rsid w:val="0067281B"/>
    <w:rsid w:val="00674AEA"/>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082C"/>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0194E"/>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1ED1"/>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601"/>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4EAF"/>
    <w:rsid w:val="00E85CF3"/>
    <w:rsid w:val="00E91777"/>
    <w:rsid w:val="00EA0B25"/>
    <w:rsid w:val="00EA65BE"/>
    <w:rsid w:val="00EB4EB4"/>
    <w:rsid w:val="00EC4B27"/>
    <w:rsid w:val="00ED2BED"/>
    <w:rsid w:val="00ED71CA"/>
    <w:rsid w:val="00F007A3"/>
    <w:rsid w:val="00F03CCA"/>
    <w:rsid w:val="00F043D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B723-9935-497F-A3F2-D4AE37CB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1738</Words>
  <Characters>9560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33</cp:revision>
  <cp:lastPrinted>2020-12-10T01:29:00Z</cp:lastPrinted>
  <dcterms:created xsi:type="dcterms:W3CDTF">2020-12-08T18:43:00Z</dcterms:created>
  <dcterms:modified xsi:type="dcterms:W3CDTF">2020-12-10T01:29:00Z</dcterms:modified>
</cp:coreProperties>
</file>