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49E15D1F"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Ciencias </w:t>
      </w:r>
      <w:r w:rsidR="005C2538">
        <w:rPr>
          <w:rFonts w:ascii="AvantGarde Bk BT" w:hAnsi="AvantGarde Bk BT"/>
          <w:bCs/>
          <w:sz w:val="20"/>
          <w:szCs w:val="20"/>
        </w:rPr>
        <w:t>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de Máster Universitario en Democracia y Gobierno de la Universidad Autónoma de Madrid,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la C. ADEODATA ARMENTA ALVAREZ</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3E75EC60"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ADEODATA ARMENTA ALVAREZ</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5C2538">
        <w:rPr>
          <w:rFonts w:ascii="AvantGarde Bk BT" w:hAnsi="AvantGarde Bk BT"/>
          <w:bCs/>
          <w:sz w:val="20"/>
          <w:szCs w:val="20"/>
        </w:rPr>
        <w:t xml:space="preserve">27 de junio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C80FA2">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Ciencias </w:t>
      </w:r>
      <w:r w:rsidR="005C2538">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9E068F7" w14:textId="07B29C09" w:rsidR="00D86DCE"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5C2538">
        <w:rPr>
          <w:rFonts w:ascii="AvantGarde Bk BT" w:hAnsi="AvantGarde Bk BT"/>
          <w:sz w:val="20"/>
          <w:szCs w:val="20"/>
        </w:rPr>
        <w:t>TA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5C2538">
        <w:rPr>
          <w:rFonts w:ascii="AvantGarde Bk BT" w:hAnsi="AvantGarde Bk BT"/>
          <w:sz w:val="20"/>
          <w:szCs w:val="20"/>
        </w:rPr>
        <w:t>de Máster Universitario en Democracia y Gobierno de la Universidad Autónoma de Madrid, España</w:t>
      </w:r>
      <w:r w:rsidR="00D86DCE">
        <w:rPr>
          <w:rFonts w:ascii="AvantGarde Bk BT" w:hAnsi="AvantGarde Bk BT"/>
          <w:sz w:val="20"/>
          <w:szCs w:val="20"/>
        </w:rPr>
        <w:t>.</w:t>
      </w:r>
    </w:p>
    <w:p w14:paraId="541D8A68" w14:textId="77777777" w:rsidR="005C2538" w:rsidRDefault="005C2538" w:rsidP="005C2538">
      <w:pPr>
        <w:pStyle w:val="Prrafodelista"/>
        <w:rPr>
          <w:rFonts w:ascii="AvantGarde Bk BT" w:hAnsi="AvantGarde Bk BT"/>
          <w:sz w:val="20"/>
          <w:szCs w:val="20"/>
        </w:rPr>
      </w:pPr>
    </w:p>
    <w:p w14:paraId="76925FBF" w14:textId="1FD8DD20"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240C6" w:rsidRPr="00B52A04">
        <w:rPr>
          <w:rFonts w:ascii="AvantGarde Bk BT" w:hAnsi="AvantGarde Bk BT"/>
          <w:sz w:val="20"/>
          <w:szCs w:val="20"/>
        </w:rPr>
        <w:t>1</w:t>
      </w:r>
      <w:r w:rsidR="005C2538">
        <w:rPr>
          <w:rFonts w:ascii="AvantGarde Bk BT" w:hAnsi="AvantGarde Bk BT"/>
          <w:sz w:val="20"/>
          <w:szCs w:val="20"/>
        </w:rPr>
        <w:t>3 de julio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4E33E6" w:rsidRPr="00B52A04">
        <w:rPr>
          <w:rFonts w:ascii="AvantGarde Bk BT" w:hAnsi="AvantGarde Bk BT"/>
          <w:sz w:val="20"/>
          <w:szCs w:val="20"/>
        </w:rPr>
        <w:t xml:space="preserve">Ciencias </w:t>
      </w:r>
      <w:r w:rsidR="0004515F" w:rsidRPr="00B52A04">
        <w:rPr>
          <w:rFonts w:ascii="AvantGarde Bk BT" w:hAnsi="AvantGarde Bk BT"/>
          <w:sz w:val="20"/>
          <w:szCs w:val="20"/>
        </w:rPr>
        <w:t>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w:t>
      </w:r>
      <w:bookmarkStart w:id="0" w:name="_GoBack"/>
      <w:bookmarkEnd w:id="0"/>
      <w:r w:rsidRPr="00B52A04">
        <w:rPr>
          <w:rFonts w:ascii="AvantGarde Bk BT" w:hAnsi="AvantGarde Bk BT"/>
          <w:sz w:val="20"/>
          <w:szCs w:val="20"/>
        </w:rPr>
        <w:t>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14FAACA7"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ADEODATA ARMENTA ALVAREZ</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16670759"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5C2538">
        <w:rPr>
          <w:rFonts w:ascii="AvantGarde Bk BT" w:hAnsi="AvantGarde Bk BT"/>
          <w:color w:val="000000" w:themeColor="text1"/>
          <w:sz w:val="20"/>
          <w:szCs w:val="20"/>
        </w:rPr>
        <w:t>Máster Universitario en Democracia y Gobierno de la Universidad Autónoma de Madrid, España</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6 </w:t>
      </w:r>
      <w:r w:rsidR="005240C6" w:rsidRPr="00B52A04">
        <w:rPr>
          <w:rFonts w:ascii="AvantGarde Bk BT" w:hAnsi="AvantGarde Bk BT"/>
          <w:color w:val="000000" w:themeColor="text1"/>
          <w:sz w:val="20"/>
          <w:szCs w:val="20"/>
        </w:rPr>
        <w:t>de septiembre de 2022 y h</w:t>
      </w:r>
      <w:r w:rsidR="002E5106" w:rsidRPr="00B52A04">
        <w:rPr>
          <w:rFonts w:ascii="AvantGarde Bk BT" w:hAnsi="AvantGarde Bk BT"/>
          <w:color w:val="000000" w:themeColor="text1"/>
          <w:sz w:val="20"/>
          <w:szCs w:val="20"/>
        </w:rPr>
        <w:t xml:space="preserve">asta el </w:t>
      </w:r>
      <w:r w:rsidR="005C2538">
        <w:rPr>
          <w:rFonts w:ascii="AvantGarde Bk BT" w:hAnsi="AvantGarde Bk BT"/>
          <w:color w:val="000000" w:themeColor="text1"/>
          <w:sz w:val="20"/>
          <w:szCs w:val="20"/>
        </w:rPr>
        <w:t>13 de julio de 2023</w:t>
      </w:r>
      <w:r w:rsidR="0064451D" w:rsidRPr="00B52A04">
        <w:rPr>
          <w:rFonts w:ascii="AvantGarde Bk BT" w:hAnsi="AvantGarde Bk BT"/>
          <w:sz w:val="20"/>
          <w:szCs w:val="20"/>
        </w:rPr>
        <w:t>, a favor de</w:t>
      </w:r>
      <w:r w:rsidR="005C2538">
        <w:rPr>
          <w:rFonts w:ascii="AvantGarde Bk BT" w:hAnsi="AvantGarde Bk BT"/>
          <w:sz w:val="20"/>
          <w:szCs w:val="20"/>
        </w:rPr>
        <w:t xml:space="preserve"> la C. ADEODATA ARMENTA ALVAREZ</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0C9C0AC" w:rsidR="00AC1B2E" w:rsidRDefault="00AC1B2E" w:rsidP="00AC1B2E">
      <w:pPr>
        <w:ind w:left="708"/>
        <w:rPr>
          <w:rFonts w:ascii="AvantGarde Bk BT" w:hAnsi="AvantGarde Bk BT"/>
          <w:spacing w:val="-3"/>
          <w:sz w:val="20"/>
          <w:szCs w:val="20"/>
        </w:rPr>
      </w:pPr>
    </w:p>
    <w:p w14:paraId="413625CF" w14:textId="1D772C56" w:rsidR="00B52A04" w:rsidRDefault="00B52A04" w:rsidP="001E0A27">
      <w:pPr>
        <w:rPr>
          <w:rFonts w:ascii="AvantGarde Bk BT" w:hAnsi="AvantGarde Bk BT"/>
          <w:spacing w:val="-3"/>
          <w:sz w:val="20"/>
          <w:szCs w:val="20"/>
        </w:rPr>
      </w:pPr>
    </w:p>
    <w:p w14:paraId="7FEC91F7" w14:textId="77777777" w:rsidR="00C2666C" w:rsidRPr="00B52A04" w:rsidRDefault="00C2666C" w:rsidP="001E0A27">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285C53" w14:textId="44EEC40E" w:rsidR="002E7EF2"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ADEODATA ARMENTA ALVAREZ</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240C6" w:rsidRPr="00B52A04">
        <w:rPr>
          <w:rFonts w:ascii="AvantGarde Bk BT" w:hAnsi="AvantGarde Bk BT"/>
          <w:spacing w:val="-3"/>
          <w:sz w:val="20"/>
          <w:szCs w:val="20"/>
          <w:lang w:val="es-ES_tradnl"/>
        </w:rPr>
        <w:t>M</w:t>
      </w:r>
      <w:r w:rsidR="005C2538">
        <w:rPr>
          <w:rFonts w:ascii="AvantGarde Bk BT" w:hAnsi="AvantGarde Bk BT"/>
          <w:spacing w:val="-3"/>
          <w:sz w:val="20"/>
          <w:szCs w:val="20"/>
          <w:lang w:val="es-ES_tradnl"/>
        </w:rPr>
        <w:t xml:space="preserve">áster Universitario </w:t>
      </w:r>
      <w:r w:rsidR="00AD7E38">
        <w:rPr>
          <w:rFonts w:ascii="AvantGarde Bk BT" w:hAnsi="AvantGarde Bk BT"/>
          <w:spacing w:val="-3"/>
          <w:sz w:val="20"/>
          <w:szCs w:val="20"/>
          <w:lang w:val="es-ES_tradnl"/>
        </w:rPr>
        <w:t>en Democracia y Gobierno de la Universidad Autónoma de Madrid, España</w:t>
      </w:r>
      <w:r w:rsidR="002E7EF2" w:rsidRPr="00B52A04">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0F639E3B"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AD7E38">
        <w:rPr>
          <w:rFonts w:ascii="AvantGarde Bk BT" w:hAnsi="AvantGarde Bk BT"/>
          <w:spacing w:val="-3"/>
          <w:sz w:val="20"/>
          <w:szCs w:val="20"/>
          <w:lang w:val="es-ES_tradnl"/>
        </w:rPr>
        <w:t>6</w:t>
      </w:r>
      <w:r w:rsidR="002E7EF2" w:rsidRPr="00B52A04">
        <w:rPr>
          <w:rFonts w:ascii="AvantGarde Bk BT" w:hAnsi="AvantGarde Bk BT"/>
          <w:spacing w:val="-3"/>
          <w:sz w:val="20"/>
          <w:szCs w:val="20"/>
          <w:lang w:val="es-ES_tradnl"/>
        </w:rPr>
        <w:t xml:space="preserve"> de septiembre de 2022 y hasta el </w:t>
      </w:r>
      <w:r w:rsidR="00AD7E38">
        <w:rPr>
          <w:rFonts w:ascii="AvantGarde Bk BT" w:hAnsi="AvantGarde Bk BT"/>
          <w:spacing w:val="-3"/>
          <w:sz w:val="20"/>
          <w:szCs w:val="20"/>
          <w:lang w:val="es-ES_tradnl"/>
        </w:rPr>
        <w:t xml:space="preserve"> 13 de julio de 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1,600 euros;</w:t>
      </w:r>
    </w:p>
    <w:p w14:paraId="5314889D" w14:textId="43C33B3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AD7E38">
        <w:rPr>
          <w:rFonts w:ascii="AvantGarde Bk BT" w:hAnsi="AvantGarde Bk BT"/>
          <w:sz w:val="20"/>
          <w:szCs w:val="20"/>
        </w:rPr>
        <w:t>8,250.00</w:t>
      </w:r>
      <w:r w:rsidRPr="00B52A04">
        <w:rPr>
          <w:rFonts w:ascii="AvantGarde Bk BT" w:hAnsi="AvantGarde Bk BT"/>
          <w:sz w:val="20"/>
          <w:szCs w:val="20"/>
        </w:rPr>
        <w:t xml:space="preserve"> M.N.;</w:t>
      </w:r>
    </w:p>
    <w:p w14:paraId="55C9D1A4" w14:textId="121359A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AD7E38">
        <w:rPr>
          <w:rFonts w:ascii="AvantGarde Bk BT" w:hAnsi="AvantGarde Bk BT"/>
          <w:sz w:val="20"/>
          <w:szCs w:val="20"/>
        </w:rPr>
        <w:t>9,100.00</w:t>
      </w:r>
      <w:r w:rsidRPr="00B52A04">
        <w:rPr>
          <w:rFonts w:ascii="AvantGarde Bk BT" w:hAnsi="AvantGarde Bk BT"/>
          <w:sz w:val="20"/>
          <w:szCs w:val="20"/>
        </w:rPr>
        <w:t xml:space="preserve"> M.N.;</w:t>
      </w:r>
    </w:p>
    <w:p w14:paraId="3A7C5BEB" w14:textId="732D20EF" w:rsidR="00880043" w:rsidRPr="00B52A04" w:rsidRDefault="00AD7E38"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Pr>
          <w:rFonts w:ascii="AvantGarde Bk BT" w:hAnsi="AvantGarde Bk BT"/>
          <w:sz w:val="20"/>
          <w:szCs w:val="20"/>
        </w:rPr>
        <w:t xml:space="preserve">semestral </w:t>
      </w:r>
      <w:r w:rsidR="00880043" w:rsidRPr="00B52A04">
        <w:rPr>
          <w:rFonts w:ascii="AvantGarde Bk BT" w:hAnsi="AvantGarde Bk BT"/>
          <w:sz w:val="20"/>
          <w:szCs w:val="20"/>
        </w:rPr>
        <w:t xml:space="preserve">equivalente en moneda nacional </w:t>
      </w:r>
      <w:r>
        <w:rPr>
          <w:rFonts w:ascii="AvantGarde Bk BT" w:hAnsi="AvantGarde Bk BT"/>
          <w:sz w:val="20"/>
          <w:szCs w:val="20"/>
        </w:rPr>
        <w:t>2,522.10 euros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$25,000.00 M.N. y de regreso a la obtención del grado respectivo hasta $25,000.00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FB14F2C"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AD7E38">
        <w:rPr>
          <w:rFonts w:ascii="AvantGarde Bk BT" w:hAnsi="AvantGarde Bk BT"/>
          <w:sz w:val="20"/>
          <w:szCs w:val="20"/>
        </w:rPr>
        <w:t>ADEOD</w:t>
      </w:r>
      <w:r w:rsidR="004C6F21">
        <w:rPr>
          <w:rFonts w:ascii="AvantGarde Bk BT" w:hAnsi="AvantGarde Bk BT"/>
          <w:sz w:val="20"/>
          <w:szCs w:val="20"/>
        </w:rPr>
        <w:t>A</w:t>
      </w:r>
      <w:r w:rsidR="00AD7E38">
        <w:rPr>
          <w:rFonts w:ascii="AvantGarde Bk BT" w:hAnsi="AvantGarde Bk BT"/>
          <w:sz w:val="20"/>
          <w:szCs w:val="20"/>
        </w:rPr>
        <w:t>TA ARMENTA ALVAREZ</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1B60E9" w:rsidRPr="00B52A04">
        <w:rPr>
          <w:rFonts w:ascii="AvantGarde Bk BT" w:hAnsi="AvantGarde Bk BT"/>
          <w:sz w:val="20"/>
          <w:szCs w:val="20"/>
        </w:rPr>
        <w:t xml:space="preserve">Ciencias </w:t>
      </w:r>
      <w:r w:rsidR="00FB6FB9" w:rsidRPr="00B52A04">
        <w:rPr>
          <w:rFonts w:ascii="AvantGarde Bk BT" w:hAnsi="AvantGarde Bk BT"/>
          <w:sz w:val="20"/>
          <w:szCs w:val="20"/>
        </w:rPr>
        <w:t>Sociales y Humanidades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77777777"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Ciencias </w:t>
      </w:r>
      <w:r w:rsidR="00FB6FB9" w:rsidRPr="00B52A04">
        <w:rPr>
          <w:rFonts w:ascii="AvantGarde Bk BT" w:hAnsi="AvantGarde Bk BT"/>
          <w:sz w:val="20"/>
          <w:szCs w:val="20"/>
        </w:rPr>
        <w:t>Sociales y Humanidades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62EABC40"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la C. ADEODATA ARMENTA ALVAREZ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14AB979F"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C2666C">
        <w:rPr>
          <w:rFonts w:ascii="AvantGarde Bk BT" w:hAnsi="AvantGarde Bk BT"/>
          <w:color w:val="auto"/>
          <w:sz w:val="20"/>
          <w:szCs w:val="20"/>
        </w:rPr>
        <w:t xml:space="preserve">1º </w:t>
      </w:r>
      <w:r w:rsidR="00AD7E38">
        <w:rPr>
          <w:rFonts w:ascii="AvantGarde Bk BT" w:hAnsi="AvantGarde Bk BT"/>
          <w:color w:val="auto"/>
          <w:sz w:val="20"/>
          <w:szCs w:val="20"/>
        </w:rPr>
        <w:t xml:space="preserve">de </w:t>
      </w:r>
      <w:r w:rsidR="00C2666C">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A187" w14:textId="77777777" w:rsidR="00FC11A6" w:rsidRDefault="00FC11A6" w:rsidP="00C85DA2">
      <w:r>
        <w:separator/>
      </w:r>
    </w:p>
  </w:endnote>
  <w:endnote w:type="continuationSeparator" w:id="0">
    <w:p w14:paraId="4ED7FC37" w14:textId="77777777" w:rsidR="00FC11A6" w:rsidRDefault="00FC11A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80FA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80FA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936D8" w14:textId="77777777" w:rsidR="00FC11A6" w:rsidRDefault="00FC11A6" w:rsidP="00C85DA2">
      <w:r>
        <w:separator/>
      </w:r>
    </w:p>
  </w:footnote>
  <w:footnote w:type="continuationSeparator" w:id="0">
    <w:p w14:paraId="6F3C1045" w14:textId="77777777" w:rsidR="00FC11A6" w:rsidRDefault="00FC11A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CEDE502"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C2666C">
      <w:rPr>
        <w:rFonts w:ascii="AvantGarde Bk BT" w:hAnsi="AvantGarde Bk BT"/>
        <w:noProof/>
        <w:sz w:val="16"/>
        <w:szCs w:val="16"/>
        <w:lang w:val="es-ES"/>
      </w:rPr>
      <w:t>388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0A27"/>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A4CE5"/>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666C"/>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0FA2"/>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3633"/>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11A6"/>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C6D0-E408-41F7-AA70-61D8DBC1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1498</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2022-08-29T13:51:00Z</dcterms:created>
  <dcterms:modified xsi:type="dcterms:W3CDTF">2022-08-31T14:54:00Z</dcterms:modified>
</cp:coreProperties>
</file>