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516DF52"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9B1FB0">
        <w:rPr>
          <w:rFonts w:ascii="AvantGarde Bk BT" w:hAnsi="AvantGarde Bk BT"/>
          <w:bCs/>
          <w:sz w:val="20"/>
          <w:szCs w:val="20"/>
        </w:rPr>
        <w:t>los Altos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9B1FB0">
        <w:rPr>
          <w:rFonts w:ascii="AvantGarde Bk BT" w:hAnsi="AvantGarde Bk BT"/>
          <w:bCs/>
          <w:sz w:val="20"/>
          <w:szCs w:val="20"/>
        </w:rPr>
        <w:t xml:space="preserve"> continuar el </w:t>
      </w:r>
      <w:r w:rsidR="002E7EF2" w:rsidRPr="00B52A04">
        <w:rPr>
          <w:rFonts w:ascii="AvantGarde Bk BT" w:hAnsi="AvantGarde Bk BT"/>
          <w:bCs/>
          <w:sz w:val="20"/>
          <w:szCs w:val="20"/>
        </w:rPr>
        <w:t xml:space="preserve">programa </w:t>
      </w:r>
      <w:r w:rsidR="005C2538">
        <w:rPr>
          <w:rFonts w:ascii="AvantGarde Bk BT" w:hAnsi="AvantGarde Bk BT"/>
          <w:bCs/>
          <w:sz w:val="20"/>
          <w:szCs w:val="20"/>
        </w:rPr>
        <w:t>de M</w:t>
      </w:r>
      <w:r w:rsidR="009B1FB0">
        <w:rPr>
          <w:rFonts w:ascii="AvantGarde Bk BT" w:hAnsi="AvantGarde Bk BT"/>
          <w:bCs/>
          <w:sz w:val="20"/>
          <w:szCs w:val="20"/>
        </w:rPr>
        <w:t>aestría en Procesos Innovadores en el Aprendizaje impartido por el Centro Universitario de los Altos y la Universidad Politécnica de Cataluña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575BC8">
        <w:rPr>
          <w:rFonts w:ascii="AvantGarde Bk BT" w:hAnsi="AvantGarde Bk BT"/>
          <w:bCs/>
          <w:sz w:val="20"/>
          <w:szCs w:val="20"/>
        </w:rPr>
        <w:t>MIRIAM ALEJANDRA MARTÍN GONZÁ</w:t>
      </w:r>
      <w:r w:rsidR="009B1FB0">
        <w:rPr>
          <w:rFonts w:ascii="AvantGarde Bk BT" w:hAnsi="AvantGarde Bk BT"/>
          <w:bCs/>
          <w:sz w:val="20"/>
          <w:szCs w:val="20"/>
        </w:rPr>
        <w:t>LEZ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A528B5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575BC8">
        <w:rPr>
          <w:rFonts w:ascii="AvantGarde Bk BT" w:hAnsi="AvantGarde Bk BT"/>
          <w:sz w:val="20"/>
          <w:szCs w:val="20"/>
        </w:rPr>
        <w:t>MIRIAM ALEJANDRA MARTÍN GONZÁ</w:t>
      </w:r>
      <w:r w:rsidR="009B1FB0">
        <w:rPr>
          <w:rFonts w:ascii="AvantGarde Bk BT" w:hAnsi="AvantGarde Bk BT"/>
          <w:sz w:val="20"/>
          <w:szCs w:val="20"/>
        </w:rPr>
        <w:t>LEZ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5C2538">
        <w:rPr>
          <w:rFonts w:ascii="AvantGarde Bk BT" w:hAnsi="AvantGarde Bk BT"/>
          <w:bCs/>
          <w:sz w:val="20"/>
          <w:szCs w:val="20"/>
        </w:rPr>
        <w:t xml:space="preserve">2 de junio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D4215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9B1FB0">
        <w:rPr>
          <w:rFonts w:ascii="AvantGarde Bk BT" w:hAnsi="AvantGarde Bk BT"/>
          <w:bCs/>
          <w:sz w:val="20"/>
          <w:szCs w:val="20"/>
        </w:rPr>
        <w:t>de los Altos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9E068F7" w14:textId="1D0B26F7"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B1FB0">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9B1FB0">
        <w:rPr>
          <w:rFonts w:ascii="AvantGarde Bk BT" w:hAnsi="AvantGarde Bk BT"/>
          <w:sz w:val="20"/>
          <w:szCs w:val="20"/>
        </w:rPr>
        <w:t xml:space="preserve"> continuar el programa de Maestría en Procesos Innovadores en el Aprendizaje impartido por el Centro Universitario de los Altos y la Universidad Politécnica de Cataluña</w:t>
      </w:r>
      <w:r w:rsidR="00D86DCE">
        <w:rPr>
          <w:rFonts w:ascii="AvantGarde Bk BT" w:hAnsi="AvantGarde Bk BT"/>
          <w:sz w:val="20"/>
          <w:szCs w:val="20"/>
        </w:rPr>
        <w:t>.</w:t>
      </w:r>
    </w:p>
    <w:p w14:paraId="6CF505E3" w14:textId="77777777" w:rsidR="009B1FB0" w:rsidRDefault="009B1FB0" w:rsidP="009B1FB0">
      <w:pPr>
        <w:pStyle w:val="Prrafodelista"/>
        <w:rPr>
          <w:rFonts w:ascii="AvantGarde Bk BT" w:hAnsi="AvantGarde Bk BT"/>
          <w:sz w:val="20"/>
          <w:szCs w:val="20"/>
        </w:rPr>
      </w:pPr>
    </w:p>
    <w:p w14:paraId="6CF0CCFD" w14:textId="34FE3510" w:rsidR="009B1FB0" w:rsidRDefault="009B1FB0"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w:t>
      </w:r>
      <w:r w:rsidR="00575BC8">
        <w:rPr>
          <w:rFonts w:ascii="AvantGarde Bk BT" w:hAnsi="AvantGarde Bk BT"/>
          <w:sz w:val="20"/>
          <w:szCs w:val="20"/>
        </w:rPr>
        <w:t>a a la C. MIRIAM ALEJANDRA MARTÍN GONZÁ</w:t>
      </w:r>
      <w:r>
        <w:rPr>
          <w:rFonts w:ascii="AvantGarde Bk BT" w:hAnsi="AvantGarde Bk BT"/>
          <w:sz w:val="20"/>
          <w:szCs w:val="20"/>
        </w:rPr>
        <w:t>LEZ por el periodo del 1º de agosto de 2021 y hasta el 31 de julio de 2023 para cubrir los conceptos de manutención y servicio médico.</w:t>
      </w:r>
    </w:p>
    <w:p w14:paraId="541D8A68" w14:textId="77777777" w:rsidR="005C2538" w:rsidRDefault="005C2538" w:rsidP="005C2538">
      <w:pPr>
        <w:pStyle w:val="Prrafodelista"/>
        <w:rPr>
          <w:rFonts w:ascii="AvantGarde Bk BT" w:hAnsi="AvantGarde Bk BT"/>
          <w:sz w:val="20"/>
          <w:szCs w:val="20"/>
        </w:rPr>
      </w:pPr>
    </w:p>
    <w:p w14:paraId="76925FBF" w14:textId="11B52248"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9B1FB0">
        <w:rPr>
          <w:rFonts w:ascii="AvantGarde Bk BT" w:hAnsi="AvantGarde Bk BT"/>
          <w:sz w:val="20"/>
          <w:szCs w:val="20"/>
        </w:rPr>
        <w:t>20</w:t>
      </w:r>
      <w:r w:rsidR="005C2538">
        <w:rPr>
          <w:rFonts w:ascii="AvantGarde Bk BT" w:hAnsi="AvantGarde Bk BT"/>
          <w:sz w:val="20"/>
          <w:szCs w:val="20"/>
        </w:rPr>
        <w:t xml:space="preserve"> de ju</w:t>
      </w:r>
      <w:r w:rsidR="009B1FB0">
        <w:rPr>
          <w:rFonts w:ascii="AvantGarde Bk BT" w:hAnsi="AvantGarde Bk BT"/>
          <w:sz w:val="20"/>
          <w:szCs w:val="20"/>
        </w:rPr>
        <w:t>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9B1FB0">
        <w:rPr>
          <w:rFonts w:ascii="AvantGarde Bk BT" w:hAnsi="AvantGarde Bk BT"/>
          <w:sz w:val="20"/>
          <w:szCs w:val="20"/>
        </w:rPr>
        <w:t xml:space="preserve">los Altos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2FA9CB7F"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575BC8">
        <w:rPr>
          <w:rFonts w:ascii="AvantGarde Bk BT" w:hAnsi="AvantGarde Bk BT"/>
          <w:sz w:val="20"/>
          <w:szCs w:val="20"/>
        </w:rPr>
        <w:t>MIRIAM ALEJANDRA MARTÍN GONZÁ</w:t>
      </w:r>
      <w:r w:rsidR="00550012">
        <w:rPr>
          <w:rFonts w:ascii="AvantGarde Bk BT" w:hAnsi="AvantGarde Bk BT"/>
          <w:sz w:val="20"/>
          <w:szCs w:val="20"/>
        </w:rPr>
        <w:t>LEZ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336060FD" w:rsidR="004B4089" w:rsidRDefault="004B4089" w:rsidP="004B4089">
      <w:pPr>
        <w:pStyle w:val="Prrafodelista"/>
        <w:rPr>
          <w:rFonts w:ascii="AvantGarde Bk BT" w:hAnsi="AvantGarde Bk BT"/>
          <w:sz w:val="20"/>
          <w:szCs w:val="20"/>
        </w:rPr>
      </w:pPr>
    </w:p>
    <w:p w14:paraId="137589AD" w14:textId="1F2F7B6E" w:rsidR="00AF6F86" w:rsidRDefault="00AF6F86" w:rsidP="004B4089">
      <w:pPr>
        <w:pStyle w:val="Prrafodelista"/>
        <w:rPr>
          <w:rFonts w:ascii="AvantGarde Bk BT" w:hAnsi="AvantGarde Bk BT"/>
          <w:sz w:val="20"/>
          <w:szCs w:val="20"/>
        </w:rPr>
      </w:pPr>
    </w:p>
    <w:p w14:paraId="7B9EECAB" w14:textId="77777777" w:rsidR="00AF6F86" w:rsidRPr="00B52A04" w:rsidRDefault="00AF6F86"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D0AE532" w:rsidR="00442A96" w:rsidRPr="00550012" w:rsidRDefault="00AC1B2E" w:rsidP="001F3162">
      <w:pPr>
        <w:numPr>
          <w:ilvl w:val="0"/>
          <w:numId w:val="11"/>
        </w:numPr>
        <w:tabs>
          <w:tab w:val="num" w:pos="540"/>
        </w:tabs>
        <w:ind w:left="540" w:hanging="540"/>
        <w:jc w:val="both"/>
        <w:rPr>
          <w:rFonts w:ascii="AvantGarde Bk BT" w:hAnsi="AvantGarde Bk BT"/>
          <w:sz w:val="20"/>
          <w:szCs w:val="20"/>
        </w:rPr>
      </w:pPr>
      <w:r w:rsidRPr="00550012">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50012">
        <w:rPr>
          <w:rFonts w:ascii="AvantGarde Bk BT" w:hAnsi="AvantGarde Bk BT"/>
          <w:color w:val="000000" w:themeColor="text1"/>
          <w:sz w:val="20"/>
          <w:szCs w:val="20"/>
        </w:rPr>
        <w:t>s</w:t>
      </w:r>
      <w:r w:rsidRPr="00550012">
        <w:rPr>
          <w:rFonts w:ascii="AvantGarde Bk BT" w:hAnsi="AvantGarde Bk BT"/>
          <w:color w:val="000000" w:themeColor="text1"/>
          <w:sz w:val="20"/>
          <w:szCs w:val="20"/>
        </w:rPr>
        <w:t xml:space="preserve"> 19 fracción I</w:t>
      </w:r>
      <w:r w:rsidR="002B1AC2" w:rsidRPr="00550012">
        <w:rPr>
          <w:rFonts w:ascii="AvantGarde Bk BT" w:hAnsi="AvantGarde Bk BT"/>
          <w:color w:val="000000" w:themeColor="text1"/>
          <w:sz w:val="20"/>
          <w:szCs w:val="20"/>
        </w:rPr>
        <w:t>V</w:t>
      </w:r>
      <w:r w:rsidRPr="00550012">
        <w:rPr>
          <w:rFonts w:ascii="AvantGarde Bk BT" w:hAnsi="AvantGarde Bk BT"/>
          <w:color w:val="000000" w:themeColor="text1"/>
          <w:sz w:val="20"/>
          <w:szCs w:val="20"/>
        </w:rPr>
        <w:t xml:space="preserve">, 20, 22 y 23 del Reglamento de Becas de la Universidad de Guadalajara, resulta BENEFICIARIO de la </w:t>
      </w:r>
      <w:r w:rsidR="003C5319" w:rsidRPr="00550012">
        <w:rPr>
          <w:rFonts w:ascii="AvantGarde Bk BT" w:hAnsi="AvantGarde Bk BT"/>
          <w:color w:val="000000" w:themeColor="text1"/>
          <w:sz w:val="20"/>
          <w:szCs w:val="20"/>
        </w:rPr>
        <w:t>beca-crédito comple</w:t>
      </w:r>
      <w:r w:rsidR="00550012" w:rsidRPr="00550012">
        <w:rPr>
          <w:rFonts w:ascii="AvantGarde Bk BT" w:hAnsi="AvantGarde Bk BT"/>
          <w:color w:val="000000" w:themeColor="text1"/>
          <w:sz w:val="20"/>
          <w:szCs w:val="20"/>
        </w:rPr>
        <w:t>mentaria</w:t>
      </w:r>
      <w:r w:rsidRPr="00550012">
        <w:rPr>
          <w:rFonts w:ascii="AvantGarde Bk BT" w:hAnsi="AvantGarde Bk BT"/>
          <w:color w:val="000000" w:themeColor="text1"/>
          <w:sz w:val="20"/>
          <w:szCs w:val="20"/>
        </w:rPr>
        <w:t>, con el ob</w:t>
      </w:r>
      <w:r w:rsidR="00924F43" w:rsidRPr="00550012">
        <w:rPr>
          <w:rFonts w:ascii="AvantGarde Bk BT" w:hAnsi="AvantGarde Bk BT"/>
          <w:color w:val="000000" w:themeColor="text1"/>
          <w:sz w:val="20"/>
          <w:szCs w:val="20"/>
        </w:rPr>
        <w:t>jetivo de</w:t>
      </w:r>
      <w:r w:rsidR="00526973" w:rsidRPr="00550012">
        <w:rPr>
          <w:rFonts w:ascii="AvantGarde Bk BT" w:hAnsi="AvantGarde Bk BT"/>
          <w:color w:val="000000" w:themeColor="text1"/>
          <w:sz w:val="20"/>
          <w:szCs w:val="20"/>
        </w:rPr>
        <w:t xml:space="preserve"> </w:t>
      </w:r>
      <w:r w:rsidR="00550012" w:rsidRPr="00550012">
        <w:rPr>
          <w:rFonts w:ascii="AvantGarde Bk BT" w:hAnsi="AvantGarde Bk BT"/>
          <w:color w:val="000000" w:themeColor="text1"/>
          <w:sz w:val="20"/>
          <w:szCs w:val="20"/>
        </w:rPr>
        <w:t>cont</w:t>
      </w:r>
      <w:r w:rsidR="00526973" w:rsidRPr="00550012">
        <w:rPr>
          <w:rFonts w:ascii="AvantGarde Bk BT" w:hAnsi="AvantGarde Bk BT"/>
          <w:color w:val="000000" w:themeColor="text1"/>
          <w:sz w:val="20"/>
          <w:szCs w:val="20"/>
        </w:rPr>
        <w:t>in</w:t>
      </w:r>
      <w:r w:rsidR="00550012" w:rsidRPr="00550012">
        <w:rPr>
          <w:rFonts w:ascii="AvantGarde Bk BT" w:hAnsi="AvantGarde Bk BT"/>
          <w:color w:val="000000" w:themeColor="text1"/>
          <w:sz w:val="20"/>
          <w:szCs w:val="20"/>
        </w:rPr>
        <w:t>uar el programa de</w:t>
      </w:r>
      <w:r w:rsidR="0004515F" w:rsidRPr="00550012">
        <w:rPr>
          <w:rFonts w:ascii="AvantGarde Bk BT" w:hAnsi="AvantGarde Bk BT"/>
          <w:color w:val="000000" w:themeColor="text1"/>
          <w:sz w:val="20"/>
          <w:szCs w:val="20"/>
        </w:rPr>
        <w:t xml:space="preserve"> </w:t>
      </w:r>
      <w:r w:rsidR="00550012" w:rsidRPr="00550012">
        <w:rPr>
          <w:rFonts w:ascii="AvantGarde Bk BT" w:hAnsi="AvantGarde Bk BT"/>
          <w:sz w:val="20"/>
          <w:szCs w:val="20"/>
        </w:rPr>
        <w:t xml:space="preserve">Maestría en Procesos Innovadores en el Aprendizaje impartido por el Centro Universitario de los Altos y la Universidad Politécnica de Cataluña, con una duración </w:t>
      </w:r>
      <w:r w:rsidR="005240C6" w:rsidRPr="00550012">
        <w:rPr>
          <w:rFonts w:ascii="AvantGarde Bk BT" w:hAnsi="AvantGarde Bk BT"/>
          <w:color w:val="000000" w:themeColor="text1"/>
          <w:sz w:val="20"/>
          <w:szCs w:val="20"/>
        </w:rPr>
        <w:t>del programa a partir del</w:t>
      </w:r>
      <w:r w:rsidR="005C2538" w:rsidRPr="00550012">
        <w:rPr>
          <w:rFonts w:ascii="AvantGarde Bk BT" w:hAnsi="AvantGarde Bk BT"/>
          <w:color w:val="000000" w:themeColor="text1"/>
          <w:sz w:val="20"/>
          <w:szCs w:val="20"/>
        </w:rPr>
        <w:t xml:space="preserve"> </w:t>
      </w:r>
      <w:r w:rsidR="00550012">
        <w:rPr>
          <w:rFonts w:ascii="AvantGarde Bk BT" w:hAnsi="AvantGarde Bk BT"/>
          <w:color w:val="000000" w:themeColor="text1"/>
          <w:sz w:val="20"/>
          <w:szCs w:val="20"/>
        </w:rPr>
        <w:t xml:space="preserve">18 de agosto </w:t>
      </w:r>
      <w:r w:rsidR="005240C6" w:rsidRPr="00550012">
        <w:rPr>
          <w:rFonts w:ascii="AvantGarde Bk BT" w:hAnsi="AvantGarde Bk BT"/>
          <w:color w:val="000000" w:themeColor="text1"/>
          <w:sz w:val="20"/>
          <w:szCs w:val="20"/>
        </w:rPr>
        <w:t>de 202</w:t>
      </w:r>
      <w:r w:rsidR="00550012">
        <w:rPr>
          <w:rFonts w:ascii="AvantGarde Bk BT" w:hAnsi="AvantGarde Bk BT"/>
          <w:color w:val="000000" w:themeColor="text1"/>
          <w:sz w:val="20"/>
          <w:szCs w:val="20"/>
        </w:rPr>
        <w:t>1</w:t>
      </w:r>
      <w:r w:rsidR="005240C6" w:rsidRPr="00550012">
        <w:rPr>
          <w:rFonts w:ascii="AvantGarde Bk BT" w:hAnsi="AvantGarde Bk BT"/>
          <w:color w:val="000000" w:themeColor="text1"/>
          <w:sz w:val="20"/>
          <w:szCs w:val="20"/>
        </w:rPr>
        <w:t xml:space="preserve"> y h</w:t>
      </w:r>
      <w:r w:rsidR="002E5106" w:rsidRPr="00550012">
        <w:rPr>
          <w:rFonts w:ascii="AvantGarde Bk BT" w:hAnsi="AvantGarde Bk BT"/>
          <w:color w:val="000000" w:themeColor="text1"/>
          <w:sz w:val="20"/>
          <w:szCs w:val="20"/>
        </w:rPr>
        <w:t xml:space="preserve">asta el </w:t>
      </w:r>
      <w:r w:rsidR="00550012">
        <w:rPr>
          <w:rFonts w:ascii="AvantGarde Bk BT" w:hAnsi="AvantGarde Bk BT"/>
          <w:color w:val="000000" w:themeColor="text1"/>
          <w:sz w:val="20"/>
          <w:szCs w:val="20"/>
        </w:rPr>
        <w:t>31 de julio de 2023</w:t>
      </w:r>
      <w:r w:rsidR="0064451D" w:rsidRPr="00550012">
        <w:rPr>
          <w:rFonts w:ascii="AvantGarde Bk BT" w:hAnsi="AvantGarde Bk BT"/>
          <w:sz w:val="20"/>
          <w:szCs w:val="20"/>
        </w:rPr>
        <w:t>, a favor de</w:t>
      </w:r>
      <w:r w:rsidR="005C2538" w:rsidRPr="00550012">
        <w:rPr>
          <w:rFonts w:ascii="AvantGarde Bk BT" w:hAnsi="AvantGarde Bk BT"/>
          <w:sz w:val="20"/>
          <w:szCs w:val="20"/>
        </w:rPr>
        <w:t xml:space="preserve"> la C. </w:t>
      </w:r>
      <w:r w:rsidR="00575BC8">
        <w:rPr>
          <w:rFonts w:ascii="AvantGarde Bk BT" w:hAnsi="AvantGarde Bk BT"/>
          <w:sz w:val="20"/>
          <w:szCs w:val="20"/>
        </w:rPr>
        <w:t>MIRIAM ALEJANDRA MARTÍN GONZÁ</w:t>
      </w:r>
      <w:r w:rsidR="00550012">
        <w:rPr>
          <w:rFonts w:ascii="AvantGarde Bk BT" w:hAnsi="AvantGarde Bk BT"/>
          <w:sz w:val="20"/>
          <w:szCs w:val="20"/>
        </w:rPr>
        <w:t>LEZ</w:t>
      </w:r>
      <w:r w:rsidR="0064451D" w:rsidRPr="00550012">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1AEA67CA" w:rsidR="00AC1B2E" w:rsidRDefault="00AC1B2E" w:rsidP="00AC1B2E">
      <w:pPr>
        <w:ind w:left="708"/>
        <w:rPr>
          <w:rFonts w:ascii="AvantGarde Bk BT" w:hAnsi="AvantGarde Bk BT"/>
          <w:spacing w:val="-3"/>
          <w:sz w:val="20"/>
          <w:szCs w:val="20"/>
        </w:rPr>
      </w:pPr>
    </w:p>
    <w:p w14:paraId="2D9C7A0A" w14:textId="67029A50" w:rsidR="00AF6F86" w:rsidRDefault="00AF6F86" w:rsidP="00AC1B2E">
      <w:pPr>
        <w:ind w:left="708"/>
        <w:rPr>
          <w:rFonts w:ascii="AvantGarde Bk BT" w:hAnsi="AvantGarde Bk BT"/>
          <w:spacing w:val="-3"/>
          <w:sz w:val="20"/>
          <w:szCs w:val="20"/>
        </w:rPr>
      </w:pPr>
    </w:p>
    <w:p w14:paraId="69E6D03E" w14:textId="56CFCAEA" w:rsidR="00AF6F86" w:rsidRDefault="00AF6F86" w:rsidP="00AC1B2E">
      <w:pPr>
        <w:ind w:left="708"/>
        <w:rPr>
          <w:rFonts w:ascii="AvantGarde Bk BT" w:hAnsi="AvantGarde Bk BT"/>
          <w:spacing w:val="-3"/>
          <w:sz w:val="20"/>
          <w:szCs w:val="20"/>
        </w:rPr>
      </w:pPr>
    </w:p>
    <w:p w14:paraId="7CA85E87" w14:textId="77777777" w:rsidR="00AF6F86" w:rsidRPr="00B52A04" w:rsidRDefault="00AF6F86"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2EF17B04" w14:textId="67E28FF0" w:rsidR="00550012" w:rsidRDefault="00AC1B2E" w:rsidP="00550012">
      <w:pPr>
        <w:jc w:val="both"/>
        <w:rPr>
          <w:rFonts w:ascii="AvantGarde Bk BT" w:hAnsi="AvantGarde Bk BT"/>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575BC8">
        <w:rPr>
          <w:rFonts w:ascii="AvantGarde Bk BT" w:hAnsi="AvantGarde Bk BT"/>
          <w:spacing w:val="-3"/>
          <w:sz w:val="20"/>
          <w:szCs w:val="20"/>
          <w:lang w:val="es-ES_tradnl"/>
        </w:rPr>
        <w:t>MIRIAM ALEJANDRA MARTÍN GONZÁ</w:t>
      </w:r>
      <w:r w:rsidR="00550012">
        <w:rPr>
          <w:rFonts w:ascii="AvantGarde Bk BT" w:hAnsi="AvantGarde Bk BT"/>
          <w:spacing w:val="-3"/>
          <w:sz w:val="20"/>
          <w:szCs w:val="20"/>
          <w:lang w:val="es-ES_tradnl"/>
        </w:rPr>
        <w:t>LEZ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CB36B4">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550012">
        <w:rPr>
          <w:rFonts w:ascii="AvantGarde Bk BT" w:hAnsi="AvantGarde Bk BT"/>
          <w:spacing w:val="-3"/>
          <w:sz w:val="20"/>
          <w:szCs w:val="20"/>
          <w:lang w:val="es-ES_tradnl"/>
        </w:rPr>
        <w:t>continuar</w:t>
      </w:r>
      <w:r w:rsidR="002E7EF2" w:rsidRPr="00B52A04">
        <w:rPr>
          <w:rFonts w:ascii="AvantGarde Bk BT" w:hAnsi="AvantGarde Bk BT"/>
          <w:spacing w:val="-3"/>
          <w:sz w:val="20"/>
          <w:szCs w:val="20"/>
          <w:lang w:val="es-ES_tradnl"/>
        </w:rPr>
        <w:t xml:space="preserve"> el </w:t>
      </w:r>
      <w:r w:rsidR="00D95A95" w:rsidRPr="00B52A04">
        <w:rPr>
          <w:rFonts w:ascii="AvantGarde Bk BT" w:hAnsi="AvantGarde Bk BT"/>
          <w:spacing w:val="-3"/>
          <w:sz w:val="20"/>
          <w:szCs w:val="20"/>
          <w:lang w:val="es-ES_tradnl"/>
        </w:rPr>
        <w:t xml:space="preserve">programa </w:t>
      </w:r>
      <w:r w:rsidR="00550012">
        <w:rPr>
          <w:rFonts w:ascii="AvantGarde Bk BT" w:hAnsi="AvantGarde Bk BT"/>
          <w:spacing w:val="-3"/>
          <w:sz w:val="20"/>
          <w:szCs w:val="20"/>
          <w:lang w:val="es-ES_tradnl"/>
        </w:rPr>
        <w:t xml:space="preserve">de </w:t>
      </w:r>
      <w:r w:rsidR="00550012">
        <w:rPr>
          <w:rFonts w:ascii="AvantGarde Bk BT" w:hAnsi="AvantGarde Bk BT"/>
          <w:sz w:val="20"/>
          <w:szCs w:val="20"/>
        </w:rPr>
        <w:t>Maestría en Procesos Innovadores en el Aprendizaje impartido por el Centro Universitario de los Altos y la Universidad Politécnica de Cataluña.</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0A6E096"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50012">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del </w:t>
      </w:r>
      <w:r w:rsidR="00550012">
        <w:rPr>
          <w:rFonts w:ascii="AvantGarde Bk BT" w:hAnsi="AvantGarde Bk BT"/>
          <w:spacing w:val="-3"/>
          <w:sz w:val="20"/>
          <w:szCs w:val="20"/>
          <w:lang w:val="es-ES_tradnl"/>
        </w:rPr>
        <w:t>1º  de s</w:t>
      </w:r>
      <w:r w:rsidR="002E7EF2" w:rsidRPr="00B52A04">
        <w:rPr>
          <w:rFonts w:ascii="AvantGarde Bk BT" w:hAnsi="AvantGarde Bk BT"/>
          <w:spacing w:val="-3"/>
          <w:sz w:val="20"/>
          <w:szCs w:val="20"/>
          <w:lang w:val="es-ES_tradnl"/>
        </w:rPr>
        <w:t xml:space="preserve">eptiembre de 2022 y hasta el </w:t>
      </w:r>
      <w:r w:rsidR="00AD7E38">
        <w:rPr>
          <w:rFonts w:ascii="AvantGarde Bk BT" w:hAnsi="AvantGarde Bk BT"/>
          <w:spacing w:val="-3"/>
          <w:sz w:val="20"/>
          <w:szCs w:val="20"/>
          <w:lang w:val="es-ES_tradnl"/>
        </w:rPr>
        <w:t xml:space="preserve"> </w:t>
      </w:r>
      <w:r w:rsidR="00550012">
        <w:rPr>
          <w:rFonts w:ascii="AvantGarde Bk BT" w:hAnsi="AvantGarde Bk BT"/>
          <w:spacing w:val="-3"/>
          <w:sz w:val="20"/>
          <w:szCs w:val="20"/>
          <w:lang w:val="es-ES_tradnl"/>
        </w:rPr>
        <w:t>31 de j</w:t>
      </w:r>
      <w:r w:rsidR="00AD7E38">
        <w:rPr>
          <w:rFonts w:ascii="AvantGarde Bk BT" w:hAnsi="AvantGarde Bk BT"/>
          <w:spacing w:val="-3"/>
          <w:sz w:val="20"/>
          <w:szCs w:val="20"/>
          <w:lang w:val="es-ES_tradnl"/>
        </w:rPr>
        <w:t>ulio de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3A7C5BEB" w14:textId="1AFAFF89" w:rsidR="00880043" w:rsidRPr="00B52A04" w:rsidRDefault="00AD7E38"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Pr>
          <w:rFonts w:ascii="AvantGarde Bk BT" w:hAnsi="AvantGarde Bk BT"/>
          <w:sz w:val="20"/>
          <w:szCs w:val="20"/>
        </w:rPr>
        <w:t xml:space="preserve">semestral </w:t>
      </w:r>
      <w:r w:rsidR="00550012">
        <w:rPr>
          <w:rFonts w:ascii="AvantGarde Bk BT" w:hAnsi="AvantGarde Bk BT"/>
          <w:sz w:val="20"/>
          <w:szCs w:val="20"/>
        </w:rPr>
        <w:t xml:space="preserve">a partir del ciclo escolar 2022B $21,795.60 M.N.,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1C997845" w14:textId="31344023"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575BC8">
        <w:rPr>
          <w:rFonts w:ascii="AvantGarde Bk BT" w:hAnsi="AvantGarde Bk BT"/>
          <w:sz w:val="20"/>
          <w:szCs w:val="20"/>
        </w:rPr>
        <w:t>MIRIAM ALEJANDRA MARTÍN GONZÁ</w:t>
      </w:r>
      <w:r w:rsidR="00550012">
        <w:rPr>
          <w:rFonts w:ascii="AvantGarde Bk BT" w:hAnsi="AvantGarde Bk BT"/>
          <w:sz w:val="20"/>
          <w:szCs w:val="20"/>
        </w:rPr>
        <w:t>LEZ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550012">
        <w:rPr>
          <w:rFonts w:ascii="AvantGarde Bk BT" w:hAnsi="AvantGarde Bk BT"/>
          <w:sz w:val="20"/>
          <w:szCs w:val="20"/>
        </w:rPr>
        <w:t xml:space="preserve"> los Altos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1C0D229"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550012">
        <w:rPr>
          <w:rFonts w:ascii="AvantGarde Bk BT" w:hAnsi="AvantGarde Bk BT"/>
          <w:sz w:val="20"/>
          <w:szCs w:val="20"/>
        </w:rPr>
        <w:t>los Altos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623F53FB" w:rsidR="00833BC2" w:rsidRDefault="00833BC2" w:rsidP="00AC1B2E">
      <w:pPr>
        <w:jc w:val="both"/>
        <w:rPr>
          <w:rFonts w:ascii="AvantGarde Bk BT" w:hAnsi="AvantGarde Bk BT"/>
          <w:b/>
          <w:sz w:val="20"/>
          <w:szCs w:val="20"/>
        </w:rPr>
      </w:pPr>
    </w:p>
    <w:p w14:paraId="3285B69A" w14:textId="77777777" w:rsidR="00AF6F86" w:rsidRPr="00B52A04" w:rsidRDefault="00AF6F86" w:rsidP="00AC1B2E">
      <w:pPr>
        <w:jc w:val="both"/>
        <w:rPr>
          <w:rFonts w:ascii="AvantGarde Bk BT" w:hAnsi="AvantGarde Bk BT"/>
          <w:b/>
          <w:sz w:val="20"/>
          <w:szCs w:val="20"/>
        </w:rPr>
      </w:pPr>
    </w:p>
    <w:p w14:paraId="6F782400" w14:textId="182C413F"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575BC8">
        <w:rPr>
          <w:rFonts w:ascii="AvantGarde Bk BT" w:hAnsi="AvantGarde Bk BT"/>
          <w:sz w:val="20"/>
          <w:szCs w:val="20"/>
        </w:rPr>
        <w:t>la C. MIRIAM ALEJANDRA MARTÍN GONZÁ</w:t>
      </w:r>
      <w:r w:rsidR="00550012">
        <w:rPr>
          <w:rFonts w:ascii="AvantGarde Bk BT" w:hAnsi="AvantGarde Bk BT"/>
          <w:sz w:val="20"/>
          <w:szCs w:val="20"/>
        </w:rPr>
        <w:t>LEZ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w:t>
      </w:r>
      <w:bookmarkStart w:id="0" w:name="_GoBack"/>
      <w:bookmarkEnd w:id="0"/>
      <w:r w:rsidRPr="00B52A04">
        <w:rPr>
          <w:rFonts w:ascii="AvantGarde Bk BT" w:hAnsi="AvantGarde Bk BT"/>
          <w:b/>
          <w:i/>
          <w:sz w:val="20"/>
          <w:szCs w:val="20"/>
          <w:lang w:val="es-ES" w:eastAsia="es-ES"/>
        </w:rPr>
        <w:t>pital Mundial del Libro”</w:t>
      </w:r>
    </w:p>
    <w:p w14:paraId="123F887E" w14:textId="45540AB5"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AF6F86">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AF6F86">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905B" w14:textId="77777777" w:rsidR="0018735C" w:rsidRDefault="0018735C" w:rsidP="00C85DA2">
      <w:r>
        <w:separator/>
      </w:r>
    </w:p>
  </w:endnote>
  <w:endnote w:type="continuationSeparator" w:id="0">
    <w:p w14:paraId="55ACECFC" w14:textId="77777777" w:rsidR="0018735C" w:rsidRDefault="0018735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4215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4215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087A" w14:textId="77777777" w:rsidR="0018735C" w:rsidRDefault="0018735C" w:rsidP="00C85DA2">
      <w:r>
        <w:separator/>
      </w:r>
    </w:p>
  </w:footnote>
  <w:footnote w:type="continuationSeparator" w:id="0">
    <w:p w14:paraId="64348803" w14:textId="77777777" w:rsidR="0018735C" w:rsidRDefault="0018735C"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9DA3643"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AF6F86">
      <w:rPr>
        <w:rFonts w:ascii="AvantGarde Bk BT" w:hAnsi="AvantGarde Bk BT"/>
        <w:noProof/>
        <w:sz w:val="16"/>
        <w:szCs w:val="16"/>
        <w:lang w:val="es-ES"/>
      </w:rPr>
      <w:t>394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3D06"/>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8735C"/>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3540"/>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012"/>
    <w:rsid w:val="00550B8D"/>
    <w:rsid w:val="005528FF"/>
    <w:rsid w:val="00556D89"/>
    <w:rsid w:val="0056261D"/>
    <w:rsid w:val="00563516"/>
    <w:rsid w:val="00566FCA"/>
    <w:rsid w:val="005747C5"/>
    <w:rsid w:val="00574FE8"/>
    <w:rsid w:val="00575BC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D88"/>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1FB0"/>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AF6F86"/>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63089"/>
    <w:rsid w:val="00B649C7"/>
    <w:rsid w:val="00B663CC"/>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46F5"/>
    <w:rsid w:val="00C7510B"/>
    <w:rsid w:val="00C77A05"/>
    <w:rsid w:val="00C85D96"/>
    <w:rsid w:val="00C85DA2"/>
    <w:rsid w:val="00C86507"/>
    <w:rsid w:val="00C90CEE"/>
    <w:rsid w:val="00C92813"/>
    <w:rsid w:val="00C96D45"/>
    <w:rsid w:val="00CB36B4"/>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2159"/>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F7E21"/>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8D3"/>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FBCA-B7ED-469F-B5EA-925F2BE9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2022-08-29T13:53:00Z</dcterms:created>
  <dcterms:modified xsi:type="dcterms:W3CDTF">2022-08-31T16:21:00Z</dcterms:modified>
</cp:coreProperties>
</file>