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7F8A4BC3"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545487" w:rsidRPr="00B52A04">
        <w:rPr>
          <w:rFonts w:ascii="AvantGarde Bk BT" w:hAnsi="AvantGarde Bk BT"/>
          <w:bCs/>
          <w:sz w:val="20"/>
          <w:szCs w:val="20"/>
        </w:rPr>
        <w:t xml:space="preserve"> Ciencias </w:t>
      </w:r>
      <w:r w:rsidR="000302FF">
        <w:rPr>
          <w:rFonts w:ascii="AvantGarde Bk BT" w:hAnsi="AvantGarde Bk BT"/>
          <w:bCs/>
          <w:sz w:val="20"/>
          <w:szCs w:val="20"/>
        </w:rPr>
        <w:t>Exactas e Ingenierías</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2E7EF2" w:rsidRPr="00B52A04">
        <w:rPr>
          <w:rFonts w:ascii="AvantGarde Bk BT" w:hAnsi="AvantGarde Bk BT"/>
          <w:bCs/>
          <w:sz w:val="20"/>
          <w:szCs w:val="20"/>
        </w:rPr>
        <w:t xml:space="preserve">iniciar el programa </w:t>
      </w:r>
      <w:r w:rsidR="00D86DCE">
        <w:rPr>
          <w:rFonts w:ascii="AvantGarde Bk BT" w:hAnsi="AvantGarde Bk BT"/>
          <w:bCs/>
          <w:sz w:val="20"/>
          <w:szCs w:val="20"/>
        </w:rPr>
        <w:t xml:space="preserve">PhD in </w:t>
      </w:r>
      <w:proofErr w:type="spellStart"/>
      <w:r w:rsidR="00D86DCE">
        <w:rPr>
          <w:rFonts w:ascii="AvantGarde Bk BT" w:hAnsi="AvantGarde Bk BT"/>
          <w:bCs/>
          <w:sz w:val="20"/>
          <w:szCs w:val="20"/>
        </w:rPr>
        <w:t>Electrical</w:t>
      </w:r>
      <w:proofErr w:type="spellEnd"/>
      <w:r w:rsidR="00D86DCE">
        <w:rPr>
          <w:rFonts w:ascii="AvantGarde Bk BT" w:hAnsi="AvantGarde Bk BT"/>
          <w:bCs/>
          <w:sz w:val="20"/>
          <w:szCs w:val="20"/>
        </w:rPr>
        <w:t xml:space="preserve"> and </w:t>
      </w:r>
      <w:proofErr w:type="spellStart"/>
      <w:r w:rsidR="00D86DCE">
        <w:rPr>
          <w:rFonts w:ascii="AvantGarde Bk BT" w:hAnsi="AvantGarde Bk BT"/>
          <w:bCs/>
          <w:sz w:val="20"/>
          <w:szCs w:val="20"/>
        </w:rPr>
        <w:t>Computer</w:t>
      </w:r>
      <w:proofErr w:type="spellEnd"/>
      <w:r w:rsidR="00D86DCE">
        <w:rPr>
          <w:rFonts w:ascii="AvantGarde Bk BT" w:hAnsi="AvantGarde Bk BT"/>
          <w:bCs/>
          <w:sz w:val="20"/>
          <w:szCs w:val="20"/>
        </w:rPr>
        <w:t xml:space="preserve"> </w:t>
      </w:r>
      <w:proofErr w:type="spellStart"/>
      <w:r w:rsidR="00D86DCE">
        <w:rPr>
          <w:rFonts w:ascii="AvantGarde Bk BT" w:hAnsi="AvantGarde Bk BT"/>
          <w:bCs/>
          <w:sz w:val="20"/>
          <w:szCs w:val="20"/>
        </w:rPr>
        <w:t>Engineering</w:t>
      </w:r>
      <w:proofErr w:type="spellEnd"/>
      <w:r w:rsidR="00D86DCE">
        <w:rPr>
          <w:rFonts w:ascii="AvantGarde Bk BT" w:hAnsi="AvantGarde Bk BT"/>
          <w:bCs/>
          <w:sz w:val="20"/>
          <w:szCs w:val="20"/>
        </w:rPr>
        <w:t xml:space="preserve"> en Carnegie Mellon </w:t>
      </w:r>
      <w:proofErr w:type="spellStart"/>
      <w:r w:rsidR="00D86DCE">
        <w:rPr>
          <w:rFonts w:ascii="AvantGarde Bk BT" w:hAnsi="AvantGarde Bk BT"/>
          <w:bCs/>
          <w:sz w:val="20"/>
          <w:szCs w:val="20"/>
        </w:rPr>
        <w:t>University</w:t>
      </w:r>
      <w:proofErr w:type="spellEnd"/>
      <w:r w:rsidR="00D86DCE">
        <w:rPr>
          <w:rFonts w:ascii="AvantGarde Bk BT" w:hAnsi="AvantGarde Bk BT"/>
          <w:bCs/>
          <w:sz w:val="20"/>
          <w:szCs w:val="20"/>
        </w:rPr>
        <w:t>, Estados Unidos de Norteamérica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el C. </w:t>
      </w:r>
      <w:r w:rsidR="00D86DCE">
        <w:rPr>
          <w:rFonts w:ascii="AvantGarde Bk BT" w:hAnsi="AvantGarde Bk BT"/>
          <w:bCs/>
          <w:sz w:val="20"/>
          <w:szCs w:val="20"/>
        </w:rPr>
        <w:t xml:space="preserve">JUAN </w:t>
      </w:r>
      <w:r w:rsidR="009B5DE9">
        <w:rPr>
          <w:rFonts w:ascii="AvantGarde Bk BT" w:hAnsi="AvantGarde Bk BT"/>
          <w:bCs/>
          <w:sz w:val="20"/>
          <w:szCs w:val="20"/>
        </w:rPr>
        <w:t>RODOLFO Á</w:t>
      </w:r>
      <w:r w:rsidR="00D86DCE">
        <w:rPr>
          <w:rFonts w:ascii="AvantGarde Bk BT" w:hAnsi="AvantGarde Bk BT"/>
          <w:bCs/>
          <w:sz w:val="20"/>
          <w:szCs w:val="20"/>
        </w:rPr>
        <w:t>LVAREZ PADILLA</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7436FD68"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620394" w:rsidRPr="00B52A04">
        <w:rPr>
          <w:rFonts w:ascii="AvantGarde Bk BT" w:hAnsi="AvantGarde Bk BT"/>
          <w:sz w:val="20"/>
          <w:szCs w:val="20"/>
        </w:rPr>
        <w:t xml:space="preserve"> </w:t>
      </w:r>
      <w:r w:rsidR="0004515F" w:rsidRPr="00B52A04">
        <w:rPr>
          <w:rFonts w:ascii="AvantGarde Bk BT" w:hAnsi="AvantGarde Bk BT"/>
          <w:sz w:val="20"/>
          <w:szCs w:val="20"/>
        </w:rPr>
        <w:t xml:space="preserve">el C. </w:t>
      </w:r>
      <w:r w:rsidR="009B5DE9">
        <w:rPr>
          <w:rFonts w:ascii="AvantGarde Bk BT" w:hAnsi="AvantGarde Bk BT"/>
          <w:sz w:val="20"/>
          <w:szCs w:val="20"/>
        </w:rPr>
        <w:t>JUAN RODOLFO Á</w:t>
      </w:r>
      <w:r w:rsidR="00D86DCE">
        <w:rPr>
          <w:rFonts w:ascii="AvantGarde Bk BT" w:hAnsi="AvantGarde Bk BT"/>
          <w:sz w:val="20"/>
          <w:szCs w:val="20"/>
        </w:rPr>
        <w:t>LVAREZ PADILLA</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764418">
        <w:rPr>
          <w:rFonts w:ascii="AvantGarde Bk BT" w:hAnsi="AvantGarde Bk BT"/>
          <w:bCs/>
          <w:sz w:val="20"/>
          <w:szCs w:val="20"/>
        </w:rPr>
        <w:t xml:space="preserve">Profesor Docente Asociado “A”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Pr="00B52A04">
        <w:rPr>
          <w:rFonts w:ascii="AvantGarde Bk BT" w:hAnsi="AvantGarde Bk BT"/>
          <w:bCs/>
          <w:sz w:val="20"/>
          <w:szCs w:val="20"/>
        </w:rPr>
        <w:t>, del artículo 19 del Reglamento de Becas, con fecha</w:t>
      </w:r>
      <w:r w:rsidR="00620394" w:rsidRPr="00B52A04">
        <w:rPr>
          <w:rFonts w:ascii="AvantGarde Bk BT" w:hAnsi="AvantGarde Bk BT"/>
          <w:bCs/>
          <w:sz w:val="20"/>
          <w:szCs w:val="20"/>
        </w:rPr>
        <w:t xml:space="preserve"> </w:t>
      </w:r>
      <w:r w:rsidR="00D86DCE">
        <w:rPr>
          <w:rFonts w:ascii="AvantGarde Bk BT" w:hAnsi="AvantGarde Bk BT"/>
          <w:bCs/>
          <w:sz w:val="20"/>
          <w:szCs w:val="20"/>
        </w:rPr>
        <w:t>9</w:t>
      </w:r>
      <w:r w:rsidR="002E7EF2" w:rsidRPr="00B52A04">
        <w:rPr>
          <w:rFonts w:ascii="AvantGarde Bk BT" w:hAnsi="AvantGarde Bk BT"/>
          <w:bCs/>
          <w:sz w:val="20"/>
          <w:szCs w:val="20"/>
        </w:rPr>
        <w:t xml:space="preserve"> de mayo</w:t>
      </w:r>
      <w:r w:rsidR="0004515F" w:rsidRPr="00B52A04">
        <w:rPr>
          <w:rFonts w:ascii="AvantGarde Bk BT" w:hAnsi="AvantGarde Bk BT"/>
          <w:bCs/>
          <w:sz w:val="20"/>
          <w:szCs w:val="20"/>
        </w:rPr>
        <w:t xml:space="preserve"> 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9B5DE9">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545487" w:rsidRPr="00B52A04">
        <w:rPr>
          <w:rFonts w:ascii="AvantGarde Bk BT" w:hAnsi="AvantGarde Bk BT"/>
          <w:bCs/>
          <w:sz w:val="20"/>
          <w:szCs w:val="20"/>
        </w:rPr>
        <w:t xml:space="preserve">de Ciencias </w:t>
      </w:r>
      <w:r w:rsidR="00D86DCE">
        <w:rPr>
          <w:rFonts w:ascii="AvantGarde Bk BT" w:hAnsi="AvantGarde Bk BT"/>
          <w:bCs/>
          <w:sz w:val="20"/>
          <w:szCs w:val="20"/>
        </w:rPr>
        <w:t>Exactas e Ingenierías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w:t>
      </w:r>
      <w:r w:rsidR="00764418">
        <w:rPr>
          <w:rFonts w:ascii="AvantGarde Bk BT" w:hAnsi="AvantGarde Bk BT"/>
          <w:bCs/>
          <w:sz w:val="20"/>
          <w:szCs w:val="20"/>
        </w:rPr>
        <w:t xml:space="preserve">21, </w:t>
      </w:r>
      <w:r w:rsidRPr="00B52A04">
        <w:rPr>
          <w:rFonts w:ascii="AvantGarde Bk BT" w:hAnsi="AvantGarde Bk BT"/>
          <w:bCs/>
          <w:sz w:val="20"/>
          <w:szCs w:val="20"/>
        </w:rPr>
        <w:t>22 y 23 del Reglamento citado.</w:t>
      </w:r>
    </w:p>
    <w:p w14:paraId="04742BE6" w14:textId="77777777" w:rsidR="00811CC7" w:rsidRPr="00B52A04" w:rsidRDefault="00811CC7" w:rsidP="00131FE3">
      <w:pPr>
        <w:rPr>
          <w:rFonts w:ascii="AvantGarde Bk BT" w:hAnsi="AvantGarde Bk BT"/>
          <w:sz w:val="20"/>
          <w:szCs w:val="20"/>
        </w:rPr>
      </w:pPr>
    </w:p>
    <w:p w14:paraId="19E068F7" w14:textId="77777777" w:rsidR="00D86DCE"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la solicitud presentada es para obtener una BECA-CRÉDITO COMPL</w:t>
      </w:r>
      <w:r w:rsidR="00401867" w:rsidRPr="00B52A04">
        <w:rPr>
          <w:rFonts w:ascii="AvantGarde Bk BT" w:hAnsi="AvantGarde Bk BT"/>
          <w:sz w:val="20"/>
          <w:szCs w:val="20"/>
        </w:rPr>
        <w:t>E</w:t>
      </w:r>
      <w:r w:rsidR="00D86DCE">
        <w:rPr>
          <w:rFonts w:ascii="AvantGarde Bk BT" w:hAnsi="AvantGarde Bk BT"/>
          <w:sz w:val="20"/>
          <w:szCs w:val="20"/>
        </w:rPr>
        <w:t>MENTARIA</w:t>
      </w:r>
      <w:r w:rsidR="00401867" w:rsidRPr="00B52A04">
        <w:rPr>
          <w:rFonts w:ascii="AvantGarde Bk BT" w:hAnsi="AvantGarde Bk BT"/>
          <w:sz w:val="20"/>
          <w:szCs w:val="20"/>
        </w:rPr>
        <w:t>,</w:t>
      </w:r>
      <w:r w:rsidRPr="00B52A04">
        <w:rPr>
          <w:rFonts w:ascii="AvantGarde Bk BT" w:hAnsi="AvantGarde Bk BT"/>
          <w:sz w:val="20"/>
          <w:szCs w:val="20"/>
        </w:rPr>
        <w:t xml:space="preserve"> con el objetivo de </w:t>
      </w:r>
      <w:r w:rsidR="002E7EF2" w:rsidRPr="00B52A04">
        <w:rPr>
          <w:rFonts w:ascii="AvantGarde Bk BT" w:hAnsi="AvantGarde Bk BT"/>
          <w:sz w:val="20"/>
          <w:szCs w:val="20"/>
        </w:rPr>
        <w:t xml:space="preserve">iniciar el programa </w:t>
      </w:r>
      <w:r w:rsidR="00D86DCE">
        <w:rPr>
          <w:rFonts w:ascii="AvantGarde Bk BT" w:hAnsi="AvantGarde Bk BT"/>
          <w:sz w:val="20"/>
          <w:szCs w:val="20"/>
        </w:rPr>
        <w:t xml:space="preserve">PhD in </w:t>
      </w:r>
      <w:proofErr w:type="spellStart"/>
      <w:r w:rsidR="00D86DCE">
        <w:rPr>
          <w:rFonts w:ascii="AvantGarde Bk BT" w:hAnsi="AvantGarde Bk BT"/>
          <w:sz w:val="20"/>
          <w:szCs w:val="20"/>
        </w:rPr>
        <w:t>Electrical</w:t>
      </w:r>
      <w:proofErr w:type="spellEnd"/>
      <w:r w:rsidR="00D86DCE">
        <w:rPr>
          <w:rFonts w:ascii="AvantGarde Bk BT" w:hAnsi="AvantGarde Bk BT"/>
          <w:sz w:val="20"/>
          <w:szCs w:val="20"/>
        </w:rPr>
        <w:t xml:space="preserve"> and </w:t>
      </w:r>
      <w:proofErr w:type="spellStart"/>
      <w:r w:rsidR="00D86DCE">
        <w:rPr>
          <w:rFonts w:ascii="AvantGarde Bk BT" w:hAnsi="AvantGarde Bk BT"/>
          <w:sz w:val="20"/>
          <w:szCs w:val="20"/>
        </w:rPr>
        <w:t>Computer</w:t>
      </w:r>
      <w:proofErr w:type="spellEnd"/>
      <w:r w:rsidR="00D86DCE">
        <w:rPr>
          <w:rFonts w:ascii="AvantGarde Bk BT" w:hAnsi="AvantGarde Bk BT"/>
          <w:sz w:val="20"/>
          <w:szCs w:val="20"/>
        </w:rPr>
        <w:t xml:space="preserve"> </w:t>
      </w:r>
      <w:proofErr w:type="spellStart"/>
      <w:r w:rsidR="00D86DCE">
        <w:rPr>
          <w:rFonts w:ascii="AvantGarde Bk BT" w:hAnsi="AvantGarde Bk BT"/>
          <w:sz w:val="20"/>
          <w:szCs w:val="20"/>
        </w:rPr>
        <w:t>Engineering</w:t>
      </w:r>
      <w:proofErr w:type="spellEnd"/>
      <w:r w:rsidR="00D86DCE">
        <w:rPr>
          <w:rFonts w:ascii="AvantGarde Bk BT" w:hAnsi="AvantGarde Bk BT"/>
          <w:sz w:val="20"/>
          <w:szCs w:val="20"/>
        </w:rPr>
        <w:t xml:space="preserve"> en Carnegie Mellon </w:t>
      </w:r>
      <w:proofErr w:type="spellStart"/>
      <w:r w:rsidR="00D86DCE">
        <w:rPr>
          <w:rFonts w:ascii="AvantGarde Bk BT" w:hAnsi="AvantGarde Bk BT"/>
          <w:sz w:val="20"/>
          <w:szCs w:val="20"/>
        </w:rPr>
        <w:t>University</w:t>
      </w:r>
      <w:proofErr w:type="spellEnd"/>
      <w:r w:rsidR="00D86DCE">
        <w:rPr>
          <w:rFonts w:ascii="AvantGarde Bk BT" w:hAnsi="AvantGarde Bk BT"/>
          <w:sz w:val="20"/>
          <w:szCs w:val="20"/>
        </w:rPr>
        <w:t>.</w:t>
      </w:r>
    </w:p>
    <w:p w14:paraId="72F7698B" w14:textId="77777777" w:rsidR="00D86DCE" w:rsidRDefault="00D86DCE" w:rsidP="00D86DCE">
      <w:pPr>
        <w:pStyle w:val="Prrafodelista"/>
        <w:rPr>
          <w:rFonts w:ascii="AvantGarde Bk BT" w:hAnsi="AvantGarde Bk BT"/>
          <w:sz w:val="20"/>
          <w:szCs w:val="20"/>
        </w:rPr>
      </w:pPr>
    </w:p>
    <w:p w14:paraId="37375F05" w14:textId="506325FC" w:rsidR="00E35790" w:rsidRDefault="00D86DCE"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la Comisión México-Estados Unidos para el Intercambio Educativo y Cultural (COMEXUS) otorgó beca </w:t>
      </w:r>
      <w:proofErr w:type="spellStart"/>
      <w:r>
        <w:rPr>
          <w:rFonts w:ascii="AvantGarde Bk BT" w:hAnsi="AvantGarde Bk BT"/>
          <w:sz w:val="20"/>
          <w:szCs w:val="20"/>
        </w:rPr>
        <w:t>Fulbright</w:t>
      </w:r>
      <w:proofErr w:type="spellEnd"/>
      <w:r>
        <w:rPr>
          <w:rFonts w:ascii="AvantGarde Bk BT" w:hAnsi="AvantGarde Bk BT"/>
          <w:sz w:val="20"/>
          <w:szCs w:val="20"/>
        </w:rPr>
        <w:t>-García Robles por un p</w:t>
      </w:r>
      <w:r w:rsidR="00764418">
        <w:rPr>
          <w:rFonts w:ascii="AvantGarde Bk BT" w:hAnsi="AvantGarde Bk BT"/>
          <w:sz w:val="20"/>
          <w:szCs w:val="20"/>
        </w:rPr>
        <w:t xml:space="preserve">eriodo de 3 años, con inicio en el ciclo escolar </w:t>
      </w:r>
      <w:r>
        <w:rPr>
          <w:rFonts w:ascii="AvantGarde Bk BT" w:hAnsi="AvantGarde Bk BT"/>
          <w:sz w:val="20"/>
          <w:szCs w:val="20"/>
        </w:rPr>
        <w:t xml:space="preserve">otoño 2022,  </w:t>
      </w:r>
      <w:r w:rsidR="00764418">
        <w:rPr>
          <w:rFonts w:ascii="AvantGarde Bk BT" w:hAnsi="AvantGarde Bk BT"/>
          <w:sz w:val="20"/>
          <w:szCs w:val="20"/>
        </w:rPr>
        <w:t xml:space="preserve">con lo </w:t>
      </w:r>
      <w:r>
        <w:rPr>
          <w:rFonts w:ascii="AvantGarde Bk BT" w:hAnsi="AvantGarde Bk BT"/>
          <w:sz w:val="20"/>
          <w:szCs w:val="20"/>
        </w:rPr>
        <w:t xml:space="preserve">que podrá cubrir gastos de colegiatura, manutención u otros gastos. Además recibirá servicio médico básico. De igual manera, </w:t>
      </w:r>
      <w:r w:rsidR="00764418">
        <w:rPr>
          <w:rFonts w:ascii="AvantGarde Bk BT" w:hAnsi="AvantGarde Bk BT"/>
          <w:sz w:val="20"/>
          <w:szCs w:val="20"/>
        </w:rPr>
        <w:t xml:space="preserve">Carnegie Mellon </w:t>
      </w:r>
      <w:proofErr w:type="spellStart"/>
      <w:r w:rsidR="00764418">
        <w:rPr>
          <w:rFonts w:ascii="AvantGarde Bk BT" w:hAnsi="AvantGarde Bk BT"/>
          <w:sz w:val="20"/>
          <w:szCs w:val="20"/>
        </w:rPr>
        <w:t>University</w:t>
      </w:r>
      <w:proofErr w:type="spellEnd"/>
      <w:r w:rsidR="00764418">
        <w:rPr>
          <w:rFonts w:ascii="AvantGarde Bk BT" w:hAnsi="AvantGarde Bk BT"/>
          <w:sz w:val="20"/>
          <w:szCs w:val="20"/>
        </w:rPr>
        <w:t xml:space="preserve"> cubrirá el pago por concepto de colegiatura del primer año</w:t>
      </w:r>
      <w:r w:rsidR="00E35790">
        <w:rPr>
          <w:rFonts w:ascii="AvantGarde Bk BT" w:hAnsi="AvantGarde Bk BT"/>
          <w:sz w:val="20"/>
          <w:szCs w:val="20"/>
        </w:rPr>
        <w:t xml:space="preserve"> y otras cuotas, que podrá ser renovable. </w:t>
      </w:r>
    </w:p>
    <w:p w14:paraId="0FA8935F" w14:textId="77777777" w:rsidR="00E35790" w:rsidRDefault="00E35790" w:rsidP="00E35790">
      <w:pPr>
        <w:pStyle w:val="Prrafodelista"/>
        <w:rPr>
          <w:rFonts w:ascii="AvantGarde Bk BT" w:hAnsi="AvantGarde Bk BT"/>
          <w:sz w:val="20"/>
          <w:szCs w:val="20"/>
        </w:rPr>
      </w:pPr>
    </w:p>
    <w:p w14:paraId="76925FBF" w14:textId="36D50F3F"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536AC3">
        <w:rPr>
          <w:rFonts w:ascii="AvantGarde Bk BT" w:hAnsi="AvantGarde Bk BT"/>
          <w:sz w:val="20"/>
          <w:szCs w:val="20"/>
        </w:rPr>
        <w:t>19</w:t>
      </w:r>
      <w:r w:rsidR="0004515F" w:rsidRPr="00B52A04">
        <w:rPr>
          <w:rFonts w:ascii="AvantGarde Bk BT" w:hAnsi="AvantGarde Bk BT"/>
          <w:sz w:val="20"/>
          <w:szCs w:val="20"/>
        </w:rPr>
        <w:t xml:space="preserve"> de mayo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 xml:space="preserve">el Centro Universitario de </w:t>
      </w:r>
      <w:r w:rsidR="004E33E6" w:rsidRPr="00B52A04">
        <w:rPr>
          <w:rFonts w:ascii="AvantGarde Bk BT" w:hAnsi="AvantGarde Bk BT"/>
          <w:sz w:val="20"/>
          <w:szCs w:val="20"/>
        </w:rPr>
        <w:t>Ciencias</w:t>
      </w:r>
      <w:r w:rsidR="00536AC3">
        <w:rPr>
          <w:rFonts w:ascii="AvantGarde Bk BT" w:hAnsi="AvantGarde Bk BT"/>
          <w:sz w:val="20"/>
          <w:szCs w:val="20"/>
        </w:rPr>
        <w:t xml:space="preserve"> Exactas e Ingenierías</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51F6736A"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04515F" w:rsidRPr="00B52A04">
        <w:rPr>
          <w:rFonts w:ascii="AvantGarde Bk BT" w:hAnsi="AvantGarde Bk BT"/>
          <w:sz w:val="20"/>
          <w:szCs w:val="20"/>
        </w:rPr>
        <w:t xml:space="preserve">l C. </w:t>
      </w:r>
      <w:r w:rsidR="009B5DE9">
        <w:rPr>
          <w:rFonts w:ascii="AvantGarde Bk BT" w:hAnsi="AvantGarde Bk BT"/>
          <w:sz w:val="20"/>
          <w:szCs w:val="20"/>
        </w:rPr>
        <w:t>JUAN RODOLFO Á</w:t>
      </w:r>
      <w:r w:rsidR="00536AC3">
        <w:rPr>
          <w:rFonts w:ascii="AvantGarde Bk BT" w:hAnsi="AvantGarde Bk BT"/>
          <w:sz w:val="20"/>
          <w:szCs w:val="20"/>
        </w:rPr>
        <w:t>LVAREZ PADILLA</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5FFCF3CF" w:rsidR="00442A96" w:rsidRPr="00536AC3" w:rsidRDefault="00AC1B2E" w:rsidP="000F5C1C">
      <w:pPr>
        <w:numPr>
          <w:ilvl w:val="0"/>
          <w:numId w:val="11"/>
        </w:numPr>
        <w:tabs>
          <w:tab w:val="num" w:pos="540"/>
        </w:tabs>
        <w:ind w:left="540" w:hanging="540"/>
        <w:jc w:val="both"/>
        <w:rPr>
          <w:rFonts w:ascii="AvantGarde Bk BT" w:hAnsi="AvantGarde Bk BT"/>
          <w:sz w:val="20"/>
          <w:szCs w:val="20"/>
        </w:rPr>
      </w:pPr>
      <w:r w:rsidRPr="00536AC3">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536AC3">
        <w:rPr>
          <w:rFonts w:ascii="AvantGarde Bk BT" w:hAnsi="AvantGarde Bk BT"/>
          <w:color w:val="000000" w:themeColor="text1"/>
          <w:sz w:val="20"/>
          <w:szCs w:val="20"/>
        </w:rPr>
        <w:t>s</w:t>
      </w:r>
      <w:r w:rsidRPr="00536AC3">
        <w:rPr>
          <w:rFonts w:ascii="AvantGarde Bk BT" w:hAnsi="AvantGarde Bk BT"/>
          <w:color w:val="000000" w:themeColor="text1"/>
          <w:sz w:val="20"/>
          <w:szCs w:val="20"/>
        </w:rPr>
        <w:t xml:space="preserve"> 19 fracción I, 20, 22 y 23 del Reglamento de Becas de la Universidad de Guadalajara, resulta BENEFICIARIO de la </w:t>
      </w:r>
      <w:r w:rsidR="003C5319" w:rsidRPr="00536AC3">
        <w:rPr>
          <w:rFonts w:ascii="AvantGarde Bk BT" w:hAnsi="AvantGarde Bk BT"/>
          <w:color w:val="000000" w:themeColor="text1"/>
          <w:sz w:val="20"/>
          <w:szCs w:val="20"/>
        </w:rPr>
        <w:t>beca-crédito comple</w:t>
      </w:r>
      <w:r w:rsidR="00536AC3" w:rsidRPr="00536AC3">
        <w:rPr>
          <w:rFonts w:ascii="AvantGarde Bk BT" w:hAnsi="AvantGarde Bk BT"/>
          <w:color w:val="000000" w:themeColor="text1"/>
          <w:sz w:val="20"/>
          <w:szCs w:val="20"/>
        </w:rPr>
        <w:t>mentaria</w:t>
      </w:r>
      <w:r w:rsidRPr="00536AC3">
        <w:rPr>
          <w:rFonts w:ascii="AvantGarde Bk BT" w:hAnsi="AvantGarde Bk BT"/>
          <w:color w:val="000000" w:themeColor="text1"/>
          <w:sz w:val="20"/>
          <w:szCs w:val="20"/>
        </w:rPr>
        <w:t>, con el ob</w:t>
      </w:r>
      <w:r w:rsidR="00924F43" w:rsidRPr="00536AC3">
        <w:rPr>
          <w:rFonts w:ascii="AvantGarde Bk BT" w:hAnsi="AvantGarde Bk BT"/>
          <w:color w:val="000000" w:themeColor="text1"/>
          <w:sz w:val="20"/>
          <w:szCs w:val="20"/>
        </w:rPr>
        <w:t>jetivo de</w:t>
      </w:r>
      <w:r w:rsidR="00526973" w:rsidRPr="00536AC3">
        <w:rPr>
          <w:rFonts w:ascii="AvantGarde Bk BT" w:hAnsi="AvantGarde Bk BT"/>
          <w:color w:val="000000" w:themeColor="text1"/>
          <w:sz w:val="20"/>
          <w:szCs w:val="20"/>
        </w:rPr>
        <w:t xml:space="preserve"> iniciar</w:t>
      </w:r>
      <w:r w:rsidR="0004515F" w:rsidRPr="00536AC3">
        <w:rPr>
          <w:rFonts w:ascii="AvantGarde Bk BT" w:hAnsi="AvantGarde Bk BT"/>
          <w:color w:val="000000" w:themeColor="text1"/>
          <w:sz w:val="20"/>
          <w:szCs w:val="20"/>
        </w:rPr>
        <w:t xml:space="preserve"> el programa </w:t>
      </w:r>
      <w:r w:rsidR="00536AC3" w:rsidRPr="00536AC3">
        <w:rPr>
          <w:rFonts w:ascii="AvantGarde Bk BT" w:hAnsi="AvantGarde Bk BT"/>
          <w:sz w:val="20"/>
          <w:szCs w:val="20"/>
        </w:rPr>
        <w:t xml:space="preserve">PhD in </w:t>
      </w:r>
      <w:proofErr w:type="spellStart"/>
      <w:r w:rsidR="00536AC3" w:rsidRPr="00536AC3">
        <w:rPr>
          <w:rFonts w:ascii="AvantGarde Bk BT" w:hAnsi="AvantGarde Bk BT"/>
          <w:sz w:val="20"/>
          <w:szCs w:val="20"/>
        </w:rPr>
        <w:t>Electrical</w:t>
      </w:r>
      <w:proofErr w:type="spellEnd"/>
      <w:r w:rsidR="00536AC3" w:rsidRPr="00536AC3">
        <w:rPr>
          <w:rFonts w:ascii="AvantGarde Bk BT" w:hAnsi="AvantGarde Bk BT"/>
          <w:sz w:val="20"/>
          <w:szCs w:val="20"/>
        </w:rPr>
        <w:t xml:space="preserve"> and </w:t>
      </w:r>
      <w:proofErr w:type="spellStart"/>
      <w:r w:rsidR="00536AC3" w:rsidRPr="00536AC3">
        <w:rPr>
          <w:rFonts w:ascii="AvantGarde Bk BT" w:hAnsi="AvantGarde Bk BT"/>
          <w:sz w:val="20"/>
          <w:szCs w:val="20"/>
        </w:rPr>
        <w:t>Computer</w:t>
      </w:r>
      <w:proofErr w:type="spellEnd"/>
      <w:r w:rsidR="00536AC3" w:rsidRPr="00536AC3">
        <w:rPr>
          <w:rFonts w:ascii="AvantGarde Bk BT" w:hAnsi="AvantGarde Bk BT"/>
          <w:sz w:val="20"/>
          <w:szCs w:val="20"/>
        </w:rPr>
        <w:t xml:space="preserve"> </w:t>
      </w:r>
      <w:proofErr w:type="spellStart"/>
      <w:r w:rsidR="00536AC3" w:rsidRPr="00536AC3">
        <w:rPr>
          <w:rFonts w:ascii="AvantGarde Bk BT" w:hAnsi="AvantGarde Bk BT"/>
          <w:sz w:val="20"/>
          <w:szCs w:val="20"/>
        </w:rPr>
        <w:t>Engineering</w:t>
      </w:r>
      <w:proofErr w:type="spellEnd"/>
      <w:r w:rsidR="00536AC3" w:rsidRPr="00536AC3">
        <w:rPr>
          <w:rFonts w:ascii="AvantGarde Bk BT" w:hAnsi="AvantGarde Bk BT"/>
          <w:sz w:val="20"/>
          <w:szCs w:val="20"/>
        </w:rPr>
        <w:t xml:space="preserve"> en Carnegie Mellon </w:t>
      </w:r>
      <w:proofErr w:type="spellStart"/>
      <w:r w:rsidR="00536AC3" w:rsidRPr="00536AC3">
        <w:rPr>
          <w:rFonts w:ascii="AvantGarde Bk BT" w:hAnsi="AvantGarde Bk BT"/>
          <w:sz w:val="20"/>
          <w:szCs w:val="20"/>
        </w:rPr>
        <w:t>University</w:t>
      </w:r>
      <w:proofErr w:type="spellEnd"/>
      <w:r w:rsidR="005240C6" w:rsidRPr="00536AC3">
        <w:rPr>
          <w:rFonts w:ascii="AvantGarde Bk BT" w:hAnsi="AvantGarde Bk BT"/>
          <w:color w:val="000000" w:themeColor="text1"/>
          <w:sz w:val="20"/>
          <w:szCs w:val="20"/>
        </w:rPr>
        <w:t>, con una duración del programa a partir del 2</w:t>
      </w:r>
      <w:r w:rsidR="00536AC3">
        <w:rPr>
          <w:rFonts w:ascii="AvantGarde Bk BT" w:hAnsi="AvantGarde Bk BT"/>
          <w:color w:val="000000" w:themeColor="text1"/>
          <w:sz w:val="20"/>
          <w:szCs w:val="20"/>
        </w:rPr>
        <w:t>9 de agosto de 2022 y hasta el 9 de mayo de 2027</w:t>
      </w:r>
      <w:r w:rsidR="0064451D" w:rsidRPr="00536AC3">
        <w:rPr>
          <w:rFonts w:ascii="AvantGarde Bk BT" w:hAnsi="AvantGarde Bk BT"/>
          <w:sz w:val="20"/>
          <w:szCs w:val="20"/>
        </w:rPr>
        <w:t>, a favor de</w:t>
      </w:r>
      <w:r w:rsidR="0004515F" w:rsidRPr="00536AC3">
        <w:rPr>
          <w:rFonts w:ascii="AvantGarde Bk BT" w:hAnsi="AvantGarde Bk BT"/>
          <w:sz w:val="20"/>
          <w:szCs w:val="20"/>
        </w:rPr>
        <w:t>l C.</w:t>
      </w:r>
      <w:r w:rsidR="009B5DE9">
        <w:rPr>
          <w:rFonts w:ascii="AvantGarde Bk BT" w:hAnsi="AvantGarde Bk BT"/>
          <w:sz w:val="20"/>
          <w:szCs w:val="20"/>
        </w:rPr>
        <w:t xml:space="preserve"> JUAN RODOLFO Á</w:t>
      </w:r>
      <w:r w:rsidR="00536AC3">
        <w:rPr>
          <w:rFonts w:ascii="AvantGarde Bk BT" w:hAnsi="AvantGarde Bk BT"/>
          <w:sz w:val="20"/>
          <w:szCs w:val="20"/>
        </w:rPr>
        <w:t>LVAREZ PADILLA</w:t>
      </w:r>
      <w:r w:rsidR="0064451D" w:rsidRPr="00536AC3">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38C6C65A" w:rsidR="00AC1B2E" w:rsidRDefault="00AC1B2E" w:rsidP="00AC1B2E">
      <w:pPr>
        <w:ind w:left="708"/>
        <w:rPr>
          <w:rFonts w:ascii="AvantGarde Bk BT" w:hAnsi="AvantGarde Bk BT"/>
          <w:spacing w:val="-3"/>
          <w:sz w:val="20"/>
          <w:szCs w:val="20"/>
        </w:rPr>
      </w:pPr>
    </w:p>
    <w:p w14:paraId="3CB42F2E" w14:textId="6782D24C" w:rsidR="00A867FC" w:rsidRDefault="00A867FC" w:rsidP="00AC1B2E">
      <w:pPr>
        <w:ind w:left="708"/>
        <w:rPr>
          <w:rFonts w:ascii="AvantGarde Bk BT" w:hAnsi="AvantGarde Bk BT"/>
          <w:spacing w:val="-3"/>
          <w:sz w:val="20"/>
          <w:szCs w:val="20"/>
        </w:rPr>
      </w:pPr>
    </w:p>
    <w:p w14:paraId="20CA9E9A" w14:textId="77777777" w:rsidR="00A867FC" w:rsidRPr="00B52A04" w:rsidRDefault="00A867FC"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36F180B1" w14:textId="69E2E9F4" w:rsidR="00B52A04" w:rsidRDefault="00B52A04" w:rsidP="009B5DE9">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496F5D27" w14:textId="10E24923" w:rsidR="00536AC3" w:rsidRDefault="00AC1B2E" w:rsidP="00E35790">
      <w:pPr>
        <w:jc w:val="both"/>
        <w:rPr>
          <w:rFonts w:ascii="AvantGarde Bk BT" w:hAnsi="AvantGarde Bk BT"/>
          <w:sz w:val="20"/>
          <w:szCs w:val="20"/>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04515F" w:rsidRPr="00B52A04">
        <w:rPr>
          <w:rFonts w:ascii="AvantGarde Bk BT" w:hAnsi="AvantGarde Bk BT"/>
          <w:spacing w:val="-3"/>
          <w:sz w:val="20"/>
          <w:szCs w:val="20"/>
          <w:lang w:val="es-ES_tradnl"/>
        </w:rPr>
        <w:t>l C.</w:t>
      </w:r>
      <w:r w:rsidR="009B5DE9">
        <w:rPr>
          <w:rFonts w:ascii="AvantGarde Bk BT" w:hAnsi="AvantGarde Bk BT"/>
          <w:spacing w:val="-3"/>
          <w:sz w:val="20"/>
          <w:szCs w:val="20"/>
          <w:lang w:val="es-ES_tradnl"/>
        </w:rPr>
        <w:t xml:space="preserve"> JUAN RODOLFO Á</w:t>
      </w:r>
      <w:r w:rsidR="00536AC3">
        <w:rPr>
          <w:rFonts w:ascii="AvantGarde Bk BT" w:hAnsi="AvantGarde Bk BT"/>
          <w:spacing w:val="-3"/>
          <w:sz w:val="20"/>
          <w:szCs w:val="20"/>
          <w:lang w:val="es-ES_tradnl"/>
        </w:rPr>
        <w:t>LVAREZ PADILLA</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536AC3">
        <w:rPr>
          <w:rFonts w:ascii="AvantGarde Bk BT" w:hAnsi="AvantGarde Bk BT"/>
          <w:spacing w:val="-3"/>
          <w:sz w:val="20"/>
          <w:szCs w:val="20"/>
          <w:lang w:val="es-ES_tradnl"/>
        </w:rPr>
        <w:t>MENTARIA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 xml:space="preserve">programa </w:t>
      </w:r>
      <w:r w:rsidR="00536AC3">
        <w:rPr>
          <w:rFonts w:ascii="AvantGarde Bk BT" w:hAnsi="AvantGarde Bk BT"/>
          <w:sz w:val="20"/>
          <w:szCs w:val="20"/>
        </w:rPr>
        <w:t xml:space="preserve">PhD in </w:t>
      </w:r>
      <w:proofErr w:type="spellStart"/>
      <w:r w:rsidR="00536AC3">
        <w:rPr>
          <w:rFonts w:ascii="AvantGarde Bk BT" w:hAnsi="AvantGarde Bk BT"/>
          <w:sz w:val="20"/>
          <w:szCs w:val="20"/>
        </w:rPr>
        <w:t>Electrical</w:t>
      </w:r>
      <w:proofErr w:type="spellEnd"/>
      <w:r w:rsidR="00536AC3">
        <w:rPr>
          <w:rFonts w:ascii="AvantGarde Bk BT" w:hAnsi="AvantGarde Bk BT"/>
          <w:sz w:val="20"/>
          <w:szCs w:val="20"/>
        </w:rPr>
        <w:t xml:space="preserve"> and </w:t>
      </w:r>
      <w:proofErr w:type="spellStart"/>
      <w:r w:rsidR="00536AC3">
        <w:rPr>
          <w:rFonts w:ascii="AvantGarde Bk BT" w:hAnsi="AvantGarde Bk BT"/>
          <w:sz w:val="20"/>
          <w:szCs w:val="20"/>
        </w:rPr>
        <w:t>Computer</w:t>
      </w:r>
      <w:proofErr w:type="spellEnd"/>
      <w:r w:rsidR="00536AC3">
        <w:rPr>
          <w:rFonts w:ascii="AvantGarde Bk BT" w:hAnsi="AvantGarde Bk BT"/>
          <w:sz w:val="20"/>
          <w:szCs w:val="20"/>
        </w:rPr>
        <w:t xml:space="preserve"> </w:t>
      </w:r>
      <w:proofErr w:type="spellStart"/>
      <w:r w:rsidR="00536AC3">
        <w:rPr>
          <w:rFonts w:ascii="AvantGarde Bk BT" w:hAnsi="AvantGarde Bk BT"/>
          <w:sz w:val="20"/>
          <w:szCs w:val="20"/>
        </w:rPr>
        <w:t>Engineering</w:t>
      </w:r>
      <w:proofErr w:type="spellEnd"/>
      <w:r w:rsidR="00536AC3">
        <w:rPr>
          <w:rFonts w:ascii="AvantGarde Bk BT" w:hAnsi="AvantGarde Bk BT"/>
          <w:sz w:val="20"/>
          <w:szCs w:val="20"/>
        </w:rPr>
        <w:t xml:space="preserve"> en Carnegie Mellon </w:t>
      </w:r>
      <w:proofErr w:type="spellStart"/>
      <w:r w:rsidR="00536AC3">
        <w:rPr>
          <w:rFonts w:ascii="AvantGarde Bk BT" w:hAnsi="AvantGarde Bk BT"/>
          <w:sz w:val="20"/>
          <w:szCs w:val="20"/>
        </w:rPr>
        <w:t>University</w:t>
      </w:r>
      <w:proofErr w:type="spellEnd"/>
      <w:r w:rsidR="00536AC3">
        <w:rPr>
          <w:rFonts w:ascii="AvantGarde Bk BT" w:hAnsi="AvantGarde Bk BT"/>
          <w:sz w:val="20"/>
          <w:szCs w:val="20"/>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2F811FA1" w:rsidR="00AC1B2E"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536AC3">
        <w:rPr>
          <w:rFonts w:ascii="AvantGarde Bk BT" w:hAnsi="AvantGarde Bk BT"/>
          <w:spacing w:val="-3"/>
          <w:sz w:val="20"/>
          <w:szCs w:val="20"/>
          <w:lang w:val="es-ES_tradnl"/>
        </w:rPr>
        <w:t>MENTARIA</w:t>
      </w:r>
      <w:r w:rsidRPr="00B52A04">
        <w:rPr>
          <w:rFonts w:ascii="AvantGarde Bk BT" w:hAnsi="AvantGarde Bk BT"/>
          <w:spacing w:val="-3"/>
          <w:sz w:val="20"/>
          <w:szCs w:val="20"/>
          <w:lang w:val="es-ES_tradnl"/>
        </w:rPr>
        <w:t xml:space="preserve">, con dedicación de tiempo completo al programa de estudios, será a partir del </w:t>
      </w:r>
      <w:r w:rsidR="00536AC3">
        <w:rPr>
          <w:rFonts w:ascii="AvantGarde Bk BT" w:hAnsi="AvantGarde Bk BT"/>
          <w:spacing w:val="-3"/>
          <w:sz w:val="20"/>
          <w:szCs w:val="20"/>
          <w:lang w:val="es-ES_tradnl"/>
        </w:rPr>
        <w:t xml:space="preserve">29 de agosto </w:t>
      </w:r>
      <w:r w:rsidR="002E7EF2" w:rsidRPr="00B52A04">
        <w:rPr>
          <w:rFonts w:ascii="AvantGarde Bk BT" w:hAnsi="AvantGarde Bk BT"/>
          <w:spacing w:val="-3"/>
          <w:sz w:val="20"/>
          <w:szCs w:val="20"/>
          <w:lang w:val="es-ES_tradnl"/>
        </w:rPr>
        <w:t xml:space="preserve">de 2022 y hasta el </w:t>
      </w:r>
      <w:r w:rsidR="00536AC3">
        <w:rPr>
          <w:rFonts w:ascii="AvantGarde Bk BT" w:hAnsi="AvantGarde Bk BT"/>
          <w:spacing w:val="-3"/>
          <w:sz w:val="20"/>
          <w:szCs w:val="20"/>
          <w:lang w:val="es-ES_tradnl"/>
        </w:rPr>
        <w:t>9 de mayo de 2027</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60AD0075" w14:textId="1BC35645" w:rsidR="00536AC3" w:rsidRDefault="00536AC3" w:rsidP="00AC1B2E">
      <w:pPr>
        <w:jc w:val="both"/>
        <w:rPr>
          <w:rFonts w:ascii="AvantGarde Bk BT" w:hAnsi="AvantGarde Bk BT"/>
          <w:spacing w:val="-3"/>
          <w:sz w:val="20"/>
          <w:szCs w:val="20"/>
          <w:lang w:val="es-ES_tradnl"/>
        </w:rPr>
      </w:pPr>
    </w:p>
    <w:p w14:paraId="2FD1465F" w14:textId="7D080F79" w:rsidR="00536AC3" w:rsidRDefault="00536AC3" w:rsidP="00AC1B2E">
      <w:pPr>
        <w:jc w:val="both"/>
        <w:rPr>
          <w:rFonts w:ascii="AvantGarde Bk BT" w:hAnsi="AvantGarde Bk BT"/>
          <w:spacing w:val="-3"/>
          <w:sz w:val="20"/>
          <w:szCs w:val="20"/>
          <w:lang w:val="es-ES_tradnl"/>
        </w:rPr>
      </w:pPr>
      <w:r>
        <w:rPr>
          <w:rFonts w:ascii="AvantGarde Bk BT" w:hAnsi="AvantGarde Bk BT"/>
          <w:spacing w:val="-3"/>
          <w:sz w:val="20"/>
          <w:szCs w:val="20"/>
          <w:lang w:val="es-ES_tradnl"/>
        </w:rPr>
        <w:t>Primer año</w:t>
      </w:r>
    </w:p>
    <w:p w14:paraId="26C0EF56" w14:textId="77777777" w:rsidR="006A2C37" w:rsidRDefault="006A2C37" w:rsidP="00AC1B2E">
      <w:pPr>
        <w:jc w:val="both"/>
        <w:rPr>
          <w:rFonts w:ascii="AvantGarde Bk BT" w:hAnsi="AvantGarde Bk BT"/>
          <w:spacing w:val="-3"/>
          <w:sz w:val="20"/>
          <w:szCs w:val="20"/>
          <w:lang w:val="es-ES_tradnl"/>
        </w:rPr>
      </w:pPr>
    </w:p>
    <w:p w14:paraId="6F72A055" w14:textId="56710E7B" w:rsidR="006A2C37" w:rsidRDefault="006A2C37" w:rsidP="006A2C37">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w:t>
      </w:r>
      <w:r>
        <w:rPr>
          <w:rFonts w:ascii="AvantGarde Bk BT" w:hAnsi="AvantGarde Bk BT"/>
          <w:sz w:val="20"/>
          <w:szCs w:val="20"/>
        </w:rPr>
        <w:t xml:space="preserve"> hasta</w:t>
      </w:r>
      <w:r w:rsidRPr="00B52A04">
        <w:rPr>
          <w:rFonts w:ascii="AvantGarde Bk BT" w:hAnsi="AvantGarde Bk BT"/>
          <w:sz w:val="20"/>
          <w:szCs w:val="20"/>
        </w:rPr>
        <w:t xml:space="preserve"> </w:t>
      </w:r>
      <w:r w:rsidR="006F24CA">
        <w:rPr>
          <w:rFonts w:ascii="AvantGarde Bk BT" w:hAnsi="AvantGarde Bk BT"/>
          <w:sz w:val="20"/>
          <w:szCs w:val="20"/>
        </w:rPr>
        <w:t>800 dólares;</w:t>
      </w:r>
    </w:p>
    <w:p w14:paraId="52AA6F09" w14:textId="77777777" w:rsidR="006A2C37" w:rsidRPr="006A2C37" w:rsidRDefault="006A2C37" w:rsidP="00AC1B2E">
      <w:pPr>
        <w:jc w:val="both"/>
        <w:rPr>
          <w:rFonts w:ascii="AvantGarde Bk BT" w:hAnsi="AvantGarde Bk BT"/>
          <w:spacing w:val="-3"/>
          <w:sz w:val="20"/>
          <w:szCs w:val="20"/>
        </w:rPr>
      </w:pPr>
    </w:p>
    <w:p w14:paraId="52F55E47" w14:textId="77777777" w:rsidR="00971777" w:rsidRDefault="00971777" w:rsidP="00AC1B2E">
      <w:pPr>
        <w:jc w:val="both"/>
        <w:rPr>
          <w:rFonts w:ascii="AvantGarde Bk BT" w:hAnsi="AvantGarde Bk BT"/>
          <w:spacing w:val="-3"/>
          <w:sz w:val="20"/>
          <w:szCs w:val="20"/>
          <w:lang w:val="es-ES_tradnl"/>
        </w:rPr>
      </w:pPr>
      <w:r>
        <w:rPr>
          <w:rFonts w:ascii="AvantGarde Bk BT" w:hAnsi="AvantGarde Bk BT"/>
          <w:spacing w:val="-3"/>
          <w:sz w:val="20"/>
          <w:szCs w:val="20"/>
          <w:lang w:val="es-ES_tradnl"/>
        </w:rPr>
        <w:t>Nota:</w:t>
      </w:r>
    </w:p>
    <w:p w14:paraId="6B8085EF" w14:textId="7DEA1A99" w:rsidR="00971777" w:rsidRDefault="006B4CAC" w:rsidP="00AC1B2E">
      <w:pPr>
        <w:jc w:val="both"/>
        <w:rPr>
          <w:rFonts w:ascii="AvantGarde Bk BT" w:hAnsi="AvantGarde Bk BT"/>
          <w:spacing w:val="-3"/>
          <w:sz w:val="20"/>
          <w:szCs w:val="20"/>
          <w:lang w:val="es-ES_tradnl"/>
        </w:rPr>
      </w:pPr>
      <w:r>
        <w:rPr>
          <w:rFonts w:ascii="AvantGarde Bk BT" w:hAnsi="AvantGarde Bk BT"/>
          <w:spacing w:val="-3"/>
          <w:sz w:val="20"/>
          <w:szCs w:val="20"/>
          <w:lang w:val="es-ES_tradnl"/>
        </w:rPr>
        <w:t>Conforme a la información y los apoyos que recibirá</w:t>
      </w:r>
      <w:r w:rsidR="00C02FD8">
        <w:rPr>
          <w:rFonts w:ascii="AvantGarde Bk BT" w:hAnsi="AvantGarde Bk BT"/>
          <w:spacing w:val="-3"/>
          <w:sz w:val="20"/>
          <w:szCs w:val="20"/>
          <w:lang w:val="es-ES_tradnl"/>
        </w:rPr>
        <w:t xml:space="preserve"> el interesado</w:t>
      </w:r>
      <w:r>
        <w:rPr>
          <w:rFonts w:ascii="AvantGarde Bk BT" w:hAnsi="AvantGarde Bk BT"/>
          <w:spacing w:val="-3"/>
          <w:sz w:val="20"/>
          <w:szCs w:val="20"/>
          <w:lang w:val="es-ES_tradnl"/>
        </w:rPr>
        <w:t xml:space="preserve">, </w:t>
      </w:r>
      <w:r w:rsidR="00971777">
        <w:rPr>
          <w:rFonts w:ascii="AvantGarde Bk BT" w:hAnsi="AvantGarde Bk BT"/>
          <w:spacing w:val="-3"/>
          <w:sz w:val="20"/>
          <w:szCs w:val="20"/>
          <w:lang w:val="es-ES_tradnl"/>
        </w:rPr>
        <w:t xml:space="preserve">el primer año, la totalidad de conceptos se encuentran cubiertos considerando tanto el monto de </w:t>
      </w:r>
      <w:proofErr w:type="spellStart"/>
      <w:r w:rsidR="00971777">
        <w:rPr>
          <w:rFonts w:ascii="AvantGarde Bk BT" w:hAnsi="AvantGarde Bk BT"/>
          <w:spacing w:val="-3"/>
          <w:sz w:val="20"/>
          <w:szCs w:val="20"/>
          <w:lang w:val="es-ES_tradnl"/>
        </w:rPr>
        <w:t>Fulbright</w:t>
      </w:r>
      <w:proofErr w:type="spellEnd"/>
      <w:r w:rsidR="00971777">
        <w:rPr>
          <w:rFonts w:ascii="AvantGarde Bk BT" w:hAnsi="AvantGarde Bk BT"/>
          <w:spacing w:val="-3"/>
          <w:sz w:val="20"/>
          <w:szCs w:val="20"/>
          <w:lang w:val="es-ES_tradnl"/>
        </w:rPr>
        <w:t xml:space="preserve"> y la propia universidad sede</w:t>
      </w:r>
      <w:r>
        <w:rPr>
          <w:rFonts w:ascii="AvantGarde Bk BT" w:hAnsi="AvantGarde Bk BT"/>
          <w:spacing w:val="-3"/>
          <w:sz w:val="20"/>
          <w:szCs w:val="20"/>
          <w:lang w:val="es-ES_tradnl"/>
        </w:rPr>
        <w:t xml:space="preserve">. El salario </w:t>
      </w:r>
      <w:r w:rsidR="00C02FD8">
        <w:rPr>
          <w:rFonts w:ascii="AvantGarde Bk BT" w:hAnsi="AvantGarde Bk BT"/>
          <w:spacing w:val="-3"/>
          <w:sz w:val="20"/>
          <w:szCs w:val="20"/>
          <w:lang w:val="es-ES_tradnl"/>
        </w:rPr>
        <w:t xml:space="preserve">se encuentra protegido por la autorización de licencia por CCT  STAUDEG, por el periodo del 16 de agosto de 2022 y hasta el 15 de julio de 2023, </w:t>
      </w:r>
      <w:r w:rsidR="00971777">
        <w:rPr>
          <w:rFonts w:ascii="AvantGarde Bk BT" w:hAnsi="AvantGarde Bk BT"/>
          <w:spacing w:val="-3"/>
          <w:sz w:val="20"/>
          <w:szCs w:val="20"/>
          <w:lang w:val="es-ES_tradnl"/>
        </w:rPr>
        <w:t>por lo que no exist</w:t>
      </w:r>
      <w:r>
        <w:rPr>
          <w:rFonts w:ascii="AvantGarde Bk BT" w:hAnsi="AvantGarde Bk BT"/>
          <w:spacing w:val="-3"/>
          <w:sz w:val="20"/>
          <w:szCs w:val="20"/>
          <w:lang w:val="es-ES_tradnl"/>
        </w:rPr>
        <w:t xml:space="preserve">iría </w:t>
      </w:r>
      <w:r w:rsidR="00971777">
        <w:rPr>
          <w:rFonts w:ascii="AvantGarde Bk BT" w:hAnsi="AvantGarde Bk BT"/>
          <w:spacing w:val="-3"/>
          <w:sz w:val="20"/>
          <w:szCs w:val="20"/>
          <w:lang w:val="es-ES_tradnl"/>
        </w:rPr>
        <w:t>diferencia por cubrir con recurso de beca (salario base mensual PTC $15,394.74 equivalente 761.86 dólares (divisa $20.2068 –Banxico).</w:t>
      </w:r>
    </w:p>
    <w:p w14:paraId="4433D6DC" w14:textId="190B5D8A" w:rsidR="001C518D" w:rsidRDefault="001C518D" w:rsidP="00AC1B2E">
      <w:pPr>
        <w:jc w:val="both"/>
        <w:rPr>
          <w:rFonts w:ascii="AvantGarde Bk BT" w:hAnsi="AvantGarde Bk BT"/>
          <w:spacing w:val="-3"/>
          <w:sz w:val="20"/>
          <w:szCs w:val="20"/>
          <w:lang w:val="es-ES_tradnl"/>
        </w:rPr>
      </w:pPr>
      <w:r>
        <w:rPr>
          <w:rFonts w:ascii="AvantGarde Bk BT" w:hAnsi="AvantGarde Bk BT"/>
          <w:spacing w:val="-3"/>
          <w:sz w:val="20"/>
          <w:szCs w:val="20"/>
          <w:lang w:val="es-ES_tradnl"/>
        </w:rPr>
        <w:t>El interesad</w:t>
      </w:r>
      <w:r w:rsidR="006A2C37">
        <w:rPr>
          <w:rFonts w:ascii="AvantGarde Bk BT" w:hAnsi="AvantGarde Bk BT"/>
          <w:spacing w:val="-3"/>
          <w:sz w:val="20"/>
          <w:szCs w:val="20"/>
          <w:lang w:val="es-ES_tradnl"/>
        </w:rPr>
        <w:t>o</w:t>
      </w:r>
      <w:r>
        <w:rPr>
          <w:rFonts w:ascii="AvantGarde Bk BT" w:hAnsi="AvantGarde Bk BT"/>
          <w:spacing w:val="-3"/>
          <w:sz w:val="20"/>
          <w:szCs w:val="20"/>
          <w:lang w:val="es-ES_tradnl"/>
        </w:rPr>
        <w:t xml:space="preserve"> refiere que el apoyo que recibirá por parte de la universidad sede es sujeto de retención de impuestos, en la información refiere que es “</w:t>
      </w:r>
      <w:proofErr w:type="spellStart"/>
      <w:r>
        <w:rPr>
          <w:rFonts w:ascii="AvantGarde Bk BT" w:hAnsi="AvantGarde Bk BT"/>
          <w:spacing w:val="-3"/>
          <w:sz w:val="20"/>
          <w:szCs w:val="20"/>
          <w:lang w:val="es-ES_tradnl"/>
        </w:rPr>
        <w:t>fellowship</w:t>
      </w:r>
      <w:proofErr w:type="spellEnd"/>
      <w:r>
        <w:rPr>
          <w:rFonts w:ascii="AvantGarde Bk BT" w:hAnsi="AvantGarde Bk BT"/>
          <w:spacing w:val="-3"/>
          <w:sz w:val="20"/>
          <w:szCs w:val="20"/>
          <w:lang w:val="es-ES_tradnl"/>
        </w:rPr>
        <w:t xml:space="preserve">” y que el apoyo </w:t>
      </w:r>
      <w:r w:rsidR="009B5DE9">
        <w:rPr>
          <w:rFonts w:ascii="AvantGarde Bk BT" w:hAnsi="AvantGarde Bk BT"/>
          <w:spacing w:val="-3"/>
          <w:sz w:val="20"/>
          <w:szCs w:val="20"/>
          <w:lang w:val="es-ES_tradnl"/>
        </w:rPr>
        <w:t>se otorgaría de forma quincenal.</w:t>
      </w:r>
    </w:p>
    <w:p w14:paraId="7C4ACD6F" w14:textId="77777777" w:rsidR="006B4CAC" w:rsidRDefault="006B4CAC" w:rsidP="00AC1B2E">
      <w:pPr>
        <w:jc w:val="both"/>
        <w:rPr>
          <w:rFonts w:ascii="AvantGarde Bk BT" w:hAnsi="AvantGarde Bk BT"/>
          <w:spacing w:val="-3"/>
          <w:sz w:val="20"/>
          <w:szCs w:val="20"/>
          <w:lang w:val="es-ES_tradnl"/>
        </w:rPr>
      </w:pPr>
    </w:p>
    <w:p w14:paraId="2DC940D9" w14:textId="2AB37119" w:rsidR="00971777" w:rsidRDefault="00971777" w:rsidP="00AC1B2E">
      <w:pPr>
        <w:jc w:val="both"/>
        <w:rPr>
          <w:rFonts w:ascii="AvantGarde Bk BT" w:hAnsi="AvantGarde Bk BT"/>
          <w:spacing w:val="-3"/>
          <w:sz w:val="20"/>
          <w:szCs w:val="20"/>
          <w:lang w:val="es-ES_tradnl"/>
        </w:rPr>
      </w:pPr>
      <w:r>
        <w:rPr>
          <w:rFonts w:ascii="AvantGarde Bk BT" w:hAnsi="AvantGarde Bk BT"/>
          <w:spacing w:val="-3"/>
          <w:sz w:val="20"/>
          <w:szCs w:val="20"/>
          <w:lang w:val="es-ES_tradnl"/>
        </w:rPr>
        <w:t>Segundo año</w:t>
      </w:r>
      <w:r w:rsidR="00FB59DB">
        <w:rPr>
          <w:rFonts w:ascii="AvantGarde Bk BT" w:hAnsi="AvantGarde Bk BT"/>
          <w:spacing w:val="-3"/>
          <w:sz w:val="20"/>
          <w:szCs w:val="20"/>
          <w:lang w:val="es-ES_tradnl"/>
        </w:rPr>
        <w:t xml:space="preserve"> y tercer año</w:t>
      </w:r>
    </w:p>
    <w:p w14:paraId="1A47E478" w14:textId="665BB396" w:rsidR="00880043" w:rsidRDefault="00880043" w:rsidP="006F24CA">
      <w:pPr>
        <w:numPr>
          <w:ilvl w:val="0"/>
          <w:numId w:val="35"/>
        </w:numPr>
        <w:jc w:val="both"/>
        <w:rPr>
          <w:rFonts w:ascii="AvantGarde Bk BT" w:hAnsi="AvantGarde Bk BT"/>
          <w:sz w:val="20"/>
          <w:szCs w:val="20"/>
        </w:rPr>
      </w:pPr>
      <w:r w:rsidRPr="00B52A04">
        <w:rPr>
          <w:rFonts w:ascii="AvantGarde Bk BT" w:hAnsi="AvantGarde Bk BT"/>
          <w:sz w:val="20"/>
          <w:szCs w:val="20"/>
        </w:rPr>
        <w:t xml:space="preserve">Manutención mensual equivalente en moneda nacional </w:t>
      </w:r>
      <w:r w:rsidR="00536AC3">
        <w:rPr>
          <w:rFonts w:ascii="AvantGarde Bk BT" w:hAnsi="AvantGarde Bk BT"/>
          <w:sz w:val="20"/>
          <w:szCs w:val="20"/>
        </w:rPr>
        <w:t>hasta 1,700 dólares</w:t>
      </w:r>
      <w:r w:rsidRPr="00B52A04">
        <w:rPr>
          <w:rFonts w:ascii="AvantGarde Bk BT" w:hAnsi="AvantGarde Bk BT"/>
          <w:sz w:val="20"/>
          <w:szCs w:val="20"/>
        </w:rPr>
        <w:t>;</w:t>
      </w:r>
    </w:p>
    <w:p w14:paraId="0A912668" w14:textId="7D7B28B6" w:rsidR="006F24CA" w:rsidRPr="00B52A04" w:rsidRDefault="006F24CA" w:rsidP="006F24CA">
      <w:pPr>
        <w:numPr>
          <w:ilvl w:val="0"/>
          <w:numId w:val="35"/>
        </w:numPr>
        <w:jc w:val="both"/>
        <w:rPr>
          <w:rFonts w:ascii="AvantGarde Bk BT" w:hAnsi="AvantGarde Bk BT"/>
          <w:sz w:val="20"/>
          <w:szCs w:val="20"/>
        </w:rPr>
      </w:pPr>
      <w:r w:rsidRPr="00B52A04">
        <w:rPr>
          <w:rFonts w:ascii="AvantGarde Bk BT" w:hAnsi="AvantGarde Bk BT"/>
          <w:sz w:val="20"/>
          <w:szCs w:val="20"/>
        </w:rPr>
        <w:t xml:space="preserve">Material bibliográfico </w:t>
      </w:r>
      <w:r>
        <w:rPr>
          <w:rFonts w:ascii="AvantGarde Bk BT" w:hAnsi="AvantGarde Bk BT"/>
          <w:sz w:val="20"/>
          <w:szCs w:val="20"/>
        </w:rPr>
        <w:t xml:space="preserve">anual </w:t>
      </w:r>
      <w:r w:rsidRPr="00B52A04">
        <w:rPr>
          <w:rFonts w:ascii="AvantGarde Bk BT" w:hAnsi="AvantGarde Bk BT"/>
          <w:sz w:val="20"/>
          <w:szCs w:val="20"/>
        </w:rPr>
        <w:t>$</w:t>
      </w:r>
      <w:r>
        <w:rPr>
          <w:rFonts w:ascii="AvantGarde Bk BT" w:hAnsi="AvantGarde Bk BT"/>
          <w:sz w:val="20"/>
          <w:szCs w:val="20"/>
        </w:rPr>
        <w:t>10,000.00</w:t>
      </w:r>
      <w:r w:rsidRPr="00B52A04">
        <w:rPr>
          <w:rFonts w:ascii="AvantGarde Bk BT" w:hAnsi="AvantGarde Bk BT"/>
          <w:sz w:val="20"/>
          <w:szCs w:val="20"/>
        </w:rPr>
        <w:t xml:space="preserve"> M.N.;</w:t>
      </w:r>
    </w:p>
    <w:p w14:paraId="3A7C5BEB" w14:textId="25666467" w:rsidR="00880043" w:rsidRPr="00B52A04" w:rsidRDefault="005240C6" w:rsidP="006F24CA">
      <w:pPr>
        <w:numPr>
          <w:ilvl w:val="0"/>
          <w:numId w:val="35"/>
        </w:numPr>
        <w:jc w:val="both"/>
        <w:rPr>
          <w:rFonts w:ascii="AvantGarde Bk BT" w:hAnsi="AvantGarde Bk BT"/>
          <w:sz w:val="20"/>
          <w:szCs w:val="20"/>
        </w:rPr>
      </w:pPr>
      <w:r w:rsidRPr="00B52A04">
        <w:rPr>
          <w:rFonts w:ascii="AvantGarde Bk BT" w:hAnsi="AvantGarde Bk BT"/>
          <w:sz w:val="20"/>
          <w:szCs w:val="20"/>
        </w:rPr>
        <w:t>Colegiatura</w:t>
      </w:r>
      <w:r w:rsidR="00FB6FB9" w:rsidRPr="00B52A04">
        <w:rPr>
          <w:rFonts w:ascii="AvantGarde Bk BT" w:hAnsi="AvantGarde Bk BT"/>
          <w:sz w:val="20"/>
          <w:szCs w:val="20"/>
        </w:rPr>
        <w:t xml:space="preserve"> </w:t>
      </w:r>
      <w:r w:rsidR="00536AC3">
        <w:rPr>
          <w:rFonts w:ascii="AvantGarde Bk BT" w:hAnsi="AvantGarde Bk BT"/>
          <w:sz w:val="20"/>
          <w:szCs w:val="20"/>
        </w:rPr>
        <w:t>semestral</w:t>
      </w:r>
      <w:r w:rsidR="00FB59DB">
        <w:rPr>
          <w:rFonts w:ascii="AvantGarde Bk BT" w:hAnsi="AvantGarde Bk BT"/>
          <w:sz w:val="20"/>
          <w:szCs w:val="20"/>
        </w:rPr>
        <w:t xml:space="preserve"> </w:t>
      </w:r>
      <w:r w:rsidR="00880043" w:rsidRPr="00B52A04">
        <w:rPr>
          <w:rFonts w:ascii="AvantGarde Bk BT" w:hAnsi="AvantGarde Bk BT"/>
          <w:sz w:val="20"/>
          <w:szCs w:val="20"/>
        </w:rPr>
        <w:t xml:space="preserve">equivalente en moneda nacional </w:t>
      </w:r>
      <w:r w:rsidR="00E90840">
        <w:rPr>
          <w:rFonts w:ascii="AvantGarde Bk BT" w:hAnsi="AvantGarde Bk BT"/>
          <w:sz w:val="20"/>
          <w:szCs w:val="20"/>
        </w:rPr>
        <w:t xml:space="preserve">a </w:t>
      </w:r>
      <w:r w:rsidR="00FB59DB">
        <w:rPr>
          <w:rFonts w:ascii="AvantGarde Bk BT" w:hAnsi="AvantGarde Bk BT"/>
          <w:sz w:val="20"/>
          <w:szCs w:val="20"/>
        </w:rPr>
        <w:t xml:space="preserve">19,406 dólares (monto parcial, al confirmar el monto que otorgará beca </w:t>
      </w:r>
      <w:proofErr w:type="spellStart"/>
      <w:r w:rsidR="00FB59DB">
        <w:rPr>
          <w:rFonts w:ascii="AvantGarde Bk BT" w:hAnsi="AvantGarde Bk BT"/>
          <w:sz w:val="20"/>
          <w:szCs w:val="20"/>
        </w:rPr>
        <w:t>Fulbright</w:t>
      </w:r>
      <w:proofErr w:type="spellEnd"/>
      <w:r w:rsidR="00FB59DB">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7B26F170" w14:textId="77777777" w:rsidR="00FB59DB" w:rsidRDefault="00FB59DB" w:rsidP="00FB59DB">
      <w:pPr>
        <w:jc w:val="both"/>
        <w:rPr>
          <w:rFonts w:ascii="AvantGarde Bk BT" w:hAnsi="AvantGarde Bk BT"/>
          <w:spacing w:val="-3"/>
          <w:sz w:val="20"/>
          <w:szCs w:val="20"/>
          <w:lang w:val="es-ES_tradnl"/>
        </w:rPr>
      </w:pPr>
    </w:p>
    <w:p w14:paraId="1899353E" w14:textId="77777777" w:rsidR="00FB59DB" w:rsidRPr="00FB59DB" w:rsidRDefault="00FB59DB" w:rsidP="00FB59DB">
      <w:pPr>
        <w:jc w:val="both"/>
        <w:rPr>
          <w:rFonts w:ascii="AvantGarde Bk BT" w:hAnsi="AvantGarde Bk BT"/>
          <w:spacing w:val="-3"/>
          <w:sz w:val="20"/>
          <w:szCs w:val="20"/>
          <w:lang w:val="es-ES_tradnl"/>
        </w:rPr>
      </w:pPr>
      <w:r w:rsidRPr="00FB59DB">
        <w:rPr>
          <w:rFonts w:ascii="AvantGarde Bk BT" w:hAnsi="AvantGarde Bk BT"/>
          <w:spacing w:val="-3"/>
          <w:sz w:val="20"/>
          <w:szCs w:val="20"/>
          <w:lang w:val="es-ES_tradnl"/>
        </w:rPr>
        <w:t xml:space="preserve">Nota: </w:t>
      </w:r>
    </w:p>
    <w:p w14:paraId="489C38C8" w14:textId="33B19518" w:rsidR="00FB59DB" w:rsidRPr="00FB59DB" w:rsidRDefault="00FB59DB" w:rsidP="00FB59DB">
      <w:pPr>
        <w:pStyle w:val="Prrafodelista"/>
        <w:jc w:val="both"/>
        <w:rPr>
          <w:rFonts w:ascii="AvantGarde Bk BT" w:hAnsi="AvantGarde Bk BT"/>
          <w:spacing w:val="-3"/>
          <w:sz w:val="20"/>
          <w:szCs w:val="20"/>
          <w:lang w:val="es-ES_tradnl"/>
        </w:rPr>
      </w:pPr>
      <w:r w:rsidRPr="00FB59DB">
        <w:rPr>
          <w:rFonts w:ascii="AvantGarde Bk BT" w:hAnsi="AvantGarde Bk BT"/>
          <w:spacing w:val="-3"/>
          <w:sz w:val="20"/>
          <w:szCs w:val="20"/>
          <w:lang w:val="es-ES_tradnl"/>
        </w:rPr>
        <w:t xml:space="preserve">Si la universidad sede no </w:t>
      </w:r>
      <w:r w:rsidR="00E90840">
        <w:rPr>
          <w:rFonts w:ascii="AvantGarde Bk BT" w:hAnsi="AvantGarde Bk BT"/>
          <w:spacing w:val="-3"/>
          <w:sz w:val="20"/>
          <w:szCs w:val="20"/>
          <w:lang w:val="es-ES_tradnl"/>
        </w:rPr>
        <w:t xml:space="preserve">otorga </w:t>
      </w:r>
      <w:r w:rsidRPr="00FB59DB">
        <w:rPr>
          <w:rFonts w:ascii="AvantGarde Bk BT" w:hAnsi="AvantGarde Bk BT"/>
          <w:spacing w:val="-3"/>
          <w:sz w:val="20"/>
          <w:szCs w:val="20"/>
          <w:lang w:val="es-ES_tradnl"/>
        </w:rPr>
        <w:t xml:space="preserve">prórroga del apoyo, solo contaría con beca </w:t>
      </w:r>
      <w:proofErr w:type="spellStart"/>
      <w:r w:rsidRPr="00FB59DB">
        <w:rPr>
          <w:rFonts w:ascii="AvantGarde Bk BT" w:hAnsi="AvantGarde Bk BT"/>
          <w:spacing w:val="-3"/>
          <w:sz w:val="20"/>
          <w:szCs w:val="20"/>
          <w:lang w:val="es-ES_tradnl"/>
        </w:rPr>
        <w:t>Fulbright</w:t>
      </w:r>
      <w:proofErr w:type="spellEnd"/>
      <w:r w:rsidRPr="00FB59DB">
        <w:rPr>
          <w:rFonts w:ascii="AvantGarde Bk BT" w:hAnsi="AvantGarde Bk BT"/>
          <w:spacing w:val="-3"/>
          <w:sz w:val="20"/>
          <w:szCs w:val="20"/>
          <w:lang w:val="es-ES_tradnl"/>
        </w:rPr>
        <w:t xml:space="preserve"> (25,000 dólares) con lo cual podría cubrir parte de las cuotas incluyendo el seguro médico que asciende a 2,812 dólares (17,412 dólares anuales) y parcialmente colegiatura</w:t>
      </w:r>
      <w:r>
        <w:rPr>
          <w:rFonts w:ascii="AvantGarde Bk BT" w:hAnsi="AvantGarde Bk BT"/>
          <w:spacing w:val="-3"/>
          <w:sz w:val="20"/>
          <w:szCs w:val="20"/>
          <w:lang w:val="es-ES_tradnl"/>
        </w:rPr>
        <w:t xml:space="preserve"> anual</w:t>
      </w:r>
      <w:r w:rsidRPr="00FB59DB">
        <w:rPr>
          <w:rFonts w:ascii="AvantGarde Bk BT" w:hAnsi="AvantGarde Bk BT"/>
          <w:spacing w:val="-3"/>
          <w:sz w:val="20"/>
          <w:szCs w:val="20"/>
          <w:lang w:val="es-ES_tradnl"/>
        </w:rPr>
        <w:t xml:space="preserve"> (7,588 dólares</w:t>
      </w:r>
      <w:r>
        <w:rPr>
          <w:rFonts w:ascii="AvantGarde Bk BT" w:hAnsi="AvantGarde Bk BT"/>
          <w:spacing w:val="-3"/>
          <w:sz w:val="20"/>
          <w:szCs w:val="20"/>
          <w:lang w:val="es-ES_tradnl"/>
        </w:rPr>
        <w:t xml:space="preserve"> aproximadamente) también podría señalarse que en caso de contar nuevamente con la prórroga del apoyo por la institución sede, se deberá notificar para la adecuación de conceptos y montos.</w:t>
      </w:r>
      <w:r w:rsidRPr="00FB59DB">
        <w:rPr>
          <w:rFonts w:ascii="AvantGarde Bk BT" w:hAnsi="AvantGarde Bk BT"/>
          <w:spacing w:val="-3"/>
          <w:sz w:val="20"/>
          <w:szCs w:val="20"/>
          <w:lang w:val="es-ES_tradnl"/>
        </w:rPr>
        <w:t xml:space="preserve"> </w:t>
      </w:r>
    </w:p>
    <w:p w14:paraId="6D65DBBE" w14:textId="77777777" w:rsidR="00F101A1" w:rsidRDefault="00F101A1" w:rsidP="00F101A1">
      <w:pPr>
        <w:jc w:val="both"/>
        <w:rPr>
          <w:rFonts w:ascii="AvantGarde Bk BT" w:hAnsi="AvantGarde Bk BT"/>
          <w:sz w:val="20"/>
          <w:szCs w:val="20"/>
        </w:rPr>
      </w:pPr>
    </w:p>
    <w:p w14:paraId="1D70DA0C" w14:textId="09A71BD7" w:rsidR="00FB59DB" w:rsidRDefault="00FB59DB" w:rsidP="00F101A1">
      <w:pPr>
        <w:jc w:val="both"/>
        <w:rPr>
          <w:rFonts w:ascii="AvantGarde Bk BT" w:hAnsi="AvantGarde Bk BT"/>
          <w:sz w:val="20"/>
          <w:szCs w:val="20"/>
        </w:rPr>
      </w:pPr>
      <w:r>
        <w:rPr>
          <w:rFonts w:ascii="AvantGarde Bk BT" w:hAnsi="AvantGarde Bk BT"/>
          <w:sz w:val="20"/>
          <w:szCs w:val="20"/>
        </w:rPr>
        <w:t>Cuarto y quinto año</w:t>
      </w:r>
    </w:p>
    <w:p w14:paraId="1F04791D" w14:textId="77777777" w:rsidR="00FB59DB" w:rsidRDefault="00FB59DB" w:rsidP="00F101A1">
      <w:pPr>
        <w:jc w:val="both"/>
        <w:rPr>
          <w:rFonts w:ascii="AvantGarde Bk BT" w:hAnsi="AvantGarde Bk BT"/>
          <w:sz w:val="20"/>
          <w:szCs w:val="20"/>
        </w:rPr>
      </w:pPr>
    </w:p>
    <w:p w14:paraId="6AE3B376" w14:textId="63FBA53A" w:rsidR="00FB59DB" w:rsidRDefault="00FB59DB" w:rsidP="00FB59DB">
      <w:pPr>
        <w:pStyle w:val="Prrafodelista"/>
        <w:numPr>
          <w:ilvl w:val="0"/>
          <w:numId w:val="34"/>
        </w:numPr>
        <w:jc w:val="both"/>
        <w:rPr>
          <w:rFonts w:ascii="AvantGarde Bk BT" w:hAnsi="AvantGarde Bk BT"/>
          <w:sz w:val="20"/>
          <w:szCs w:val="20"/>
        </w:rPr>
      </w:pPr>
      <w:r>
        <w:rPr>
          <w:rFonts w:ascii="AvantGarde Bk BT" w:hAnsi="AvantGarde Bk BT"/>
          <w:sz w:val="20"/>
          <w:szCs w:val="20"/>
        </w:rPr>
        <w:t>Manutención mensual equivalente en moneda nacional hasta 1,700 dólares;</w:t>
      </w:r>
    </w:p>
    <w:p w14:paraId="3A51822C" w14:textId="4901DCE1" w:rsidR="00FB59DB" w:rsidRDefault="00FB59DB" w:rsidP="00FB59DB">
      <w:pPr>
        <w:pStyle w:val="Prrafodelista"/>
        <w:numPr>
          <w:ilvl w:val="0"/>
          <w:numId w:val="34"/>
        </w:numPr>
        <w:jc w:val="both"/>
        <w:rPr>
          <w:rFonts w:ascii="AvantGarde Bk BT" w:hAnsi="AvantGarde Bk BT"/>
          <w:sz w:val="20"/>
          <w:szCs w:val="20"/>
        </w:rPr>
      </w:pPr>
      <w:r>
        <w:rPr>
          <w:rFonts w:ascii="AvantGarde Bk BT" w:hAnsi="AvantGarde Bk BT"/>
          <w:sz w:val="20"/>
          <w:szCs w:val="20"/>
        </w:rPr>
        <w:t>Seguro médico anual $9,000.00 M.N.;</w:t>
      </w:r>
    </w:p>
    <w:p w14:paraId="0D81D62B" w14:textId="047F3243" w:rsidR="00FB59DB" w:rsidRDefault="00FB59DB" w:rsidP="00FB59DB">
      <w:pPr>
        <w:pStyle w:val="Prrafodelista"/>
        <w:numPr>
          <w:ilvl w:val="0"/>
          <w:numId w:val="34"/>
        </w:numPr>
        <w:jc w:val="both"/>
        <w:rPr>
          <w:rFonts w:ascii="AvantGarde Bk BT" w:hAnsi="AvantGarde Bk BT"/>
          <w:sz w:val="20"/>
          <w:szCs w:val="20"/>
        </w:rPr>
      </w:pPr>
      <w:r>
        <w:rPr>
          <w:rFonts w:ascii="AvantGarde Bk BT" w:hAnsi="AvantGarde Bk BT"/>
          <w:sz w:val="20"/>
          <w:szCs w:val="20"/>
        </w:rPr>
        <w:t>Material bibliográfico anual $10,000.00 M.N.;</w:t>
      </w:r>
    </w:p>
    <w:p w14:paraId="38CBFB94" w14:textId="64121EC4" w:rsidR="00FB59DB" w:rsidRDefault="00FB59DB" w:rsidP="00FB59DB">
      <w:pPr>
        <w:pStyle w:val="Prrafodelista"/>
        <w:numPr>
          <w:ilvl w:val="0"/>
          <w:numId w:val="34"/>
        </w:numPr>
        <w:jc w:val="both"/>
        <w:rPr>
          <w:rFonts w:ascii="AvantGarde Bk BT" w:hAnsi="AvantGarde Bk BT"/>
          <w:sz w:val="20"/>
          <w:szCs w:val="20"/>
        </w:rPr>
      </w:pPr>
      <w:r>
        <w:rPr>
          <w:rFonts w:ascii="AvantGarde Bk BT" w:hAnsi="AvantGarde Bk BT"/>
          <w:sz w:val="20"/>
          <w:szCs w:val="20"/>
        </w:rPr>
        <w:t xml:space="preserve">Colegiatura semestral equivalente en moneda nacional </w:t>
      </w:r>
      <w:r w:rsidR="00C02FD8">
        <w:rPr>
          <w:rFonts w:ascii="AvantGarde Bk BT" w:hAnsi="AvantGarde Bk BT"/>
          <w:sz w:val="20"/>
          <w:szCs w:val="20"/>
        </w:rPr>
        <w:t>23,300 dólares; sujeta a comprobación; en caso de incremento o disminución se deberá presentar el documento oficial que justifique la actualización para la gestión del pago respectivo;</w:t>
      </w:r>
    </w:p>
    <w:p w14:paraId="6C03AD09" w14:textId="644B5AA2" w:rsidR="00C02FD8" w:rsidRDefault="00C02FD8" w:rsidP="00FB59DB">
      <w:pPr>
        <w:pStyle w:val="Prrafodelista"/>
        <w:numPr>
          <w:ilvl w:val="0"/>
          <w:numId w:val="34"/>
        </w:numPr>
        <w:jc w:val="both"/>
        <w:rPr>
          <w:rFonts w:ascii="AvantGarde Bk BT" w:hAnsi="AvantGarde Bk BT"/>
          <w:sz w:val="20"/>
          <w:szCs w:val="20"/>
        </w:rPr>
      </w:pPr>
      <w:r>
        <w:rPr>
          <w:rFonts w:ascii="AvantGarde Bk BT" w:hAnsi="AvantGarde Bk BT"/>
          <w:sz w:val="20"/>
          <w:szCs w:val="20"/>
        </w:rPr>
        <w:t>Transporte aéreo de regreso a la obtención del grado respectivo hasta $15,000.00 M.N.</w:t>
      </w:r>
    </w:p>
    <w:p w14:paraId="764DB8CB" w14:textId="77777777" w:rsidR="00FB59DB" w:rsidRDefault="00FB59DB" w:rsidP="00FB59DB">
      <w:pPr>
        <w:jc w:val="both"/>
        <w:rPr>
          <w:rFonts w:ascii="AvantGarde Bk BT" w:hAnsi="AvantGarde Bk BT"/>
          <w:sz w:val="20"/>
          <w:szCs w:val="20"/>
        </w:rPr>
      </w:pPr>
    </w:p>
    <w:p w14:paraId="65AD8AEC" w14:textId="12E502D0" w:rsidR="00FB59DB" w:rsidRDefault="00FB59DB" w:rsidP="00FB59DB">
      <w:pPr>
        <w:jc w:val="both"/>
        <w:rPr>
          <w:rFonts w:ascii="AvantGarde Bk BT" w:hAnsi="AvantGarde Bk BT"/>
          <w:sz w:val="20"/>
          <w:szCs w:val="20"/>
        </w:rPr>
      </w:pPr>
      <w:r>
        <w:rPr>
          <w:rFonts w:ascii="AvantGarde Bk BT" w:hAnsi="AvantGarde Bk BT"/>
          <w:sz w:val="20"/>
          <w:szCs w:val="20"/>
        </w:rPr>
        <w:t xml:space="preserve">Nota: </w:t>
      </w:r>
    </w:p>
    <w:p w14:paraId="4DB77A8B" w14:textId="733D95E4" w:rsidR="00FB59DB" w:rsidRPr="00FB59DB" w:rsidRDefault="00FB59DB" w:rsidP="00FB59DB">
      <w:pPr>
        <w:jc w:val="both"/>
        <w:rPr>
          <w:rFonts w:ascii="AvantGarde Bk BT" w:hAnsi="AvantGarde Bk BT"/>
          <w:sz w:val="20"/>
          <w:szCs w:val="20"/>
        </w:rPr>
      </w:pPr>
      <w:r>
        <w:rPr>
          <w:rFonts w:ascii="AvantGarde Bk BT" w:hAnsi="AvantGarde Bk BT"/>
          <w:sz w:val="20"/>
          <w:szCs w:val="20"/>
        </w:rPr>
        <w:t xml:space="preserve">Para el cuarto y quinto año, estaría sujeto algún apoyo por parte del instituto, toda vez que </w:t>
      </w:r>
      <w:proofErr w:type="spellStart"/>
      <w:r>
        <w:rPr>
          <w:rFonts w:ascii="AvantGarde Bk BT" w:hAnsi="AvantGarde Bk BT"/>
          <w:sz w:val="20"/>
          <w:szCs w:val="20"/>
        </w:rPr>
        <w:t>Fulbright</w:t>
      </w:r>
      <w:proofErr w:type="spellEnd"/>
      <w:r>
        <w:rPr>
          <w:rFonts w:ascii="AvantGarde Bk BT" w:hAnsi="AvantGarde Bk BT"/>
          <w:sz w:val="20"/>
          <w:szCs w:val="20"/>
        </w:rPr>
        <w:t xml:space="preserve"> solo otorga apoyo por 3 años.</w:t>
      </w:r>
      <w:r w:rsidR="00C02FD8">
        <w:rPr>
          <w:rFonts w:ascii="AvantGarde Bk BT" w:hAnsi="AvantGarde Bk BT"/>
          <w:sz w:val="20"/>
          <w:szCs w:val="20"/>
        </w:rPr>
        <w:t xml:space="preserve"> El pago de cuotas no son consideradas en Reglamento y el seguro se cubre conforme a tabulador. El monto que establece la universidad sede de seguro es de 2,812 dólares, aprox. $58,821.52 M.N. </w:t>
      </w:r>
    </w:p>
    <w:p w14:paraId="37006EF7" w14:textId="73AA8EEA" w:rsidR="00536AC3" w:rsidRPr="00B52A04" w:rsidRDefault="00536AC3"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0675DBF1"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FB6FB9" w:rsidRPr="00B52A04">
        <w:rPr>
          <w:rFonts w:ascii="AvantGarde Bk BT" w:hAnsi="AvantGarde Bk BT"/>
          <w:sz w:val="20"/>
          <w:szCs w:val="20"/>
        </w:rPr>
        <w:t xml:space="preserve">El C. </w:t>
      </w:r>
      <w:r w:rsidR="00E90840">
        <w:rPr>
          <w:rFonts w:ascii="AvantGarde Bk BT" w:hAnsi="AvantGarde Bk BT"/>
          <w:sz w:val="20"/>
          <w:szCs w:val="20"/>
        </w:rPr>
        <w:t>JUAN RODOLFO Á</w:t>
      </w:r>
      <w:r w:rsidR="00536AC3">
        <w:rPr>
          <w:rFonts w:ascii="AvantGarde Bk BT" w:hAnsi="AvantGarde Bk BT"/>
          <w:sz w:val="20"/>
          <w:szCs w:val="20"/>
        </w:rPr>
        <w:t>LVAREZ PADILLA</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1B60E9" w:rsidRPr="00B52A04">
        <w:rPr>
          <w:rFonts w:ascii="AvantGarde Bk BT" w:hAnsi="AvantGarde Bk BT"/>
          <w:sz w:val="20"/>
          <w:szCs w:val="20"/>
        </w:rPr>
        <w:t xml:space="preserve">Ciencias </w:t>
      </w:r>
      <w:r w:rsidR="00536AC3">
        <w:rPr>
          <w:rFonts w:ascii="AvantGarde Bk BT" w:hAnsi="AvantGarde Bk BT"/>
          <w:sz w:val="20"/>
          <w:szCs w:val="20"/>
        </w:rPr>
        <w:t>Exactas e Ingenierías</w:t>
      </w:r>
      <w:r w:rsidR="00793834" w:rsidRPr="00B52A04">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Default="00811CC7" w:rsidP="00AC1B2E">
      <w:pPr>
        <w:jc w:val="both"/>
        <w:rPr>
          <w:rFonts w:ascii="AvantGarde Bk BT" w:hAnsi="AvantGarde Bk BT"/>
          <w:b/>
          <w:sz w:val="20"/>
          <w:szCs w:val="20"/>
        </w:rPr>
      </w:pPr>
    </w:p>
    <w:p w14:paraId="757A93C0" w14:textId="20D19C4E" w:rsidR="00536AC3" w:rsidRDefault="00536AC3" w:rsidP="00AC1B2E">
      <w:pPr>
        <w:jc w:val="both"/>
        <w:rPr>
          <w:rFonts w:ascii="AvantGarde Bk BT" w:hAnsi="AvantGarde Bk BT"/>
          <w:b/>
          <w:sz w:val="20"/>
          <w:szCs w:val="20"/>
        </w:rPr>
      </w:pPr>
      <w:r>
        <w:rPr>
          <w:rFonts w:ascii="AvantGarde Bk BT" w:hAnsi="AvantGarde Bk BT"/>
          <w:b/>
          <w:sz w:val="20"/>
          <w:szCs w:val="20"/>
        </w:rPr>
        <w:t xml:space="preserve">CUARTO.- </w:t>
      </w:r>
      <w:r w:rsidR="00E90840">
        <w:rPr>
          <w:rFonts w:ascii="AvantGarde Bk BT" w:hAnsi="AvantGarde Bk BT"/>
          <w:sz w:val="20"/>
          <w:szCs w:val="20"/>
        </w:rPr>
        <w:t>El C. JUAN RODOLFO Á</w:t>
      </w:r>
      <w:r>
        <w:rPr>
          <w:rFonts w:ascii="AvantGarde Bk BT" w:hAnsi="AvantGarde Bk BT"/>
          <w:sz w:val="20"/>
          <w:szCs w:val="20"/>
        </w:rPr>
        <w:t>LVAREZ PADILLA, mientras se reintegra en sus funciones deja en receso su contrato indeterminado de Profesor Docente Asociado “A” de 40 horas, adscrito al Departamento de Innovación basada en la Información y el Conocimiento del Centro Universitario de Ciencias Exactas e Ingenierías, lo anterior a efectos de que se garantice su futura reincorporación a la Universidad de Guadalajara, en virtud de que se recomienda licencia con goce de salario, de conformidad a lo señalado en los Artículos 21 y 53 del Reglamento de Becas.</w:t>
      </w:r>
    </w:p>
    <w:p w14:paraId="7A831D84" w14:textId="77777777" w:rsidR="00536AC3" w:rsidRPr="00B52A04" w:rsidRDefault="00536AC3" w:rsidP="00AC1B2E">
      <w:pPr>
        <w:jc w:val="both"/>
        <w:rPr>
          <w:rFonts w:ascii="AvantGarde Bk BT" w:hAnsi="AvantGarde Bk BT"/>
          <w:b/>
          <w:sz w:val="20"/>
          <w:szCs w:val="20"/>
        </w:rPr>
      </w:pPr>
    </w:p>
    <w:p w14:paraId="2A0D6969" w14:textId="2BD6AB8A"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lastRenderedPageBreak/>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 xml:space="preserve">ntro Universitario de Ciencias </w:t>
      </w:r>
      <w:r w:rsidR="00536AC3">
        <w:rPr>
          <w:rFonts w:ascii="AvantGarde Bk BT" w:hAnsi="AvantGarde Bk BT"/>
          <w:sz w:val="20"/>
          <w:szCs w:val="20"/>
        </w:rPr>
        <w:t>Exactas e Ingenierías</w:t>
      </w:r>
      <w:r w:rsidR="00CE12AE" w:rsidRPr="00B52A04">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02342445"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FB6FB9" w:rsidRPr="00B52A04">
        <w:rPr>
          <w:rFonts w:ascii="AvantGarde Bk BT" w:hAnsi="AvantGarde Bk BT"/>
          <w:sz w:val="20"/>
          <w:szCs w:val="20"/>
        </w:rPr>
        <w:t>el C.</w:t>
      </w:r>
      <w:r w:rsidR="002E7EF2" w:rsidRPr="00B52A04">
        <w:rPr>
          <w:rFonts w:ascii="AvantGarde Bk BT" w:hAnsi="AvantGarde Bk BT"/>
          <w:sz w:val="20"/>
          <w:szCs w:val="20"/>
        </w:rPr>
        <w:t xml:space="preserve"> </w:t>
      </w:r>
      <w:r w:rsidR="00E90840">
        <w:rPr>
          <w:rFonts w:ascii="AvantGarde Bk BT" w:hAnsi="AvantGarde Bk BT"/>
          <w:sz w:val="20"/>
          <w:szCs w:val="20"/>
        </w:rPr>
        <w:t>JUAN RODOLFO Á</w:t>
      </w:r>
      <w:r w:rsidR="00536AC3">
        <w:rPr>
          <w:rFonts w:ascii="AvantGarde Bk BT" w:hAnsi="AvantGarde Bk BT"/>
          <w:sz w:val="20"/>
          <w:szCs w:val="20"/>
        </w:rPr>
        <w:t>LVAREZ PADILLA</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w:t>
      </w:r>
      <w:bookmarkStart w:id="0" w:name="_GoBack"/>
      <w:bookmarkEnd w:id="0"/>
      <w:r w:rsidRPr="00B52A04">
        <w:rPr>
          <w:rFonts w:ascii="AvantGarde Bk BT" w:hAnsi="AvantGarde Bk BT"/>
          <w:b/>
          <w:bCs/>
          <w:color w:val="auto"/>
          <w:sz w:val="20"/>
          <w:szCs w:val="20"/>
        </w:rPr>
        <w:t>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662CF4A2"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A867FC">
        <w:rPr>
          <w:rFonts w:ascii="AvantGarde Bk BT" w:hAnsi="AvantGarde Bk BT"/>
          <w:color w:val="auto"/>
          <w:sz w:val="20"/>
          <w:szCs w:val="20"/>
        </w:rPr>
        <w:t xml:space="preserve">1º </w:t>
      </w:r>
      <w:r w:rsidRPr="00B52A04">
        <w:rPr>
          <w:rFonts w:ascii="AvantGarde Bk BT" w:hAnsi="AvantGarde Bk BT"/>
          <w:sz w:val="20"/>
          <w:szCs w:val="20"/>
        </w:rPr>
        <w:t xml:space="preserve">de </w:t>
      </w:r>
      <w:r w:rsidR="00A867FC">
        <w:rPr>
          <w:rFonts w:ascii="AvantGarde Bk BT" w:hAnsi="AvantGarde Bk BT"/>
          <w:sz w:val="20"/>
          <w:szCs w:val="20"/>
        </w:rPr>
        <w:t>septiembre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744F82DB"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Francisco Javier González Madariaga               </w:t>
      </w:r>
      <w:r w:rsidR="00E90840">
        <w:rPr>
          <w:rFonts w:ascii="AvantGarde Bk BT" w:hAnsi="AvantGarde Bk BT"/>
          <w:sz w:val="20"/>
          <w:szCs w:val="20"/>
        </w:rPr>
        <w:t xml:space="preserve">                        </w:t>
      </w:r>
      <w:r w:rsidRPr="00B52A04">
        <w:rPr>
          <w:rFonts w:ascii="AvantGarde Bk BT" w:hAnsi="AvantGarde Bk BT"/>
          <w:sz w:val="20"/>
          <w:szCs w:val="20"/>
        </w:rPr>
        <w:t xml:space="preserve">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4A647336"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w:t>
      </w:r>
      <w:r w:rsidR="00E90840">
        <w:rPr>
          <w:rFonts w:ascii="AvantGarde Bk BT" w:hAnsi="AvantGarde Bk BT"/>
          <w:sz w:val="20"/>
          <w:szCs w:val="20"/>
        </w:rPr>
        <w:t xml:space="preserve">                         </w:t>
      </w:r>
      <w:r w:rsidRPr="00B52A04">
        <w:rPr>
          <w:rFonts w:ascii="AvantGarde Bk BT" w:hAnsi="AvantGarde Bk BT"/>
          <w:sz w:val="20"/>
          <w:szCs w:val="20"/>
        </w:rPr>
        <w:t xml:space="preserve">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3DC26" w14:textId="77777777" w:rsidR="00FA1805" w:rsidRDefault="00FA1805" w:rsidP="00C85DA2">
      <w:r>
        <w:separator/>
      </w:r>
    </w:p>
  </w:endnote>
  <w:endnote w:type="continuationSeparator" w:id="0">
    <w:p w14:paraId="6D3014AA" w14:textId="77777777" w:rsidR="00FA1805" w:rsidRDefault="00FA180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52B2C">
              <w:rPr>
                <w:rFonts w:ascii="AvantGarde Bk BT" w:hAnsi="AvantGarde Bk BT"/>
                <w:b/>
                <w:noProof/>
                <w:sz w:val="14"/>
                <w:szCs w:val="14"/>
              </w:rPr>
              <w:t>6</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52B2C">
              <w:rPr>
                <w:rFonts w:ascii="AvantGarde Bk BT" w:hAnsi="AvantGarde Bk BT"/>
                <w:b/>
                <w:noProof/>
                <w:sz w:val="14"/>
                <w:szCs w:val="14"/>
              </w:rPr>
              <w:t>6</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33E55" w14:textId="77777777" w:rsidR="00FA1805" w:rsidRDefault="00FA1805" w:rsidP="00C85DA2">
      <w:r>
        <w:separator/>
      </w:r>
    </w:p>
  </w:footnote>
  <w:footnote w:type="continuationSeparator" w:id="0">
    <w:p w14:paraId="51CEAE85" w14:textId="77777777" w:rsidR="00FA1805" w:rsidRDefault="00FA1805"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1F69CC13"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A867FC">
      <w:rPr>
        <w:rFonts w:ascii="AvantGarde Bk BT" w:hAnsi="AvantGarde Bk BT"/>
        <w:noProof/>
        <w:sz w:val="16"/>
        <w:szCs w:val="16"/>
        <w:lang w:val="es-ES"/>
      </w:rPr>
      <w:t>397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AA77EB"/>
    <w:multiLevelType w:val="hybridMultilevel"/>
    <w:tmpl w:val="8134081E"/>
    <w:lvl w:ilvl="0" w:tplc="0C0A0017">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1E31207"/>
    <w:multiLevelType w:val="hybridMultilevel"/>
    <w:tmpl w:val="F48C4C3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0"/>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7"/>
  </w:num>
  <w:num w:numId="16">
    <w:abstractNumId w:val="6"/>
  </w:num>
  <w:num w:numId="17">
    <w:abstractNumId w:val="14"/>
  </w:num>
  <w:num w:numId="18">
    <w:abstractNumId w:val="21"/>
  </w:num>
  <w:num w:numId="19">
    <w:abstractNumId w:val="28"/>
  </w:num>
  <w:num w:numId="20">
    <w:abstractNumId w:val="23"/>
  </w:num>
  <w:num w:numId="21">
    <w:abstractNumId w:val="2"/>
  </w:num>
  <w:num w:numId="22">
    <w:abstractNumId w:val="15"/>
  </w:num>
  <w:num w:numId="23">
    <w:abstractNumId w:val="4"/>
  </w:num>
  <w:num w:numId="24">
    <w:abstractNumId w:val="12"/>
  </w:num>
  <w:num w:numId="25">
    <w:abstractNumId w:val="3"/>
  </w:num>
  <w:num w:numId="26">
    <w:abstractNumId w:val="26"/>
  </w:num>
  <w:num w:numId="27">
    <w:abstractNumId w:val="19"/>
  </w:num>
  <w:num w:numId="28">
    <w:abstractNumId w:val="0"/>
    <w:lvlOverride w:ilvl="0">
      <w:startOverride w:val="1"/>
    </w:lvlOverride>
  </w:num>
  <w:num w:numId="29">
    <w:abstractNumId w:val="16"/>
  </w:num>
  <w:num w:numId="30">
    <w:abstractNumId w:val="20"/>
  </w:num>
  <w:num w:numId="31">
    <w:abstractNumId w:val="5"/>
  </w:num>
  <w:num w:numId="32">
    <w:abstractNumId w:val="29"/>
  </w:num>
  <w:num w:numId="33">
    <w:abstractNumId w:val="13"/>
  </w:num>
  <w:num w:numId="34">
    <w:abstractNumId w:val="2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7EFB"/>
    <w:rsid w:val="00051B71"/>
    <w:rsid w:val="00057634"/>
    <w:rsid w:val="0006019A"/>
    <w:rsid w:val="0006221E"/>
    <w:rsid w:val="00065614"/>
    <w:rsid w:val="000656FA"/>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2B2C"/>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518D"/>
    <w:rsid w:val="001C6748"/>
    <w:rsid w:val="001D12E9"/>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46C16"/>
    <w:rsid w:val="00350B9A"/>
    <w:rsid w:val="003519CF"/>
    <w:rsid w:val="00351EF4"/>
    <w:rsid w:val="00355DB5"/>
    <w:rsid w:val="00356B2B"/>
    <w:rsid w:val="0035778E"/>
    <w:rsid w:val="00357AF6"/>
    <w:rsid w:val="00362826"/>
    <w:rsid w:val="003702FC"/>
    <w:rsid w:val="003771FD"/>
    <w:rsid w:val="0038192A"/>
    <w:rsid w:val="003822C8"/>
    <w:rsid w:val="00384110"/>
    <w:rsid w:val="0038431C"/>
    <w:rsid w:val="00385208"/>
    <w:rsid w:val="00385A9E"/>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33E6"/>
    <w:rsid w:val="004E4664"/>
    <w:rsid w:val="004F519F"/>
    <w:rsid w:val="004F5F48"/>
    <w:rsid w:val="004F608C"/>
    <w:rsid w:val="004F6B2C"/>
    <w:rsid w:val="00505C5E"/>
    <w:rsid w:val="00507D06"/>
    <w:rsid w:val="00514655"/>
    <w:rsid w:val="00514ABD"/>
    <w:rsid w:val="00516B9E"/>
    <w:rsid w:val="00520BB6"/>
    <w:rsid w:val="005211DB"/>
    <w:rsid w:val="00523458"/>
    <w:rsid w:val="005240C6"/>
    <w:rsid w:val="005245AB"/>
    <w:rsid w:val="00526973"/>
    <w:rsid w:val="00526D5A"/>
    <w:rsid w:val="00536AC3"/>
    <w:rsid w:val="005374A9"/>
    <w:rsid w:val="00543763"/>
    <w:rsid w:val="00545487"/>
    <w:rsid w:val="00545C0B"/>
    <w:rsid w:val="00546F00"/>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A7764"/>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2C37"/>
    <w:rsid w:val="006A7445"/>
    <w:rsid w:val="006A7CF3"/>
    <w:rsid w:val="006B4CAC"/>
    <w:rsid w:val="006B63C5"/>
    <w:rsid w:val="006C0014"/>
    <w:rsid w:val="006C4C8A"/>
    <w:rsid w:val="006C7B00"/>
    <w:rsid w:val="006D1591"/>
    <w:rsid w:val="006D1A9A"/>
    <w:rsid w:val="006D1DC9"/>
    <w:rsid w:val="006D44AB"/>
    <w:rsid w:val="006D72A6"/>
    <w:rsid w:val="006D7801"/>
    <w:rsid w:val="006E764C"/>
    <w:rsid w:val="006F24CA"/>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6190D"/>
    <w:rsid w:val="00764418"/>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727"/>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0E92"/>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D91"/>
    <w:rsid w:val="00970890"/>
    <w:rsid w:val="00971777"/>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DE9"/>
    <w:rsid w:val="009B5FAC"/>
    <w:rsid w:val="009B64A9"/>
    <w:rsid w:val="009C5B35"/>
    <w:rsid w:val="009C6A9D"/>
    <w:rsid w:val="009C70BB"/>
    <w:rsid w:val="009E181A"/>
    <w:rsid w:val="009E30BB"/>
    <w:rsid w:val="009E44D5"/>
    <w:rsid w:val="00A009E8"/>
    <w:rsid w:val="00A1274B"/>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867FC"/>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2A04"/>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2FD8"/>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4FD7"/>
    <w:rsid w:val="00C7510B"/>
    <w:rsid w:val="00C77A05"/>
    <w:rsid w:val="00C8392C"/>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6DCE"/>
    <w:rsid w:val="00D8790C"/>
    <w:rsid w:val="00D95A95"/>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35790"/>
    <w:rsid w:val="00E44921"/>
    <w:rsid w:val="00E4613D"/>
    <w:rsid w:val="00E47561"/>
    <w:rsid w:val="00E51063"/>
    <w:rsid w:val="00E54E6C"/>
    <w:rsid w:val="00E57BFD"/>
    <w:rsid w:val="00E6381C"/>
    <w:rsid w:val="00E64B4D"/>
    <w:rsid w:val="00E72345"/>
    <w:rsid w:val="00E75A27"/>
    <w:rsid w:val="00E76823"/>
    <w:rsid w:val="00E85CF3"/>
    <w:rsid w:val="00E90840"/>
    <w:rsid w:val="00E91777"/>
    <w:rsid w:val="00EA0B25"/>
    <w:rsid w:val="00EA65BE"/>
    <w:rsid w:val="00EB4EB4"/>
    <w:rsid w:val="00EC4B27"/>
    <w:rsid w:val="00ED2BED"/>
    <w:rsid w:val="00ED71CA"/>
    <w:rsid w:val="00F007A3"/>
    <w:rsid w:val="00F03CCA"/>
    <w:rsid w:val="00F101A1"/>
    <w:rsid w:val="00F15E06"/>
    <w:rsid w:val="00F22573"/>
    <w:rsid w:val="00F253D4"/>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1805"/>
    <w:rsid w:val="00FA2EDC"/>
    <w:rsid w:val="00FA4CA1"/>
    <w:rsid w:val="00FB1AAF"/>
    <w:rsid w:val="00FB3AD3"/>
    <w:rsid w:val="00FB3C29"/>
    <w:rsid w:val="00FB59DB"/>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5358B-0D3B-44A5-A906-543AAA92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1969</Words>
  <Characters>10831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2022-08-29T13:50:00Z</dcterms:created>
  <dcterms:modified xsi:type="dcterms:W3CDTF">2022-08-31T17:07:00Z</dcterms:modified>
</cp:coreProperties>
</file>