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046946AA"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545487" w:rsidRPr="00B52A04">
        <w:rPr>
          <w:rFonts w:ascii="AvantGarde Bk BT" w:hAnsi="AvantGarde Bk BT"/>
          <w:bCs/>
          <w:sz w:val="20"/>
          <w:szCs w:val="20"/>
        </w:rPr>
        <w:t xml:space="preserve"> Ciencias </w:t>
      </w:r>
      <w:r w:rsidR="00966CBC">
        <w:rPr>
          <w:rFonts w:ascii="AvantGarde Bk BT" w:hAnsi="AvantGarde Bk BT"/>
          <w:bCs/>
          <w:sz w:val="20"/>
          <w:szCs w:val="20"/>
        </w:rPr>
        <w:t>Biológicas y Agropecuarias</w:t>
      </w:r>
      <w:r w:rsidR="00180A81" w:rsidRPr="00B52A04">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 xml:space="preserve">otorgamiento de beca-crédito para </w:t>
      </w:r>
      <w:r w:rsidR="002E7EF2" w:rsidRPr="00B52A04">
        <w:rPr>
          <w:rFonts w:ascii="AvantGarde Bk BT" w:hAnsi="AvantGarde Bk BT"/>
          <w:bCs/>
          <w:sz w:val="20"/>
          <w:szCs w:val="20"/>
        </w:rPr>
        <w:t xml:space="preserve">iniciar el programa </w:t>
      </w:r>
      <w:r w:rsidR="005C2538">
        <w:rPr>
          <w:rFonts w:ascii="AvantGarde Bk BT" w:hAnsi="AvantGarde Bk BT"/>
          <w:bCs/>
          <w:sz w:val="20"/>
          <w:szCs w:val="20"/>
        </w:rPr>
        <w:t xml:space="preserve">de </w:t>
      </w:r>
      <w:r w:rsidR="00966CBC">
        <w:rPr>
          <w:rFonts w:ascii="AvantGarde Bk BT" w:hAnsi="AvantGarde Bk BT"/>
          <w:bCs/>
          <w:sz w:val="20"/>
          <w:szCs w:val="20"/>
        </w:rPr>
        <w:t>Master Universitario en Neurociencia de la Universidad Complutense de Madrid, España</w:t>
      </w:r>
      <w:r w:rsidR="00730588" w:rsidRPr="00B52A04">
        <w:rPr>
          <w:rFonts w:ascii="AvantGarde Bk BT" w:hAnsi="AvantGarde Bk BT"/>
          <w:bCs/>
          <w:sz w:val="20"/>
          <w:szCs w:val="20"/>
        </w:rPr>
        <w:t xml:space="preserve">, </w:t>
      </w:r>
      <w:r w:rsidR="00261F3F" w:rsidRPr="00B52A04">
        <w:rPr>
          <w:rFonts w:ascii="AvantGarde Bk BT" w:hAnsi="AvantGarde Bk BT"/>
          <w:bCs/>
          <w:sz w:val="20"/>
          <w:szCs w:val="20"/>
        </w:rPr>
        <w:t>presentada por</w:t>
      </w:r>
      <w:r w:rsidR="0004515F" w:rsidRPr="00B52A04">
        <w:rPr>
          <w:rFonts w:ascii="AvantGarde Bk BT" w:hAnsi="AvantGarde Bk BT"/>
          <w:bCs/>
          <w:sz w:val="20"/>
          <w:szCs w:val="20"/>
        </w:rPr>
        <w:t xml:space="preserve"> </w:t>
      </w:r>
      <w:r w:rsidR="005C2538">
        <w:rPr>
          <w:rFonts w:ascii="AvantGarde Bk BT" w:hAnsi="AvantGarde Bk BT"/>
          <w:bCs/>
          <w:sz w:val="20"/>
          <w:szCs w:val="20"/>
        </w:rPr>
        <w:t xml:space="preserve">la C. </w:t>
      </w:r>
      <w:r w:rsidR="00966CBC">
        <w:rPr>
          <w:rFonts w:ascii="AvantGarde Bk BT" w:hAnsi="AvantGarde Bk BT"/>
          <w:bCs/>
          <w:sz w:val="20"/>
          <w:szCs w:val="20"/>
        </w:rPr>
        <w:t xml:space="preserve">ADA CARMEN QUINTERO </w:t>
      </w:r>
      <w:r w:rsidR="00946346">
        <w:rPr>
          <w:rFonts w:ascii="AvantGarde Bk BT" w:hAnsi="AvantGarde Bk BT"/>
          <w:bCs/>
          <w:sz w:val="20"/>
          <w:szCs w:val="20"/>
        </w:rPr>
        <w:t>PÉ</w:t>
      </w:r>
      <w:r w:rsidR="00966CBC">
        <w:rPr>
          <w:rFonts w:ascii="AvantGarde Bk BT" w:hAnsi="AvantGarde Bk BT"/>
          <w:bCs/>
          <w:sz w:val="20"/>
          <w:szCs w:val="20"/>
        </w:rPr>
        <w:t>REZ</w:t>
      </w:r>
      <w:r w:rsidR="00FB3C29" w:rsidRPr="00B52A04">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77777777"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261F3F" w:rsidRPr="00B52A04">
        <w:rPr>
          <w:rFonts w:ascii="AvantGarde Bk BT" w:hAnsi="AvantGarde Bk BT"/>
          <w:sz w:val="20"/>
          <w:szCs w:val="20"/>
        </w:rPr>
        <w:t xml:space="preserve"> </w:t>
      </w:r>
      <w:r w:rsidR="00401867" w:rsidRPr="00B52A04">
        <w:rPr>
          <w:rFonts w:ascii="AvantGarde Bk BT" w:hAnsi="AvantGarde Bk BT"/>
          <w:sz w:val="20"/>
          <w:szCs w:val="20"/>
        </w:rPr>
        <w:t xml:space="preserve">8 de abril </w:t>
      </w:r>
      <w:r w:rsidR="0064451D" w:rsidRPr="00B52A04">
        <w:rPr>
          <w:rFonts w:ascii="AvantGarde Bk BT" w:hAnsi="AvantGarde Bk BT"/>
          <w:sz w:val="20"/>
          <w:szCs w:val="20"/>
        </w:rPr>
        <w:t>de 202</w:t>
      </w:r>
      <w:r w:rsidR="00401867" w:rsidRPr="00B52A04">
        <w:rPr>
          <w:rFonts w:ascii="AvantGarde Bk BT" w:hAnsi="AvantGarde Bk BT"/>
          <w:sz w:val="20"/>
          <w:szCs w:val="20"/>
        </w:rPr>
        <w:t>2</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1794FB00"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5C2538">
        <w:rPr>
          <w:rFonts w:ascii="AvantGarde Bk BT" w:hAnsi="AvantGarde Bk BT"/>
          <w:sz w:val="20"/>
          <w:szCs w:val="20"/>
        </w:rPr>
        <w:t xml:space="preserve"> la C. </w:t>
      </w:r>
      <w:r w:rsidR="00946346">
        <w:rPr>
          <w:rFonts w:ascii="AvantGarde Bk BT" w:hAnsi="AvantGarde Bk BT"/>
          <w:sz w:val="20"/>
          <w:szCs w:val="20"/>
        </w:rPr>
        <w:t>ADA CARMEN QUINTERO PÉ</w:t>
      </w:r>
      <w:r w:rsidR="00966CBC">
        <w:rPr>
          <w:rFonts w:ascii="AvantGarde Bk BT" w:hAnsi="AvantGarde Bk BT"/>
          <w:sz w:val="20"/>
          <w:szCs w:val="20"/>
        </w:rPr>
        <w:t>REZ</w:t>
      </w:r>
      <w:r w:rsidR="002826B0" w:rsidRPr="00B52A04">
        <w:rPr>
          <w:rFonts w:ascii="AvantGarde Bk BT" w:hAnsi="AvantGarde Bk BT"/>
          <w:bCs/>
          <w:sz w:val="20"/>
          <w:szCs w:val="20"/>
        </w:rPr>
        <w:t xml:space="preserve"> 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5C2538">
        <w:rPr>
          <w:rFonts w:ascii="AvantGarde Bk BT" w:hAnsi="AvantGarde Bk BT"/>
          <w:bCs/>
          <w:sz w:val="20"/>
          <w:szCs w:val="20"/>
        </w:rPr>
        <w:t>egresado</w:t>
      </w:r>
      <w:r w:rsidR="00764418">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5C2538">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966CBC">
        <w:rPr>
          <w:rFonts w:ascii="AvantGarde Bk BT" w:hAnsi="AvantGarde Bk BT"/>
          <w:bCs/>
          <w:sz w:val="20"/>
          <w:szCs w:val="20"/>
        </w:rPr>
        <w:t xml:space="preserve"> 13 de julio </w:t>
      </w:r>
      <w:r w:rsidR="0004515F" w:rsidRPr="00B52A04">
        <w:rPr>
          <w:rFonts w:ascii="AvantGarde Bk BT" w:hAnsi="AvantGarde Bk BT"/>
          <w:bCs/>
          <w:sz w:val="20"/>
          <w:szCs w:val="20"/>
        </w:rPr>
        <w:t>de</w:t>
      </w:r>
      <w:r w:rsidR="00221765" w:rsidRPr="00B52A04">
        <w:rPr>
          <w:rFonts w:ascii="AvantGarde Bk BT" w:hAnsi="AvantGarde Bk BT"/>
          <w:bCs/>
          <w:sz w:val="20"/>
          <w:szCs w:val="20"/>
        </w:rPr>
        <w:t xml:space="preserve"> 202</w:t>
      </w:r>
      <w:r w:rsidR="00401867" w:rsidRPr="00B52A04">
        <w:rPr>
          <w:rFonts w:ascii="AvantGarde Bk BT" w:hAnsi="AvantGarde Bk BT"/>
          <w:bCs/>
          <w:sz w:val="20"/>
          <w:szCs w:val="20"/>
        </w:rPr>
        <w:t>2</w:t>
      </w:r>
      <w:r w:rsidRPr="00B52A04">
        <w:rPr>
          <w:rFonts w:ascii="AvantGarde Bk BT" w:hAnsi="AvantGarde Bk BT"/>
          <w:bCs/>
          <w:sz w:val="20"/>
          <w:szCs w:val="20"/>
        </w:rPr>
        <w:t>, presentó ante</w:t>
      </w:r>
      <w:r w:rsidR="006C4F38">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545487" w:rsidRPr="00B52A04">
        <w:rPr>
          <w:rFonts w:ascii="AvantGarde Bk BT" w:hAnsi="AvantGarde Bk BT"/>
          <w:bCs/>
          <w:sz w:val="20"/>
          <w:szCs w:val="20"/>
        </w:rPr>
        <w:t xml:space="preserve">de Ciencias </w:t>
      </w:r>
      <w:r w:rsidR="00966CBC">
        <w:rPr>
          <w:rFonts w:ascii="AvantGarde Bk BT" w:hAnsi="AvantGarde Bk BT"/>
          <w:bCs/>
          <w:sz w:val="20"/>
          <w:szCs w:val="20"/>
        </w:rPr>
        <w:t>Biológicas y Agropecuarias</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1F9F1223" w14:textId="77777777" w:rsidR="00966CBC"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la solicitud presentada es para obtener una BECA-CRÉDITO COMPL</w:t>
      </w:r>
      <w:r w:rsidR="00401867" w:rsidRPr="00B52A04">
        <w:rPr>
          <w:rFonts w:ascii="AvantGarde Bk BT" w:hAnsi="AvantGarde Bk BT"/>
          <w:sz w:val="20"/>
          <w:szCs w:val="20"/>
        </w:rPr>
        <w:t>E</w:t>
      </w:r>
      <w:r w:rsidR="00966CBC">
        <w:rPr>
          <w:rFonts w:ascii="AvantGarde Bk BT" w:hAnsi="AvantGarde Bk BT"/>
          <w:sz w:val="20"/>
          <w:szCs w:val="20"/>
        </w:rPr>
        <w:t>TA</w:t>
      </w:r>
      <w:r w:rsidR="00401867" w:rsidRPr="00B52A04">
        <w:rPr>
          <w:rFonts w:ascii="AvantGarde Bk BT" w:hAnsi="AvantGarde Bk BT"/>
          <w:sz w:val="20"/>
          <w:szCs w:val="20"/>
        </w:rPr>
        <w:t>,</w:t>
      </w:r>
      <w:r w:rsidRPr="00B52A04">
        <w:rPr>
          <w:rFonts w:ascii="AvantGarde Bk BT" w:hAnsi="AvantGarde Bk BT"/>
          <w:sz w:val="20"/>
          <w:szCs w:val="20"/>
        </w:rPr>
        <w:t xml:space="preserve"> con el objetivo de </w:t>
      </w:r>
      <w:r w:rsidR="002E7EF2" w:rsidRPr="00B52A04">
        <w:rPr>
          <w:rFonts w:ascii="AvantGarde Bk BT" w:hAnsi="AvantGarde Bk BT"/>
          <w:sz w:val="20"/>
          <w:szCs w:val="20"/>
        </w:rPr>
        <w:t xml:space="preserve">iniciar el programa </w:t>
      </w:r>
      <w:r w:rsidR="005C2538">
        <w:rPr>
          <w:rFonts w:ascii="AvantGarde Bk BT" w:hAnsi="AvantGarde Bk BT"/>
          <w:sz w:val="20"/>
          <w:szCs w:val="20"/>
        </w:rPr>
        <w:t xml:space="preserve">de </w:t>
      </w:r>
      <w:r w:rsidR="00966CBC">
        <w:rPr>
          <w:rFonts w:ascii="AvantGarde Bk BT" w:hAnsi="AvantGarde Bk BT"/>
          <w:sz w:val="20"/>
          <w:szCs w:val="20"/>
        </w:rPr>
        <w:t>Master Universitario en Neurociencia de la Universidad Complutense de Madrid, España.</w:t>
      </w:r>
    </w:p>
    <w:p w14:paraId="4CCE144F" w14:textId="77777777" w:rsidR="00966CBC" w:rsidRDefault="00966CBC" w:rsidP="00966CBC">
      <w:pPr>
        <w:pStyle w:val="Prrafodelista"/>
        <w:rPr>
          <w:rFonts w:ascii="AvantGarde Bk BT" w:hAnsi="AvantGarde Bk BT"/>
          <w:bCs/>
          <w:sz w:val="20"/>
          <w:szCs w:val="20"/>
        </w:rPr>
      </w:pPr>
    </w:p>
    <w:p w14:paraId="76925FBF" w14:textId="2112D801"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5240C6" w:rsidRPr="00B52A04">
        <w:rPr>
          <w:rFonts w:ascii="AvantGarde Bk BT" w:hAnsi="AvantGarde Bk BT"/>
          <w:sz w:val="20"/>
          <w:szCs w:val="20"/>
        </w:rPr>
        <w:t>1</w:t>
      </w:r>
      <w:r w:rsidR="00966CBC">
        <w:rPr>
          <w:rFonts w:ascii="AvantGarde Bk BT" w:hAnsi="AvantGarde Bk BT"/>
          <w:sz w:val="20"/>
          <w:szCs w:val="20"/>
        </w:rPr>
        <w:t>5 de julio</w:t>
      </w:r>
      <w:r w:rsidR="0004515F" w:rsidRPr="00B52A04">
        <w:rPr>
          <w:rFonts w:ascii="AvantGarde Bk BT" w:hAnsi="AvantGarde Bk BT"/>
          <w:sz w:val="20"/>
          <w:szCs w:val="20"/>
        </w:rPr>
        <w:t xml:space="preserve"> 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 xml:space="preserve">el Centro Universitario de </w:t>
      </w:r>
      <w:r w:rsidR="004E33E6" w:rsidRPr="00B52A04">
        <w:rPr>
          <w:rFonts w:ascii="AvantGarde Bk BT" w:hAnsi="AvantGarde Bk BT"/>
          <w:sz w:val="20"/>
          <w:szCs w:val="20"/>
        </w:rPr>
        <w:t xml:space="preserve">Ciencias </w:t>
      </w:r>
      <w:r w:rsidR="00966CBC">
        <w:rPr>
          <w:rFonts w:ascii="AvantGarde Bk BT" w:hAnsi="AvantGarde Bk BT"/>
          <w:sz w:val="20"/>
          <w:szCs w:val="20"/>
        </w:rPr>
        <w:t xml:space="preserve">Biológicas y Agropecuaria </w:t>
      </w:r>
      <w:r w:rsidRPr="00B52A04">
        <w:rPr>
          <w:rFonts w:ascii="AvantGarde Bk BT" w:hAnsi="AvantGarde Bk BT"/>
          <w:sz w:val="20"/>
          <w:szCs w:val="20"/>
        </w:rPr>
        <w:t xml:space="preserve">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4AE35BB2"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5C2538">
        <w:rPr>
          <w:rFonts w:ascii="AvantGarde Bk BT" w:hAnsi="AvantGarde Bk BT"/>
          <w:sz w:val="20"/>
          <w:szCs w:val="20"/>
        </w:rPr>
        <w:t xml:space="preserve"> la C.</w:t>
      </w:r>
      <w:r w:rsidR="00946346">
        <w:rPr>
          <w:rFonts w:ascii="AvantGarde Bk BT" w:hAnsi="AvantGarde Bk BT"/>
          <w:sz w:val="20"/>
          <w:szCs w:val="20"/>
        </w:rPr>
        <w:t xml:space="preserve"> ADA CARMEN QUINTERO PÉ</w:t>
      </w:r>
      <w:r w:rsidR="00966CBC">
        <w:rPr>
          <w:rFonts w:ascii="AvantGarde Bk BT" w:hAnsi="AvantGarde Bk BT"/>
          <w:sz w:val="20"/>
          <w:szCs w:val="20"/>
        </w:rPr>
        <w:t>REZ</w:t>
      </w:r>
      <w:r w:rsidR="002826B0" w:rsidRPr="00B52A04">
        <w:rPr>
          <w:rFonts w:ascii="AvantGarde Bk BT" w:hAnsi="AvantGarde Bk BT"/>
          <w:sz w:val="20"/>
          <w:szCs w:val="20"/>
        </w:rPr>
        <w:t xml:space="preserve"> (</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77777777" w:rsidR="004B4089" w:rsidRPr="00B52A04" w:rsidRDefault="004B4089" w:rsidP="004B4089">
      <w:pPr>
        <w:pStyle w:val="Prrafodelista"/>
        <w:rPr>
          <w:rFonts w:ascii="AvantGarde Bk BT" w:hAnsi="AvantGarde Bk BT"/>
          <w:sz w:val="20"/>
          <w:szCs w:val="20"/>
        </w:rPr>
      </w:pPr>
    </w:p>
    <w:p w14:paraId="2034D8B3" w14:textId="331DFD14" w:rsidR="004019F8"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 xml:space="preserve">una vez validado el cumplimiento de los requisitos establecidos en la convocatoria </w:t>
      </w:r>
      <w:r w:rsidR="004B4089" w:rsidRPr="00D510F8">
        <w:rPr>
          <w:rFonts w:ascii="AvantGarde Bk BT" w:hAnsi="AvantGarde Bk BT"/>
          <w:sz w:val="20"/>
          <w:szCs w:val="20"/>
        </w:rPr>
        <w:t>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512CD0B3" w14:textId="77777777" w:rsidR="00DF4357" w:rsidRDefault="00DF4357" w:rsidP="00DF4357">
      <w:pPr>
        <w:pStyle w:val="Prrafodelista"/>
        <w:rPr>
          <w:rFonts w:ascii="AvantGarde Bk BT" w:hAnsi="AvantGarde Bk BT"/>
          <w:sz w:val="20"/>
          <w:szCs w:val="20"/>
        </w:rPr>
      </w:pPr>
    </w:p>
    <w:p w14:paraId="2082B37F" w14:textId="6171896E" w:rsidR="00DF4357" w:rsidRPr="00D510F8" w:rsidRDefault="00DF4357" w:rsidP="004019F8">
      <w:pPr>
        <w:numPr>
          <w:ilvl w:val="0"/>
          <w:numId w:val="11"/>
        </w:numPr>
        <w:tabs>
          <w:tab w:val="num" w:pos="540"/>
        </w:tabs>
        <w:ind w:left="540" w:hanging="540"/>
        <w:jc w:val="both"/>
        <w:rPr>
          <w:rFonts w:ascii="AvantGarde Bk BT" w:hAnsi="AvantGarde Bk BT"/>
          <w:sz w:val="20"/>
          <w:szCs w:val="20"/>
        </w:rPr>
      </w:pPr>
      <w:r w:rsidRPr="00D510F8">
        <w:rPr>
          <w:rFonts w:ascii="AvantGarde Bk BT" w:hAnsi="AvantGarde Bk BT"/>
          <w:color w:val="000000" w:themeColor="text1"/>
          <w:sz w:val="20"/>
          <w:szCs w:val="20"/>
        </w:rPr>
        <w:t>Que una vez que esta Comisión Permanente llevó a cabo el análisis y estudio de la solicitud y</w:t>
      </w:r>
      <w:r w:rsidRPr="00B52A04">
        <w:rPr>
          <w:rFonts w:ascii="AvantGarde Bk BT" w:hAnsi="AvantGarde Bk BT"/>
          <w:color w:val="000000" w:themeColor="text1"/>
          <w:sz w:val="20"/>
          <w:szCs w:val="20"/>
        </w:rPr>
        <w:t xml:space="preserve"> de los documentos probatorios, con base en la totalidad de requisitos de convocatoria, así como de los artículos 19 fracción IV, 20, 22 y 23 del Reglamento de Becas de la Universidad de Guadalajara, resulta BENEFICIARIO de la beca-crédito comple</w:t>
      </w:r>
      <w:r>
        <w:rPr>
          <w:rFonts w:ascii="AvantGarde Bk BT" w:hAnsi="AvantGarde Bk BT"/>
          <w:color w:val="000000" w:themeColor="text1"/>
          <w:sz w:val="20"/>
          <w:szCs w:val="20"/>
        </w:rPr>
        <w:t>ta</w:t>
      </w:r>
      <w:r w:rsidRPr="00B52A04">
        <w:rPr>
          <w:rFonts w:ascii="AvantGarde Bk BT" w:hAnsi="AvantGarde Bk BT"/>
          <w:color w:val="000000" w:themeColor="text1"/>
          <w:sz w:val="20"/>
          <w:szCs w:val="20"/>
        </w:rPr>
        <w:t xml:space="preserve">, con el objetivo de iniciar el programa </w:t>
      </w:r>
      <w:r>
        <w:rPr>
          <w:rFonts w:ascii="AvantGarde Bk BT" w:hAnsi="AvantGarde Bk BT"/>
          <w:color w:val="000000" w:themeColor="text1"/>
          <w:sz w:val="20"/>
          <w:szCs w:val="20"/>
        </w:rPr>
        <w:t xml:space="preserve">Master Universitario en Neurociencia de la Universidad Complutense de Madrid, España </w:t>
      </w:r>
      <w:r w:rsidRPr="00B52A04">
        <w:rPr>
          <w:rFonts w:ascii="AvantGarde Bk BT" w:hAnsi="AvantGarde Bk BT"/>
          <w:color w:val="000000" w:themeColor="text1"/>
          <w:sz w:val="20"/>
          <w:szCs w:val="20"/>
        </w:rPr>
        <w:t xml:space="preserve">con una duración del programa a </w:t>
      </w:r>
      <w:r w:rsidRPr="00D510F8">
        <w:rPr>
          <w:rFonts w:ascii="AvantGarde Bk BT" w:hAnsi="AvantGarde Bk BT"/>
          <w:color w:val="000000" w:themeColor="text1"/>
          <w:sz w:val="20"/>
          <w:szCs w:val="20"/>
        </w:rPr>
        <w:t>partir del 5 de septiembre de 2022 y</w:t>
      </w:r>
      <w:r w:rsidRPr="006C4F38">
        <w:rPr>
          <w:rFonts w:ascii="AvantGarde Bk BT" w:hAnsi="AvantGarde Bk BT"/>
          <w:color w:val="000000" w:themeColor="text1"/>
          <w:sz w:val="20"/>
          <w:szCs w:val="20"/>
        </w:rPr>
        <w:t xml:space="preserve"> hasta el </w:t>
      </w:r>
      <w:r>
        <w:rPr>
          <w:rFonts w:ascii="AvantGarde Bk BT" w:hAnsi="AvantGarde Bk BT"/>
          <w:color w:val="000000" w:themeColor="text1"/>
          <w:sz w:val="20"/>
          <w:szCs w:val="20"/>
        </w:rPr>
        <w:t>14 de julio de 2023</w:t>
      </w:r>
      <w:r w:rsidRPr="006C4F38">
        <w:rPr>
          <w:rFonts w:ascii="AvantGarde Bk BT" w:hAnsi="AvantGarde Bk BT"/>
          <w:sz w:val="20"/>
          <w:szCs w:val="20"/>
        </w:rPr>
        <w:t xml:space="preserve">, a favor de la C. </w:t>
      </w:r>
      <w:r>
        <w:rPr>
          <w:rFonts w:ascii="AvantGarde Bk BT" w:hAnsi="AvantGarde Bk BT"/>
          <w:sz w:val="20"/>
          <w:szCs w:val="20"/>
        </w:rPr>
        <w:t>ADA CARMEN QUINTERO PÉREZ</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B52A04" w:rsidRDefault="00AC1B2E" w:rsidP="00AC1B2E">
      <w:pPr>
        <w:ind w:left="708"/>
        <w:rPr>
          <w:rFonts w:ascii="AvantGarde Bk BT" w:hAnsi="AvantGarde Bk BT"/>
          <w:spacing w:val="-3"/>
          <w:sz w:val="20"/>
          <w:szCs w:val="20"/>
        </w:rPr>
      </w:pPr>
    </w:p>
    <w:p w14:paraId="2D6B6017"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413625CF" w14:textId="572886EC" w:rsidR="00B52A04" w:rsidRDefault="00B52A04" w:rsidP="006C4F38">
      <w:pPr>
        <w:rPr>
          <w:rFonts w:ascii="AvantGarde Bk BT" w:hAnsi="AvantGarde Bk BT"/>
          <w:spacing w:val="-3"/>
          <w:sz w:val="20"/>
          <w:szCs w:val="20"/>
        </w:rPr>
      </w:pPr>
    </w:p>
    <w:p w14:paraId="48CCE799" w14:textId="77DDA694" w:rsidR="003207A4" w:rsidRDefault="003207A4" w:rsidP="006C4F38">
      <w:pPr>
        <w:rPr>
          <w:rFonts w:ascii="AvantGarde Bk BT" w:hAnsi="AvantGarde Bk BT"/>
          <w:spacing w:val="-3"/>
          <w:sz w:val="20"/>
          <w:szCs w:val="20"/>
        </w:rPr>
      </w:pPr>
    </w:p>
    <w:p w14:paraId="0D4C7F58" w14:textId="77777777" w:rsidR="003207A4" w:rsidRPr="00B52A04" w:rsidRDefault="003207A4" w:rsidP="006C4F38">
      <w:pPr>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45407ABE" w14:textId="2368BEBA" w:rsidR="00E55922" w:rsidRDefault="00AC1B2E" w:rsidP="00AC1B2E">
      <w:pPr>
        <w:jc w:val="both"/>
        <w:rPr>
          <w:rFonts w:ascii="AvantGarde Bk BT" w:hAnsi="AvantGarde Bk BT"/>
          <w:spacing w:val="-3"/>
          <w:sz w:val="20"/>
          <w:szCs w:val="20"/>
          <w:lang w:val="es-ES_tradnl"/>
        </w:rPr>
      </w:pPr>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 xml:space="preserve">- Se dictamina </w:t>
      </w:r>
      <w:r w:rsidR="00811CC7" w:rsidRPr="00B52A04">
        <w:rPr>
          <w:rFonts w:ascii="AvantGarde Bk BT" w:hAnsi="AvantGarde Bk BT"/>
          <w:spacing w:val="-3"/>
          <w:sz w:val="20"/>
          <w:szCs w:val="20"/>
          <w:lang w:val="es-ES_tradnl"/>
        </w:rPr>
        <w:t>a</w:t>
      </w:r>
      <w:r w:rsidR="005C2538">
        <w:rPr>
          <w:rFonts w:ascii="AvantGarde Bk BT" w:hAnsi="AvantGarde Bk BT"/>
          <w:spacing w:val="-3"/>
          <w:sz w:val="20"/>
          <w:szCs w:val="20"/>
          <w:lang w:val="es-ES_tradnl"/>
        </w:rPr>
        <w:t xml:space="preserve"> la C. </w:t>
      </w:r>
      <w:r w:rsidR="00AE4C73">
        <w:rPr>
          <w:rFonts w:ascii="AvantGarde Bk BT" w:hAnsi="AvantGarde Bk BT"/>
          <w:spacing w:val="-3"/>
          <w:sz w:val="20"/>
          <w:szCs w:val="20"/>
          <w:lang w:val="es-ES_tradnl"/>
        </w:rPr>
        <w:t xml:space="preserve">ADA </w:t>
      </w:r>
      <w:r w:rsidR="00946346">
        <w:rPr>
          <w:rFonts w:ascii="AvantGarde Bk BT" w:hAnsi="AvantGarde Bk BT"/>
          <w:spacing w:val="-3"/>
          <w:sz w:val="20"/>
          <w:szCs w:val="20"/>
          <w:lang w:val="es-ES_tradnl"/>
        </w:rPr>
        <w:t>CARMEN QUINTERO PÉ</w:t>
      </w:r>
      <w:r w:rsidR="00AE4C73">
        <w:rPr>
          <w:rFonts w:ascii="AvantGarde Bk BT" w:hAnsi="AvantGarde Bk BT"/>
          <w:spacing w:val="-3"/>
          <w:sz w:val="20"/>
          <w:szCs w:val="20"/>
          <w:lang w:val="es-ES_tradnl"/>
        </w:rPr>
        <w:t>REZ</w:t>
      </w:r>
      <w:r w:rsidR="0064451D"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AE4C73">
        <w:rPr>
          <w:rFonts w:ascii="AvantGarde Bk BT" w:hAnsi="AvantGarde Bk BT"/>
          <w:spacing w:val="-3"/>
          <w:sz w:val="20"/>
          <w:szCs w:val="20"/>
          <w:lang w:val="es-ES_tradnl"/>
        </w:rPr>
        <w:t>TA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04515F" w:rsidRPr="00B52A04">
        <w:rPr>
          <w:rFonts w:ascii="AvantGarde Bk BT" w:hAnsi="AvantGarde Bk BT"/>
          <w:spacing w:val="-3"/>
          <w:sz w:val="20"/>
          <w:szCs w:val="20"/>
          <w:lang w:val="es-ES_tradnl"/>
        </w:rPr>
        <w:t xml:space="preserve"> </w:t>
      </w:r>
      <w:r w:rsidR="002E7EF2" w:rsidRPr="00B52A04">
        <w:rPr>
          <w:rFonts w:ascii="AvantGarde Bk BT" w:hAnsi="AvantGarde Bk BT"/>
          <w:spacing w:val="-3"/>
          <w:sz w:val="20"/>
          <w:szCs w:val="20"/>
          <w:lang w:val="es-ES_tradnl"/>
        </w:rPr>
        <w:t xml:space="preserve">iniciar el </w:t>
      </w:r>
      <w:r w:rsidR="00D95A95" w:rsidRPr="00B52A04">
        <w:rPr>
          <w:rFonts w:ascii="AvantGarde Bk BT" w:hAnsi="AvantGarde Bk BT"/>
          <w:spacing w:val="-3"/>
          <w:sz w:val="20"/>
          <w:szCs w:val="20"/>
          <w:lang w:val="es-ES_tradnl"/>
        </w:rPr>
        <w:t xml:space="preserve">programa </w:t>
      </w:r>
      <w:r w:rsidR="005D367D">
        <w:rPr>
          <w:rFonts w:ascii="AvantGarde Bk BT" w:hAnsi="AvantGarde Bk BT"/>
          <w:spacing w:val="-3"/>
          <w:sz w:val="20"/>
          <w:szCs w:val="20"/>
          <w:lang w:val="es-ES_tradnl"/>
        </w:rPr>
        <w:t xml:space="preserve">de </w:t>
      </w:r>
      <w:r w:rsidR="00E55922">
        <w:rPr>
          <w:rFonts w:ascii="AvantGarde Bk BT" w:hAnsi="AvantGarde Bk BT"/>
          <w:spacing w:val="-3"/>
          <w:sz w:val="20"/>
          <w:szCs w:val="20"/>
          <w:lang w:val="es-ES_tradnl"/>
        </w:rPr>
        <w:t>Master Universitario en Neurociencia de la Universidad Complutense de Madrid, España.</w:t>
      </w:r>
    </w:p>
    <w:p w14:paraId="0A389449" w14:textId="77777777" w:rsidR="006C4F38" w:rsidRPr="00B52A04" w:rsidRDefault="006C4F38" w:rsidP="00AC1B2E">
      <w:pPr>
        <w:jc w:val="both"/>
        <w:rPr>
          <w:rFonts w:ascii="AvantGarde Bk BT" w:hAnsi="AvantGarde Bk BT"/>
          <w:b/>
          <w:spacing w:val="-3"/>
          <w:sz w:val="20"/>
          <w:szCs w:val="20"/>
          <w:lang w:val="es-ES_tradnl"/>
        </w:rPr>
      </w:pPr>
    </w:p>
    <w:p w14:paraId="46A72523" w14:textId="26F9E294" w:rsidR="00AC1B2E" w:rsidRPr="00B52A04" w:rsidRDefault="00AC1B2E" w:rsidP="00AC1B2E">
      <w:pPr>
        <w:jc w:val="both"/>
        <w:rPr>
          <w:rFonts w:ascii="AvantGarde Bk BT" w:hAnsi="AvantGarde Bk BT"/>
          <w:spacing w:val="-3"/>
          <w:sz w:val="20"/>
          <w:szCs w:val="20"/>
          <w:lang w:val="es-ES_tradnl"/>
        </w:rPr>
      </w:pPr>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AE4C73">
        <w:rPr>
          <w:rFonts w:ascii="AvantGarde Bk BT" w:hAnsi="AvantGarde Bk BT"/>
          <w:spacing w:val="-3"/>
          <w:sz w:val="20"/>
          <w:szCs w:val="20"/>
          <w:lang w:val="es-ES_tradnl"/>
        </w:rPr>
        <w:t>TA</w:t>
      </w:r>
      <w:r w:rsidRPr="00B52A04">
        <w:rPr>
          <w:rFonts w:ascii="AvantGarde Bk BT" w:hAnsi="AvantGarde Bk BT"/>
          <w:spacing w:val="-3"/>
          <w:sz w:val="20"/>
          <w:szCs w:val="20"/>
          <w:lang w:val="es-ES_tradnl"/>
        </w:rPr>
        <w:t xml:space="preserve">, con dedicación de tiempo completo al programa de estudios, será a partir </w:t>
      </w:r>
      <w:r w:rsidRPr="00D510F8">
        <w:rPr>
          <w:rFonts w:ascii="AvantGarde Bk BT" w:hAnsi="AvantGarde Bk BT"/>
          <w:spacing w:val="-3"/>
          <w:sz w:val="20"/>
          <w:szCs w:val="20"/>
          <w:lang w:val="es-ES_tradnl"/>
        </w:rPr>
        <w:t xml:space="preserve">del </w:t>
      </w:r>
      <w:r w:rsidR="00D510F8">
        <w:rPr>
          <w:rFonts w:ascii="AvantGarde Bk BT" w:hAnsi="AvantGarde Bk BT"/>
          <w:spacing w:val="-3"/>
          <w:sz w:val="20"/>
          <w:szCs w:val="20"/>
          <w:lang w:val="es-ES_tradnl"/>
        </w:rPr>
        <w:t>5 de septiembre</w:t>
      </w:r>
      <w:r w:rsidR="00C23302" w:rsidRPr="00D510F8">
        <w:rPr>
          <w:rFonts w:ascii="AvantGarde Bk BT" w:hAnsi="AvantGarde Bk BT"/>
          <w:spacing w:val="-3"/>
          <w:sz w:val="20"/>
          <w:szCs w:val="20"/>
          <w:lang w:val="es-ES_tradnl"/>
        </w:rPr>
        <w:t xml:space="preserve"> de 2022</w:t>
      </w:r>
      <w:r w:rsidR="00C23302">
        <w:rPr>
          <w:rFonts w:ascii="AvantGarde Bk BT" w:hAnsi="AvantGarde Bk BT"/>
          <w:spacing w:val="-3"/>
          <w:sz w:val="20"/>
          <w:szCs w:val="20"/>
          <w:lang w:val="es-ES_tradnl"/>
        </w:rPr>
        <w:t xml:space="preserve"> y hasta el </w:t>
      </w:r>
      <w:r w:rsidR="00E55922">
        <w:rPr>
          <w:rFonts w:ascii="AvantGarde Bk BT" w:hAnsi="AvantGarde Bk BT"/>
          <w:spacing w:val="-3"/>
          <w:sz w:val="20"/>
          <w:szCs w:val="20"/>
          <w:lang w:val="es-ES_tradnl"/>
        </w:rPr>
        <w:t xml:space="preserve"> 14 de julio de </w:t>
      </w:r>
      <w:r w:rsidR="00AD7E38">
        <w:rPr>
          <w:rFonts w:ascii="AvantGarde Bk BT" w:hAnsi="AvantGarde Bk BT"/>
          <w:spacing w:val="-3"/>
          <w:sz w:val="20"/>
          <w:szCs w:val="20"/>
          <w:lang w:val="es-ES_tradnl"/>
        </w:rPr>
        <w:t>2023</w:t>
      </w:r>
      <w:r w:rsidR="00B36DDD" w:rsidRPr="00B52A04">
        <w:rPr>
          <w:rFonts w:ascii="AvantGarde Bk BT" w:hAnsi="AvantGarde Bk BT"/>
          <w:spacing w:val="-3"/>
          <w:sz w:val="20"/>
          <w:szCs w:val="20"/>
          <w:lang w:val="es-ES_tradnl"/>
        </w:rPr>
        <w:t>,</w:t>
      </w:r>
      <w:r w:rsidR="00B5418F" w:rsidRPr="00B52A04">
        <w:rPr>
          <w:rFonts w:ascii="AvantGarde Bk BT" w:hAnsi="AvantGarde Bk BT"/>
          <w:spacing w:val="-3"/>
          <w:sz w:val="20"/>
          <w:szCs w:val="20"/>
          <w:lang w:val="es-ES_tradnl"/>
        </w:rPr>
        <w:t xml:space="preserve"> </w:t>
      </w:r>
      <w:r w:rsidRPr="00B52A04">
        <w:rPr>
          <w:rFonts w:ascii="AvantGarde Bk BT" w:hAnsi="AvantGarde Bk BT"/>
          <w:spacing w:val="-3"/>
          <w:sz w:val="20"/>
          <w:szCs w:val="20"/>
          <w:lang w:val="es-ES_tradnl"/>
        </w:rPr>
        <w:t xml:space="preserve">la cual comprende </w:t>
      </w:r>
      <w:r w:rsidR="002E5106" w:rsidRPr="00B52A04">
        <w:rPr>
          <w:rFonts w:ascii="AvantGarde Bk BT" w:hAnsi="AvantGarde Bk BT"/>
          <w:spacing w:val="-3"/>
          <w:sz w:val="20"/>
          <w:szCs w:val="20"/>
          <w:lang w:val="es-ES_tradnl"/>
        </w:rPr>
        <w:t xml:space="preserve">los </w:t>
      </w:r>
      <w:r w:rsidRPr="00B52A04">
        <w:rPr>
          <w:rFonts w:ascii="AvantGarde Bk BT" w:hAnsi="AvantGarde Bk BT"/>
          <w:spacing w:val="-3"/>
          <w:sz w:val="20"/>
          <w:szCs w:val="20"/>
          <w:lang w:val="es-ES_tradnl"/>
        </w:rPr>
        <w:t>siguiente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A47E478"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Manutención mensual equivalente en moneda nacional 1,600 euros;</w:t>
      </w:r>
    </w:p>
    <w:p w14:paraId="5314889D" w14:textId="39BB2C30"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Seguro médico</w:t>
      </w:r>
      <w:r w:rsidR="00FB6FB9" w:rsidRPr="00B52A04">
        <w:rPr>
          <w:rFonts w:ascii="AvantGarde Bk BT" w:hAnsi="AvantGarde Bk BT"/>
          <w:sz w:val="20"/>
          <w:szCs w:val="20"/>
        </w:rPr>
        <w:t xml:space="preserve"> </w:t>
      </w:r>
      <w:r w:rsidRPr="00B52A04">
        <w:rPr>
          <w:rFonts w:ascii="AvantGarde Bk BT" w:hAnsi="AvantGarde Bk BT"/>
          <w:sz w:val="20"/>
          <w:szCs w:val="20"/>
        </w:rPr>
        <w:t>$</w:t>
      </w:r>
      <w:r w:rsidR="00E55922">
        <w:rPr>
          <w:rFonts w:ascii="AvantGarde Bk BT" w:hAnsi="AvantGarde Bk BT"/>
          <w:sz w:val="20"/>
          <w:szCs w:val="20"/>
        </w:rPr>
        <w:t>8,250</w:t>
      </w:r>
      <w:r w:rsidR="00AD7E38">
        <w:rPr>
          <w:rFonts w:ascii="AvantGarde Bk BT" w:hAnsi="AvantGarde Bk BT"/>
          <w:sz w:val="20"/>
          <w:szCs w:val="20"/>
        </w:rPr>
        <w:t>.00</w:t>
      </w:r>
      <w:r w:rsidRPr="00B52A04">
        <w:rPr>
          <w:rFonts w:ascii="AvantGarde Bk BT" w:hAnsi="AvantGarde Bk BT"/>
          <w:sz w:val="20"/>
          <w:szCs w:val="20"/>
        </w:rPr>
        <w:t xml:space="preserve"> M.N.;</w:t>
      </w:r>
    </w:p>
    <w:p w14:paraId="55C9D1A4" w14:textId="499272B1"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Material bibliográfico</w:t>
      </w:r>
      <w:r w:rsidR="002E7EF2" w:rsidRPr="00B52A04">
        <w:rPr>
          <w:rFonts w:ascii="AvantGarde Bk BT" w:hAnsi="AvantGarde Bk BT"/>
          <w:sz w:val="20"/>
          <w:szCs w:val="20"/>
        </w:rPr>
        <w:t xml:space="preserve"> </w:t>
      </w:r>
      <w:r w:rsidRPr="00B52A04">
        <w:rPr>
          <w:rFonts w:ascii="AvantGarde Bk BT" w:hAnsi="AvantGarde Bk BT"/>
          <w:sz w:val="20"/>
          <w:szCs w:val="20"/>
        </w:rPr>
        <w:t>$</w:t>
      </w:r>
      <w:r w:rsidR="00E55922">
        <w:rPr>
          <w:rFonts w:ascii="AvantGarde Bk BT" w:hAnsi="AvantGarde Bk BT"/>
          <w:sz w:val="20"/>
          <w:szCs w:val="20"/>
        </w:rPr>
        <w:t>9,160</w:t>
      </w:r>
      <w:r w:rsidR="00AD7E38">
        <w:rPr>
          <w:rFonts w:ascii="AvantGarde Bk BT" w:hAnsi="AvantGarde Bk BT"/>
          <w:sz w:val="20"/>
          <w:szCs w:val="20"/>
        </w:rPr>
        <w:t>.00</w:t>
      </w:r>
      <w:r w:rsidRPr="00B52A04">
        <w:rPr>
          <w:rFonts w:ascii="AvantGarde Bk BT" w:hAnsi="AvantGarde Bk BT"/>
          <w:sz w:val="20"/>
          <w:szCs w:val="20"/>
        </w:rPr>
        <w:t xml:space="preserve"> M.N.;</w:t>
      </w:r>
    </w:p>
    <w:p w14:paraId="3A7C5BEB" w14:textId="008CA707" w:rsidR="00880043" w:rsidRPr="00B52A04" w:rsidRDefault="00AD7E38" w:rsidP="006D44AB">
      <w:pPr>
        <w:numPr>
          <w:ilvl w:val="0"/>
          <w:numId w:val="13"/>
        </w:numPr>
        <w:jc w:val="both"/>
        <w:rPr>
          <w:rFonts w:ascii="AvantGarde Bk BT" w:hAnsi="AvantGarde Bk BT"/>
          <w:sz w:val="20"/>
          <w:szCs w:val="20"/>
        </w:rPr>
      </w:pPr>
      <w:r>
        <w:rPr>
          <w:rFonts w:ascii="AvantGarde Bk BT" w:hAnsi="AvantGarde Bk BT"/>
          <w:sz w:val="20"/>
          <w:szCs w:val="20"/>
        </w:rPr>
        <w:t>Matrícula</w:t>
      </w:r>
      <w:r w:rsidR="00FB6FB9" w:rsidRPr="00B52A04">
        <w:rPr>
          <w:rFonts w:ascii="AvantGarde Bk BT" w:hAnsi="AvantGarde Bk BT"/>
          <w:sz w:val="20"/>
          <w:szCs w:val="20"/>
        </w:rPr>
        <w:t xml:space="preserve"> </w:t>
      </w:r>
      <w:r w:rsidR="00880043" w:rsidRPr="00B52A04">
        <w:rPr>
          <w:rFonts w:ascii="AvantGarde Bk BT" w:hAnsi="AvantGarde Bk BT"/>
          <w:sz w:val="20"/>
          <w:szCs w:val="20"/>
        </w:rPr>
        <w:t xml:space="preserve">equivalente en moneda nacional </w:t>
      </w:r>
      <w:r w:rsidR="00E55922">
        <w:rPr>
          <w:rFonts w:ascii="AvantGarde Bk BT" w:hAnsi="AvantGarde Bk BT"/>
          <w:sz w:val="20"/>
          <w:szCs w:val="20"/>
        </w:rPr>
        <w:t>5,044.20</w:t>
      </w:r>
      <w:r w:rsidR="001D6272">
        <w:rPr>
          <w:rFonts w:ascii="AvantGarde Bk BT" w:hAnsi="AvantGarde Bk BT"/>
          <w:sz w:val="20"/>
          <w:szCs w:val="20"/>
        </w:rPr>
        <w:t xml:space="preserve"> euros</w:t>
      </w:r>
      <w:r w:rsidR="00FB6FB9" w:rsidRPr="00B52A04">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la gestión del pago respectivo; </w:t>
      </w:r>
    </w:p>
    <w:p w14:paraId="4FDF09F5"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Gastos de instalación por única vez $10,000.00 M.N.; y</w:t>
      </w:r>
    </w:p>
    <w:p w14:paraId="3A8DCFB3"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Transporte aéreo de ida hasta $25,000.00 M.N. y de regreso a la obtención del grado respectivo hasta $25,000.00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C997845" w14:textId="40692968" w:rsidR="00AC1B2E" w:rsidRPr="00B52A04" w:rsidRDefault="003A7288" w:rsidP="00AC1B2E">
      <w:pPr>
        <w:spacing w:before="240"/>
        <w:jc w:val="both"/>
        <w:rPr>
          <w:rFonts w:ascii="AvantGarde Bk BT" w:hAnsi="AvantGarde Bk BT"/>
          <w:sz w:val="20"/>
          <w:szCs w:val="20"/>
        </w:rPr>
      </w:pPr>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 xml:space="preserve">- </w:t>
      </w:r>
      <w:r w:rsidR="00AD7E38">
        <w:rPr>
          <w:rFonts w:ascii="AvantGarde Bk BT" w:hAnsi="AvantGarde Bk BT"/>
          <w:sz w:val="20"/>
          <w:szCs w:val="20"/>
        </w:rPr>
        <w:t>La</w:t>
      </w:r>
      <w:r w:rsidR="00FB6FB9" w:rsidRPr="00B52A04">
        <w:rPr>
          <w:rFonts w:ascii="AvantGarde Bk BT" w:hAnsi="AvantGarde Bk BT"/>
          <w:sz w:val="20"/>
          <w:szCs w:val="20"/>
        </w:rPr>
        <w:t xml:space="preserve"> C. </w:t>
      </w:r>
      <w:r w:rsidR="00946346">
        <w:rPr>
          <w:rFonts w:ascii="AvantGarde Bk BT" w:hAnsi="AvantGarde Bk BT"/>
          <w:sz w:val="20"/>
          <w:szCs w:val="20"/>
        </w:rPr>
        <w:t>ADA CARMEN QUINTERO PÉ</w:t>
      </w:r>
      <w:r w:rsidR="00E55922">
        <w:rPr>
          <w:rFonts w:ascii="AvantGarde Bk BT" w:hAnsi="AvantGarde Bk BT"/>
          <w:sz w:val="20"/>
          <w:szCs w:val="20"/>
        </w:rPr>
        <w:t>REZ</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 xml:space="preserve">Secretaría Académica del Centro Universitario de </w:t>
      </w:r>
      <w:r w:rsidR="001B60E9" w:rsidRPr="00B52A04">
        <w:rPr>
          <w:rFonts w:ascii="AvantGarde Bk BT" w:hAnsi="AvantGarde Bk BT"/>
          <w:sz w:val="20"/>
          <w:szCs w:val="20"/>
        </w:rPr>
        <w:t xml:space="preserve">Ciencias </w:t>
      </w:r>
      <w:r w:rsidR="00E55922">
        <w:rPr>
          <w:rFonts w:ascii="AvantGarde Bk BT" w:hAnsi="AvantGarde Bk BT"/>
          <w:sz w:val="20"/>
          <w:szCs w:val="20"/>
        </w:rPr>
        <w:t>Biológicas y Agropecuarias 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bookmarkStart w:id="0" w:name="_GoBack"/>
      <w:bookmarkEnd w:id="0"/>
    </w:p>
    <w:p w14:paraId="2A0D6969" w14:textId="0C51B15B" w:rsidR="00833BC2" w:rsidRPr="00B52A04" w:rsidRDefault="00441C8F" w:rsidP="00AC1B2E">
      <w:pPr>
        <w:jc w:val="both"/>
        <w:rPr>
          <w:rFonts w:ascii="AvantGarde Bk BT" w:hAnsi="AvantGarde Bk BT"/>
          <w:sz w:val="20"/>
          <w:szCs w:val="20"/>
        </w:rPr>
      </w:pPr>
      <w:r w:rsidRPr="00B52A04">
        <w:rPr>
          <w:rFonts w:ascii="AvantGarde Bk BT" w:hAnsi="AvantGarde Bk BT"/>
          <w:b/>
          <w:sz w:val="20"/>
          <w:szCs w:val="20"/>
        </w:rPr>
        <w:t>CUARTO</w:t>
      </w:r>
      <w:r w:rsidR="00833BC2" w:rsidRPr="00B52A04">
        <w:rPr>
          <w:rFonts w:ascii="AvantGarde Bk BT" w:hAnsi="AvantGarde Bk BT"/>
          <w:b/>
          <w:sz w:val="20"/>
          <w:szCs w:val="20"/>
        </w:rPr>
        <w:t>.-</w:t>
      </w:r>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 xml:space="preserve">ntro Universitario de Ciencias </w:t>
      </w:r>
      <w:r w:rsidR="00E55922">
        <w:rPr>
          <w:rFonts w:ascii="AvantGarde Bk BT" w:hAnsi="AvantGarde Bk BT"/>
          <w:sz w:val="20"/>
          <w:szCs w:val="20"/>
        </w:rPr>
        <w:t xml:space="preserve">Biológicas y Agropecuarias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49453235" w:rsidR="00AC1B2E" w:rsidRPr="00B52A04" w:rsidRDefault="00441C8F" w:rsidP="00AC1B2E">
      <w:pPr>
        <w:jc w:val="both"/>
        <w:rPr>
          <w:rFonts w:ascii="AvantGarde Bk BT" w:hAnsi="AvantGarde Bk BT"/>
          <w:sz w:val="20"/>
          <w:szCs w:val="20"/>
        </w:rPr>
      </w:pPr>
      <w:r w:rsidRPr="00B52A04">
        <w:rPr>
          <w:rFonts w:ascii="AvantGarde Bk BT" w:hAnsi="AvantGarde Bk BT"/>
          <w:b/>
          <w:sz w:val="20"/>
          <w:szCs w:val="20"/>
        </w:rPr>
        <w:lastRenderedPageBreak/>
        <w:t>QUINTO</w:t>
      </w:r>
      <w:r w:rsidR="00AC1B2E" w:rsidRPr="00B52A04">
        <w:rPr>
          <w:rFonts w:ascii="AvantGarde Bk BT" w:hAnsi="AvantGarde Bk BT"/>
          <w:b/>
          <w:sz w:val="20"/>
          <w:szCs w:val="20"/>
        </w:rPr>
        <w:t>.</w:t>
      </w:r>
      <w:r w:rsidR="00AC1B2E" w:rsidRPr="00B52A04">
        <w:rPr>
          <w:rFonts w:ascii="AvantGarde Bk BT" w:hAnsi="AvantGarde Bk BT"/>
          <w:sz w:val="20"/>
          <w:szCs w:val="20"/>
        </w:rPr>
        <w:t>- Procédase a la suscripción del convenio (contrato de mutuo) entre la Universidad de Guadalajara y</w:t>
      </w:r>
      <w:r w:rsidR="001F6174" w:rsidRPr="00B52A04">
        <w:rPr>
          <w:rFonts w:ascii="AvantGarde Bk BT" w:hAnsi="AvantGarde Bk BT"/>
          <w:sz w:val="20"/>
          <w:szCs w:val="20"/>
        </w:rPr>
        <w:t xml:space="preserve"> </w:t>
      </w:r>
      <w:r w:rsidR="00AD7E38">
        <w:rPr>
          <w:rFonts w:ascii="AvantGarde Bk BT" w:hAnsi="AvantGarde Bk BT"/>
          <w:sz w:val="20"/>
          <w:szCs w:val="20"/>
        </w:rPr>
        <w:t xml:space="preserve">la C. </w:t>
      </w:r>
      <w:r w:rsidR="00946346">
        <w:rPr>
          <w:rFonts w:ascii="AvantGarde Bk BT" w:hAnsi="AvantGarde Bk BT"/>
          <w:sz w:val="20"/>
          <w:szCs w:val="20"/>
        </w:rPr>
        <w:t>ADA CARMEN QUINTERO PÉ</w:t>
      </w:r>
      <w:r w:rsidR="00E55922">
        <w:rPr>
          <w:rFonts w:ascii="AvantGarde Bk BT" w:hAnsi="AvantGarde Bk BT"/>
          <w:sz w:val="20"/>
          <w:szCs w:val="20"/>
        </w:rPr>
        <w:t>REZ</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Pr="00B52A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269941C" w14:textId="77777777"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Atentamente</w:t>
      </w:r>
    </w:p>
    <w:p w14:paraId="5763DC39" w14:textId="77777777" w:rsidR="00981623" w:rsidRPr="00B52A04" w:rsidRDefault="00981623" w:rsidP="00981623">
      <w:pPr>
        <w:pStyle w:val="Default"/>
        <w:jc w:val="center"/>
        <w:rPr>
          <w:rFonts w:ascii="AvantGarde Bk BT" w:hAnsi="AvantGarde Bk BT"/>
          <w:b/>
          <w:color w:val="auto"/>
          <w:sz w:val="20"/>
          <w:szCs w:val="20"/>
        </w:rPr>
      </w:pPr>
      <w:r w:rsidRPr="00B52A04">
        <w:rPr>
          <w:rFonts w:ascii="AvantGarde Bk BT" w:hAnsi="AvantGarde Bk BT"/>
          <w:b/>
          <w:bCs/>
          <w:color w:val="auto"/>
          <w:sz w:val="20"/>
          <w:szCs w:val="20"/>
        </w:rPr>
        <w:t>“Piensa y Trabaja”</w:t>
      </w:r>
    </w:p>
    <w:p w14:paraId="2D045FD5"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“2022, Guadalajara, hogar de la Feria Internacional del Libro y</w:t>
      </w:r>
    </w:p>
    <w:p w14:paraId="1BDD4227"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 xml:space="preserve"> Capital Mundial del Libro”</w:t>
      </w:r>
    </w:p>
    <w:p w14:paraId="123F887E" w14:textId="7158BF98"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 xml:space="preserve">Guadalajara, Jalisco, a </w:t>
      </w:r>
      <w:r w:rsidR="00AD7E38">
        <w:rPr>
          <w:rFonts w:ascii="AvantGarde Bk BT" w:hAnsi="AvantGarde Bk BT"/>
          <w:color w:val="auto"/>
          <w:sz w:val="20"/>
          <w:szCs w:val="20"/>
        </w:rPr>
        <w:t>1</w:t>
      </w:r>
      <w:r w:rsidR="00332EEB">
        <w:rPr>
          <w:rFonts w:ascii="AvantGarde Bk BT" w:hAnsi="AvantGarde Bk BT"/>
          <w:color w:val="auto"/>
          <w:sz w:val="20"/>
          <w:szCs w:val="20"/>
        </w:rPr>
        <w:t xml:space="preserve">º </w:t>
      </w:r>
      <w:r w:rsidR="00AD7E38">
        <w:rPr>
          <w:rFonts w:ascii="AvantGarde Bk BT" w:hAnsi="AvantGarde Bk BT"/>
          <w:color w:val="auto"/>
          <w:sz w:val="20"/>
          <w:szCs w:val="20"/>
        </w:rPr>
        <w:t xml:space="preserve">de </w:t>
      </w:r>
      <w:r w:rsidR="00332EEB">
        <w:rPr>
          <w:rFonts w:ascii="AvantGarde Bk BT" w:hAnsi="AvantGarde Bk BT"/>
          <w:color w:val="auto"/>
          <w:sz w:val="20"/>
          <w:szCs w:val="20"/>
        </w:rPr>
        <w:t>septiembre</w:t>
      </w:r>
      <w:r w:rsidRPr="00B52A04">
        <w:rPr>
          <w:rFonts w:ascii="AvantGarde Bk BT" w:hAnsi="AvantGarde Bk BT"/>
          <w:sz w:val="20"/>
          <w:szCs w:val="20"/>
        </w:rPr>
        <w:t xml:space="preserve"> </w:t>
      </w:r>
      <w:r w:rsidRPr="00B52A04">
        <w:rPr>
          <w:rFonts w:ascii="AvantGarde Bk BT" w:hAnsi="AvantGarde Bk BT"/>
          <w:color w:val="auto"/>
          <w:sz w:val="20"/>
          <w:szCs w:val="20"/>
        </w:rPr>
        <w:t>de 202</w:t>
      </w:r>
      <w:r w:rsidR="00417A2B" w:rsidRPr="00B52A04">
        <w:rPr>
          <w:rFonts w:ascii="AvantGarde Bk BT" w:hAnsi="AvantGarde Bk BT"/>
          <w:color w:val="auto"/>
          <w:sz w:val="20"/>
          <w:szCs w:val="20"/>
        </w:rPr>
        <w:t>2</w:t>
      </w:r>
      <w:r w:rsidRPr="00B52A04">
        <w:rPr>
          <w:rFonts w:ascii="AvantGarde Bk BT" w:hAnsi="AvantGarde Bk BT"/>
          <w:color w:val="auto"/>
          <w:sz w:val="20"/>
          <w:szCs w:val="20"/>
        </w:rPr>
        <w:br/>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77777777" w:rsidR="00981623" w:rsidRPr="00B52A04" w:rsidRDefault="00981623" w:rsidP="00981623">
      <w:pPr>
        <w:rPr>
          <w:rFonts w:ascii="AvantGarde Bk BT" w:hAnsi="AvantGarde Bk BT"/>
          <w:sz w:val="20"/>
          <w:szCs w:val="20"/>
        </w:rPr>
      </w:pPr>
    </w:p>
    <w:p w14:paraId="5737BA05" w14:textId="77777777" w:rsidR="00981623" w:rsidRPr="00B52A04" w:rsidRDefault="00981623" w:rsidP="00981623">
      <w:pPr>
        <w:rPr>
          <w:rFonts w:ascii="AvantGarde Bk BT" w:hAnsi="AvantGarde Bk BT"/>
          <w:sz w:val="20"/>
          <w:szCs w:val="20"/>
        </w:rPr>
      </w:pPr>
    </w:p>
    <w:p w14:paraId="0FE82584" w14:textId="127C3567"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Dr. Francisco Javier González Madariaga                                     Dr. José Luis Santana Medina</w:t>
      </w:r>
    </w:p>
    <w:p w14:paraId="57F3E84F" w14:textId="77777777" w:rsidR="00981623" w:rsidRPr="00B52A04" w:rsidRDefault="00981623" w:rsidP="00981623">
      <w:pPr>
        <w:jc w:val="center"/>
        <w:rPr>
          <w:rFonts w:ascii="AvantGarde Bk BT" w:hAnsi="AvantGarde Bk BT"/>
          <w:sz w:val="20"/>
          <w:szCs w:val="20"/>
        </w:rPr>
      </w:pPr>
    </w:p>
    <w:p w14:paraId="4323F0BF" w14:textId="64E588A2" w:rsidR="00981623" w:rsidRDefault="00981623" w:rsidP="00981623">
      <w:pPr>
        <w:jc w:val="center"/>
        <w:rPr>
          <w:rFonts w:ascii="AvantGarde Bk BT" w:hAnsi="AvantGarde Bk BT"/>
          <w:sz w:val="20"/>
          <w:szCs w:val="20"/>
        </w:rPr>
      </w:pPr>
    </w:p>
    <w:p w14:paraId="54B798B9" w14:textId="77777777" w:rsidR="00B52A04" w:rsidRPr="00B52A04" w:rsidRDefault="00B52A04" w:rsidP="00981623">
      <w:pPr>
        <w:jc w:val="center"/>
        <w:rPr>
          <w:rFonts w:ascii="AvantGarde Bk BT" w:hAnsi="AvantGarde Bk BT"/>
          <w:sz w:val="20"/>
          <w:szCs w:val="20"/>
        </w:rPr>
      </w:pPr>
    </w:p>
    <w:p w14:paraId="54D7A541" w14:textId="7F920E8A"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 xml:space="preserve">Dr. Juan Humberto Pérez López                                                        C. Arantza </w:t>
      </w:r>
      <w:r w:rsidR="00B52A04" w:rsidRPr="00B52A04">
        <w:rPr>
          <w:rFonts w:ascii="AvantGarde Bk BT" w:hAnsi="AvantGarde Bk BT"/>
          <w:sz w:val="20"/>
          <w:szCs w:val="20"/>
        </w:rPr>
        <w:t>Vizcaíno</w:t>
      </w:r>
      <w:r w:rsidRPr="00B52A04">
        <w:rPr>
          <w:rFonts w:ascii="AvantGarde Bk BT" w:hAnsi="AvantGarde Bk BT"/>
          <w:sz w:val="20"/>
          <w:szCs w:val="20"/>
        </w:rPr>
        <w:t xml:space="preserve"> Mendoza</w:t>
      </w:r>
    </w:p>
    <w:p w14:paraId="6FEB8E98" w14:textId="77777777" w:rsidR="00981623" w:rsidRPr="00B52A04" w:rsidRDefault="00981623" w:rsidP="00981623">
      <w:pPr>
        <w:rPr>
          <w:rFonts w:ascii="AvantGarde Bk BT" w:hAnsi="AvantGarde Bk BT"/>
          <w:sz w:val="20"/>
          <w:szCs w:val="20"/>
        </w:rPr>
      </w:pPr>
    </w:p>
    <w:p w14:paraId="3ACA513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7E9A3EFC" w14:textId="226AE44D"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7C354" w14:textId="77777777" w:rsidR="00C96BAF" w:rsidRDefault="00C96BAF" w:rsidP="00C85DA2">
      <w:r>
        <w:separator/>
      </w:r>
    </w:p>
  </w:endnote>
  <w:endnote w:type="continuationSeparator" w:id="0">
    <w:p w14:paraId="6016B8F3" w14:textId="77777777" w:rsidR="00C96BAF" w:rsidRDefault="00C96BA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77777777"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946346">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946346">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CE0F4A" w:rsidRDefault="00CE0F4A" w:rsidP="00DC51E6">
    <w:pPr>
      <w:pStyle w:val="Piedepgina"/>
      <w:spacing w:line="276" w:lineRule="auto"/>
      <w:jc w:val="center"/>
      <w:rPr>
        <w:rFonts w:ascii="Times New Roman" w:hAnsi="Times New Roman" w:cs="Times New Roman"/>
        <w:sz w:val="17"/>
        <w:szCs w:val="17"/>
      </w:rPr>
    </w:pPr>
  </w:p>
  <w:p w14:paraId="1AF3B61F"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01258" w14:textId="77777777" w:rsidR="00C96BAF" w:rsidRDefault="00C96BAF" w:rsidP="00C85DA2">
      <w:r>
        <w:separator/>
      </w:r>
    </w:p>
  </w:footnote>
  <w:footnote w:type="continuationSeparator" w:id="0">
    <w:p w14:paraId="7FB7A16A" w14:textId="77777777" w:rsidR="00C96BAF" w:rsidRDefault="00C96BAF"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CE0F4A" w:rsidRDefault="00CE0F4A" w:rsidP="007B1178">
    <w:pPr>
      <w:pStyle w:val="Encabezado"/>
      <w:jc w:val="right"/>
      <w:rPr>
        <w:noProof/>
        <w:lang w:val="es-ES"/>
      </w:rPr>
    </w:pPr>
  </w:p>
  <w:p w14:paraId="1B998B67" w14:textId="77777777" w:rsidR="00CE0F4A" w:rsidRDefault="00CE0F4A" w:rsidP="007B1178">
    <w:pPr>
      <w:pStyle w:val="Encabezado"/>
      <w:jc w:val="right"/>
      <w:rPr>
        <w:noProof/>
        <w:lang w:val="es-ES"/>
      </w:rPr>
    </w:pPr>
  </w:p>
  <w:p w14:paraId="6C85BCA4" w14:textId="77777777" w:rsidR="00CE0F4A" w:rsidRDefault="00CE0F4A" w:rsidP="007B1178">
    <w:pPr>
      <w:pStyle w:val="Encabezado"/>
      <w:jc w:val="right"/>
      <w:rPr>
        <w:rFonts w:ascii="AvantGarde Bk BT" w:hAnsi="AvantGarde Bk BT"/>
        <w:noProof/>
        <w:lang w:val="es-ES"/>
      </w:rPr>
    </w:pPr>
  </w:p>
  <w:p w14:paraId="61A2D1B1" w14:textId="77777777" w:rsidR="00CE0F4A" w:rsidRPr="002826B0" w:rsidRDefault="00CE0F4A"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0B13C99F" w:rsidR="00CE0F4A" w:rsidRPr="00505C5E" w:rsidRDefault="0064451D"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w:t>
    </w:r>
    <w:r w:rsidR="00417A2B">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332EEB">
      <w:rPr>
        <w:rFonts w:ascii="AvantGarde Bk BT" w:hAnsi="AvantGarde Bk BT"/>
        <w:noProof/>
        <w:sz w:val="16"/>
        <w:szCs w:val="16"/>
        <w:lang w:val="es-ES"/>
      </w:rPr>
      <w:t>407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1887"/>
    <w:rsid w:val="00026947"/>
    <w:rsid w:val="000302FF"/>
    <w:rsid w:val="0004515F"/>
    <w:rsid w:val="00045D47"/>
    <w:rsid w:val="00047EFB"/>
    <w:rsid w:val="00051B71"/>
    <w:rsid w:val="00057634"/>
    <w:rsid w:val="0006019A"/>
    <w:rsid w:val="0006221E"/>
    <w:rsid w:val="00065614"/>
    <w:rsid w:val="000656FA"/>
    <w:rsid w:val="00072311"/>
    <w:rsid w:val="00074D30"/>
    <w:rsid w:val="0007697F"/>
    <w:rsid w:val="00080B65"/>
    <w:rsid w:val="00086A81"/>
    <w:rsid w:val="000921FF"/>
    <w:rsid w:val="00093404"/>
    <w:rsid w:val="00094CA9"/>
    <w:rsid w:val="00097AB7"/>
    <w:rsid w:val="000A7C97"/>
    <w:rsid w:val="000A7EA9"/>
    <w:rsid w:val="000B2857"/>
    <w:rsid w:val="000B729E"/>
    <w:rsid w:val="000D0C1B"/>
    <w:rsid w:val="000D1C09"/>
    <w:rsid w:val="000D586C"/>
    <w:rsid w:val="000E0D24"/>
    <w:rsid w:val="000E315A"/>
    <w:rsid w:val="000F1638"/>
    <w:rsid w:val="000F183B"/>
    <w:rsid w:val="000F354C"/>
    <w:rsid w:val="000F4034"/>
    <w:rsid w:val="000F4C96"/>
    <w:rsid w:val="000F529A"/>
    <w:rsid w:val="000F6847"/>
    <w:rsid w:val="00104A36"/>
    <w:rsid w:val="00110089"/>
    <w:rsid w:val="00110C3E"/>
    <w:rsid w:val="00113F3E"/>
    <w:rsid w:val="001151CD"/>
    <w:rsid w:val="00115E24"/>
    <w:rsid w:val="00120E51"/>
    <w:rsid w:val="00122B64"/>
    <w:rsid w:val="00124E79"/>
    <w:rsid w:val="00131FE3"/>
    <w:rsid w:val="00132011"/>
    <w:rsid w:val="001452F0"/>
    <w:rsid w:val="00151670"/>
    <w:rsid w:val="001561C8"/>
    <w:rsid w:val="00161109"/>
    <w:rsid w:val="00174E81"/>
    <w:rsid w:val="001771F3"/>
    <w:rsid w:val="00177C5C"/>
    <w:rsid w:val="00177EB1"/>
    <w:rsid w:val="00180A81"/>
    <w:rsid w:val="00183CD6"/>
    <w:rsid w:val="00193AFE"/>
    <w:rsid w:val="001A3B90"/>
    <w:rsid w:val="001A47D8"/>
    <w:rsid w:val="001A57D4"/>
    <w:rsid w:val="001B60E9"/>
    <w:rsid w:val="001C03A9"/>
    <w:rsid w:val="001C6748"/>
    <w:rsid w:val="001D12E9"/>
    <w:rsid w:val="001D6272"/>
    <w:rsid w:val="001D674D"/>
    <w:rsid w:val="001D6C6D"/>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732E"/>
    <w:rsid w:val="002479AE"/>
    <w:rsid w:val="00251F2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96758"/>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B59"/>
    <w:rsid w:val="003207A4"/>
    <w:rsid w:val="00321550"/>
    <w:rsid w:val="00325C14"/>
    <w:rsid w:val="00332EEB"/>
    <w:rsid w:val="003409C5"/>
    <w:rsid w:val="00342215"/>
    <w:rsid w:val="003446FB"/>
    <w:rsid w:val="00346C16"/>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5A9E"/>
    <w:rsid w:val="0038726D"/>
    <w:rsid w:val="00387DC1"/>
    <w:rsid w:val="0039020A"/>
    <w:rsid w:val="0039290B"/>
    <w:rsid w:val="0039392F"/>
    <w:rsid w:val="0039720D"/>
    <w:rsid w:val="003A0001"/>
    <w:rsid w:val="003A1003"/>
    <w:rsid w:val="003A10D6"/>
    <w:rsid w:val="003A152D"/>
    <w:rsid w:val="003A2607"/>
    <w:rsid w:val="003A7288"/>
    <w:rsid w:val="003A73B0"/>
    <w:rsid w:val="003B7E2E"/>
    <w:rsid w:val="003C1289"/>
    <w:rsid w:val="003C33E4"/>
    <w:rsid w:val="003C3A8A"/>
    <w:rsid w:val="003C44B0"/>
    <w:rsid w:val="003C5319"/>
    <w:rsid w:val="003D6855"/>
    <w:rsid w:val="003D7569"/>
    <w:rsid w:val="00401867"/>
    <w:rsid w:val="004019F8"/>
    <w:rsid w:val="00404CC6"/>
    <w:rsid w:val="00405A83"/>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71C1"/>
    <w:rsid w:val="0047681D"/>
    <w:rsid w:val="00476AF2"/>
    <w:rsid w:val="00480D62"/>
    <w:rsid w:val="00483ADC"/>
    <w:rsid w:val="004863F1"/>
    <w:rsid w:val="00487FCF"/>
    <w:rsid w:val="00494077"/>
    <w:rsid w:val="004967FD"/>
    <w:rsid w:val="004B4089"/>
    <w:rsid w:val="004B4F38"/>
    <w:rsid w:val="004B5D64"/>
    <w:rsid w:val="004C0DEC"/>
    <w:rsid w:val="004C2EA0"/>
    <w:rsid w:val="004C5D67"/>
    <w:rsid w:val="004C6F21"/>
    <w:rsid w:val="004D2B8F"/>
    <w:rsid w:val="004D5650"/>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8FF"/>
    <w:rsid w:val="00556D89"/>
    <w:rsid w:val="0056261D"/>
    <w:rsid w:val="00563516"/>
    <w:rsid w:val="00566FCA"/>
    <w:rsid w:val="005747C5"/>
    <w:rsid w:val="00574FE8"/>
    <w:rsid w:val="0058046F"/>
    <w:rsid w:val="0058230F"/>
    <w:rsid w:val="00583353"/>
    <w:rsid w:val="00585DD7"/>
    <w:rsid w:val="00586A85"/>
    <w:rsid w:val="00590770"/>
    <w:rsid w:val="005924E7"/>
    <w:rsid w:val="005A013E"/>
    <w:rsid w:val="005A49DA"/>
    <w:rsid w:val="005A6CEF"/>
    <w:rsid w:val="005B6766"/>
    <w:rsid w:val="005C0C77"/>
    <w:rsid w:val="005C2538"/>
    <w:rsid w:val="005C4EF5"/>
    <w:rsid w:val="005C5E45"/>
    <w:rsid w:val="005D2954"/>
    <w:rsid w:val="005D33B7"/>
    <w:rsid w:val="005D367D"/>
    <w:rsid w:val="005D3AEA"/>
    <w:rsid w:val="005D7CF7"/>
    <w:rsid w:val="005E14C5"/>
    <w:rsid w:val="005E2CC8"/>
    <w:rsid w:val="005E6534"/>
    <w:rsid w:val="005F2514"/>
    <w:rsid w:val="00603E86"/>
    <w:rsid w:val="00607AE3"/>
    <w:rsid w:val="0061237C"/>
    <w:rsid w:val="006125D7"/>
    <w:rsid w:val="0061764E"/>
    <w:rsid w:val="00620394"/>
    <w:rsid w:val="00630A89"/>
    <w:rsid w:val="00633063"/>
    <w:rsid w:val="006377E5"/>
    <w:rsid w:val="00637DC1"/>
    <w:rsid w:val="00637E86"/>
    <w:rsid w:val="00641954"/>
    <w:rsid w:val="0064451D"/>
    <w:rsid w:val="00644779"/>
    <w:rsid w:val="006538C7"/>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C4F38"/>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209A5"/>
    <w:rsid w:val="00722D5A"/>
    <w:rsid w:val="00724A02"/>
    <w:rsid w:val="00730588"/>
    <w:rsid w:val="0073165A"/>
    <w:rsid w:val="00731F61"/>
    <w:rsid w:val="00732122"/>
    <w:rsid w:val="00736A7B"/>
    <w:rsid w:val="00743024"/>
    <w:rsid w:val="007451F5"/>
    <w:rsid w:val="0076190D"/>
    <w:rsid w:val="00764418"/>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3056"/>
    <w:rsid w:val="00946346"/>
    <w:rsid w:val="009472DE"/>
    <w:rsid w:val="009473A7"/>
    <w:rsid w:val="00947731"/>
    <w:rsid w:val="009523DF"/>
    <w:rsid w:val="00953144"/>
    <w:rsid w:val="00953343"/>
    <w:rsid w:val="009538C0"/>
    <w:rsid w:val="009549FF"/>
    <w:rsid w:val="00956FDE"/>
    <w:rsid w:val="009645CA"/>
    <w:rsid w:val="00966CBC"/>
    <w:rsid w:val="00966D91"/>
    <w:rsid w:val="00970890"/>
    <w:rsid w:val="009803B2"/>
    <w:rsid w:val="00981623"/>
    <w:rsid w:val="00992761"/>
    <w:rsid w:val="00994492"/>
    <w:rsid w:val="009964AA"/>
    <w:rsid w:val="009A035C"/>
    <w:rsid w:val="009A0C29"/>
    <w:rsid w:val="009A184E"/>
    <w:rsid w:val="009A3C48"/>
    <w:rsid w:val="009A4EBF"/>
    <w:rsid w:val="009A6B2E"/>
    <w:rsid w:val="009A6BE2"/>
    <w:rsid w:val="009A6D18"/>
    <w:rsid w:val="009A7F4F"/>
    <w:rsid w:val="009B0E01"/>
    <w:rsid w:val="009B2B02"/>
    <w:rsid w:val="009B5FAC"/>
    <w:rsid w:val="009B64A9"/>
    <w:rsid w:val="009C5B35"/>
    <w:rsid w:val="009C6A9D"/>
    <w:rsid w:val="009C70BB"/>
    <w:rsid w:val="009E181A"/>
    <w:rsid w:val="009E30BB"/>
    <w:rsid w:val="009E44D5"/>
    <w:rsid w:val="00A009E8"/>
    <w:rsid w:val="00A00DBB"/>
    <w:rsid w:val="00A1274B"/>
    <w:rsid w:val="00A17F68"/>
    <w:rsid w:val="00A20D1E"/>
    <w:rsid w:val="00A22611"/>
    <w:rsid w:val="00A255C8"/>
    <w:rsid w:val="00A420AB"/>
    <w:rsid w:val="00A45166"/>
    <w:rsid w:val="00A4589F"/>
    <w:rsid w:val="00A52F4C"/>
    <w:rsid w:val="00A538C1"/>
    <w:rsid w:val="00A54667"/>
    <w:rsid w:val="00A54BC2"/>
    <w:rsid w:val="00A568BB"/>
    <w:rsid w:val="00A61643"/>
    <w:rsid w:val="00A63B38"/>
    <w:rsid w:val="00A6780C"/>
    <w:rsid w:val="00A7175B"/>
    <w:rsid w:val="00A748B4"/>
    <w:rsid w:val="00A76779"/>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D7E38"/>
    <w:rsid w:val="00AE0DAC"/>
    <w:rsid w:val="00AE2809"/>
    <w:rsid w:val="00AE4C73"/>
    <w:rsid w:val="00AE5119"/>
    <w:rsid w:val="00AE52E0"/>
    <w:rsid w:val="00AE7D2A"/>
    <w:rsid w:val="00AF1C66"/>
    <w:rsid w:val="00AF1D81"/>
    <w:rsid w:val="00AF528E"/>
    <w:rsid w:val="00AF5446"/>
    <w:rsid w:val="00AF5E4B"/>
    <w:rsid w:val="00B0390C"/>
    <w:rsid w:val="00B0463D"/>
    <w:rsid w:val="00B053C4"/>
    <w:rsid w:val="00B110FC"/>
    <w:rsid w:val="00B11BD3"/>
    <w:rsid w:val="00B16A27"/>
    <w:rsid w:val="00B1777A"/>
    <w:rsid w:val="00B17965"/>
    <w:rsid w:val="00B17F66"/>
    <w:rsid w:val="00B30762"/>
    <w:rsid w:val="00B32A94"/>
    <w:rsid w:val="00B36DDD"/>
    <w:rsid w:val="00B42892"/>
    <w:rsid w:val="00B466EF"/>
    <w:rsid w:val="00B50787"/>
    <w:rsid w:val="00B512B1"/>
    <w:rsid w:val="00B51E4D"/>
    <w:rsid w:val="00B52A04"/>
    <w:rsid w:val="00B538FB"/>
    <w:rsid w:val="00B5418F"/>
    <w:rsid w:val="00B55E10"/>
    <w:rsid w:val="00B63089"/>
    <w:rsid w:val="00B649C7"/>
    <w:rsid w:val="00B70E29"/>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C6C53"/>
    <w:rsid w:val="00BD0500"/>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23302"/>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3551"/>
    <w:rsid w:val="00C85D96"/>
    <w:rsid w:val="00C85DA2"/>
    <w:rsid w:val="00C86507"/>
    <w:rsid w:val="00C90CEE"/>
    <w:rsid w:val="00C92813"/>
    <w:rsid w:val="00C96BAF"/>
    <w:rsid w:val="00C96D45"/>
    <w:rsid w:val="00CB6113"/>
    <w:rsid w:val="00CB69D4"/>
    <w:rsid w:val="00CC2CBC"/>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5362"/>
    <w:rsid w:val="00D464A9"/>
    <w:rsid w:val="00D510F8"/>
    <w:rsid w:val="00D5460C"/>
    <w:rsid w:val="00D56F91"/>
    <w:rsid w:val="00D60487"/>
    <w:rsid w:val="00D60B75"/>
    <w:rsid w:val="00D61351"/>
    <w:rsid w:val="00D61675"/>
    <w:rsid w:val="00D61A0A"/>
    <w:rsid w:val="00D64461"/>
    <w:rsid w:val="00D67F13"/>
    <w:rsid w:val="00D71436"/>
    <w:rsid w:val="00D73179"/>
    <w:rsid w:val="00D83330"/>
    <w:rsid w:val="00D85B1E"/>
    <w:rsid w:val="00D86DCE"/>
    <w:rsid w:val="00D8790C"/>
    <w:rsid w:val="00D95A95"/>
    <w:rsid w:val="00DB0924"/>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4357"/>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5922"/>
    <w:rsid w:val="00E57BFD"/>
    <w:rsid w:val="00E6381C"/>
    <w:rsid w:val="00E64B4D"/>
    <w:rsid w:val="00E72345"/>
    <w:rsid w:val="00E75A27"/>
    <w:rsid w:val="00E76823"/>
    <w:rsid w:val="00E85CF3"/>
    <w:rsid w:val="00E91777"/>
    <w:rsid w:val="00EA0B25"/>
    <w:rsid w:val="00EA65BE"/>
    <w:rsid w:val="00EB4EB4"/>
    <w:rsid w:val="00EC4B27"/>
    <w:rsid w:val="00ED2BED"/>
    <w:rsid w:val="00ED71CA"/>
    <w:rsid w:val="00F007A3"/>
    <w:rsid w:val="00F03CCA"/>
    <w:rsid w:val="00F101A1"/>
    <w:rsid w:val="00F15E06"/>
    <w:rsid w:val="00F22573"/>
    <w:rsid w:val="00F253D4"/>
    <w:rsid w:val="00F3116B"/>
    <w:rsid w:val="00F352D8"/>
    <w:rsid w:val="00F41657"/>
    <w:rsid w:val="00F43B3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B0504-62A4-431A-8FB6-27D4F8DB7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1497</Words>
  <Characters>8239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6</cp:revision>
  <cp:lastPrinted>2022-07-06T21:12:00Z</cp:lastPrinted>
  <dcterms:created xsi:type="dcterms:W3CDTF">2022-08-31T19:24:00Z</dcterms:created>
  <dcterms:modified xsi:type="dcterms:W3CDTF">2022-08-31T19:37:00Z</dcterms:modified>
</cp:coreProperties>
</file>