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B9B30" w14:textId="321C3951" w:rsidR="0032460C" w:rsidRPr="000C61AA" w:rsidRDefault="0032460C" w:rsidP="0032460C">
      <w:pPr>
        <w:tabs>
          <w:tab w:val="left" w:pos="0"/>
        </w:tabs>
        <w:suppressAutoHyphens/>
        <w:jc w:val="both"/>
        <w:rPr>
          <w:rFonts w:ascii="AvantGarde Bk BT" w:hAnsi="AvantGarde Bk BT" w:cs="Arial"/>
          <w:b/>
          <w:bCs/>
          <w:spacing w:val="-3"/>
          <w:sz w:val="20"/>
          <w:szCs w:val="20"/>
          <w:lang w:val="pt-BR"/>
        </w:rPr>
      </w:pPr>
      <w:r w:rsidRPr="000C61AA">
        <w:rPr>
          <w:rFonts w:ascii="AvantGarde Bk BT" w:hAnsi="AvantGarde Bk BT" w:cs="Arial"/>
          <w:b/>
          <w:bCs/>
          <w:spacing w:val="-3"/>
          <w:sz w:val="20"/>
          <w:szCs w:val="20"/>
          <w:lang w:val="pt-BR"/>
        </w:rPr>
        <w:t>H. CONSEJO GENERAL UNIVERSITARIO</w:t>
      </w:r>
    </w:p>
    <w:p w14:paraId="41AD4FF0" w14:textId="25434F8A" w:rsidR="0032460C" w:rsidRPr="000C61AA" w:rsidRDefault="007E0054" w:rsidP="0032460C">
      <w:pPr>
        <w:tabs>
          <w:tab w:val="left" w:pos="0"/>
        </w:tabs>
        <w:suppressAutoHyphens/>
        <w:jc w:val="both"/>
        <w:rPr>
          <w:rFonts w:ascii="AvantGarde Bk BT" w:hAnsi="AvantGarde Bk BT" w:cs="Arial"/>
          <w:b/>
          <w:bCs/>
          <w:spacing w:val="-3"/>
          <w:sz w:val="20"/>
          <w:szCs w:val="20"/>
          <w:lang w:val="pt-BR"/>
        </w:rPr>
      </w:pPr>
      <w:r w:rsidRPr="000C61AA">
        <w:rPr>
          <w:rFonts w:ascii="AvantGarde Bk BT" w:hAnsi="AvantGarde Bk BT" w:cs="Arial"/>
          <w:b/>
          <w:bCs/>
          <w:spacing w:val="-3"/>
          <w:sz w:val="20"/>
          <w:szCs w:val="20"/>
          <w:lang w:val="pt-BR"/>
        </w:rPr>
        <w:t>PRESENTE</w:t>
      </w:r>
    </w:p>
    <w:p w14:paraId="30E07950" w14:textId="77777777" w:rsidR="0032460C" w:rsidRPr="000C61AA" w:rsidRDefault="0032460C" w:rsidP="0032460C">
      <w:pPr>
        <w:tabs>
          <w:tab w:val="left" w:pos="0"/>
        </w:tabs>
        <w:suppressAutoHyphens/>
        <w:jc w:val="both"/>
        <w:rPr>
          <w:rFonts w:ascii="AvantGarde Bk BT" w:hAnsi="AvantGarde Bk BT" w:cs="Arial"/>
          <w:bCs/>
          <w:spacing w:val="-3"/>
          <w:sz w:val="20"/>
          <w:szCs w:val="20"/>
          <w:lang w:val="pt-BR"/>
        </w:rPr>
      </w:pPr>
    </w:p>
    <w:p w14:paraId="0232B242" w14:textId="77777777" w:rsidR="00BD4AFD" w:rsidRPr="000C61AA" w:rsidRDefault="00BD4AFD" w:rsidP="00483FAD">
      <w:pPr>
        <w:pStyle w:val="Piedepgina"/>
        <w:autoSpaceDE w:val="0"/>
        <w:autoSpaceDN w:val="0"/>
        <w:adjustRightInd w:val="0"/>
        <w:jc w:val="both"/>
        <w:rPr>
          <w:rFonts w:ascii="AvantGarde Bk BT" w:hAnsi="AvantGarde Bk BT" w:cs="Arial"/>
          <w:sz w:val="20"/>
          <w:szCs w:val="20"/>
        </w:rPr>
      </w:pPr>
    </w:p>
    <w:p w14:paraId="6B70C8C8" w14:textId="7D3B2EC5" w:rsidR="00483FAD" w:rsidRPr="000C61AA" w:rsidRDefault="00800359" w:rsidP="00371321">
      <w:pPr>
        <w:pStyle w:val="Piedepgina"/>
        <w:autoSpaceDE w:val="0"/>
        <w:autoSpaceDN w:val="0"/>
        <w:adjustRightInd w:val="0"/>
        <w:jc w:val="both"/>
        <w:rPr>
          <w:rFonts w:ascii="AvantGarde Bk BT" w:hAnsi="AvantGarde Bk BT" w:cs="Arial"/>
          <w:sz w:val="20"/>
          <w:szCs w:val="20"/>
          <w:lang w:val="es-ES_tradnl"/>
        </w:rPr>
      </w:pPr>
      <w:r w:rsidRPr="000C61AA">
        <w:rPr>
          <w:rFonts w:ascii="AvantGarde Bk BT" w:hAnsi="AvantGarde Bk BT" w:cs="Arial"/>
          <w:sz w:val="20"/>
          <w:szCs w:val="20"/>
        </w:rPr>
        <w:t>A esta Comis</w:t>
      </w:r>
      <w:r w:rsidR="005D679E" w:rsidRPr="000C61AA">
        <w:rPr>
          <w:rFonts w:ascii="AvantGarde Bk BT" w:hAnsi="AvantGarde Bk BT" w:cs="Arial"/>
          <w:sz w:val="20"/>
          <w:szCs w:val="20"/>
        </w:rPr>
        <w:t>ión</w:t>
      </w:r>
      <w:r w:rsidRPr="000C61AA">
        <w:rPr>
          <w:rFonts w:ascii="AvantGarde Bk BT" w:hAnsi="AvantGarde Bk BT" w:cs="Arial"/>
          <w:sz w:val="20"/>
          <w:szCs w:val="20"/>
        </w:rPr>
        <w:t xml:space="preserve"> </w:t>
      </w:r>
      <w:r w:rsidR="006A3F18" w:rsidRPr="000C61AA">
        <w:rPr>
          <w:rFonts w:ascii="AvantGarde Bk BT" w:hAnsi="AvantGarde Bk BT" w:cs="Arial"/>
          <w:sz w:val="20"/>
          <w:szCs w:val="20"/>
        </w:rPr>
        <w:t>Permanente</w:t>
      </w:r>
      <w:r w:rsidRPr="000C61AA">
        <w:rPr>
          <w:rFonts w:ascii="AvantGarde Bk BT" w:hAnsi="AvantGarde Bk BT" w:cs="Arial" w:hint="eastAsia"/>
          <w:sz w:val="20"/>
          <w:szCs w:val="20"/>
        </w:rPr>
        <w:t xml:space="preserve"> </w:t>
      </w:r>
      <w:r w:rsidRPr="000C61AA">
        <w:rPr>
          <w:rFonts w:ascii="AvantGarde Bk BT" w:hAnsi="AvantGarde Bk BT" w:cs="Arial"/>
          <w:sz w:val="20"/>
          <w:szCs w:val="20"/>
        </w:rPr>
        <w:t xml:space="preserve">de Educación, </w:t>
      </w:r>
      <w:r w:rsidR="00483FAD" w:rsidRPr="000C61AA">
        <w:rPr>
          <w:rFonts w:ascii="AvantGarde Bk BT" w:hAnsi="AvantGarde Bk BT" w:cs="Arial"/>
          <w:sz w:val="20"/>
          <w:szCs w:val="20"/>
        </w:rPr>
        <w:t xml:space="preserve">ha sido turnado el dictamen </w:t>
      </w:r>
      <w:r w:rsidR="003D193E" w:rsidRPr="000C61AA">
        <w:rPr>
          <w:rFonts w:ascii="AvantGarde Bk BT" w:hAnsi="AvantGarde Bk BT" w:cs="Arial"/>
          <w:sz w:val="20"/>
          <w:szCs w:val="20"/>
        </w:rPr>
        <w:t>CONS-CUCEI/CE-/0</w:t>
      </w:r>
      <w:r w:rsidR="004567EB" w:rsidRPr="000C61AA">
        <w:rPr>
          <w:rFonts w:ascii="AvantGarde Bk BT" w:hAnsi="AvantGarde Bk BT" w:cs="Arial"/>
          <w:sz w:val="20"/>
          <w:szCs w:val="20"/>
        </w:rPr>
        <w:t>1</w:t>
      </w:r>
      <w:r w:rsidR="003D193E" w:rsidRPr="000C61AA">
        <w:rPr>
          <w:rFonts w:ascii="AvantGarde Bk BT" w:hAnsi="AvantGarde Bk BT" w:cs="Arial"/>
          <w:sz w:val="20"/>
          <w:szCs w:val="20"/>
        </w:rPr>
        <w:t>7/202</w:t>
      </w:r>
      <w:r w:rsidR="004567EB" w:rsidRPr="000C61AA">
        <w:rPr>
          <w:rFonts w:ascii="AvantGarde Bk BT" w:hAnsi="AvantGarde Bk BT" w:cs="Arial"/>
          <w:sz w:val="20"/>
          <w:szCs w:val="20"/>
        </w:rPr>
        <w:t>3</w:t>
      </w:r>
      <w:r w:rsidR="00483FAD" w:rsidRPr="000C61AA">
        <w:rPr>
          <w:rFonts w:ascii="AvantGarde Bk BT" w:hAnsi="AvantGarde Bk BT" w:cs="Arial"/>
          <w:sz w:val="20"/>
          <w:szCs w:val="20"/>
        </w:rPr>
        <w:t xml:space="preserve">, de fecha </w:t>
      </w:r>
      <w:r w:rsidR="004567EB" w:rsidRPr="000C61AA">
        <w:rPr>
          <w:rFonts w:ascii="AvantGarde Bk BT" w:hAnsi="AvantGarde Bk BT" w:cs="Arial"/>
          <w:sz w:val="20"/>
          <w:szCs w:val="20"/>
        </w:rPr>
        <w:t>06</w:t>
      </w:r>
      <w:r w:rsidR="00483FAD" w:rsidRPr="000C61AA">
        <w:rPr>
          <w:rFonts w:ascii="AvantGarde Bk BT" w:hAnsi="AvantGarde Bk BT" w:cs="Arial"/>
          <w:sz w:val="20"/>
          <w:szCs w:val="20"/>
        </w:rPr>
        <w:t xml:space="preserve"> de </w:t>
      </w:r>
      <w:r w:rsidR="004567EB" w:rsidRPr="000C61AA">
        <w:rPr>
          <w:rFonts w:ascii="AvantGarde Bk BT" w:hAnsi="AvantGarde Bk BT" w:cs="Arial"/>
          <w:sz w:val="20"/>
          <w:szCs w:val="20"/>
        </w:rPr>
        <w:t>marzo</w:t>
      </w:r>
      <w:r w:rsidR="003D193E" w:rsidRPr="000C61AA">
        <w:rPr>
          <w:rFonts w:ascii="AvantGarde Bk BT" w:hAnsi="AvantGarde Bk BT" w:cs="Arial"/>
          <w:sz w:val="20"/>
          <w:szCs w:val="20"/>
        </w:rPr>
        <w:t xml:space="preserve"> de </w:t>
      </w:r>
      <w:r w:rsidR="00483FAD" w:rsidRPr="000C61AA">
        <w:rPr>
          <w:rFonts w:ascii="AvantGarde Bk BT" w:hAnsi="AvantGarde Bk BT" w:cs="Arial"/>
          <w:sz w:val="20"/>
          <w:szCs w:val="20"/>
        </w:rPr>
        <w:t>20</w:t>
      </w:r>
      <w:r w:rsidRPr="000C61AA">
        <w:rPr>
          <w:rFonts w:ascii="AvantGarde Bk BT" w:hAnsi="AvantGarde Bk BT" w:cs="Arial"/>
          <w:sz w:val="20"/>
          <w:szCs w:val="20"/>
        </w:rPr>
        <w:t>2</w:t>
      </w:r>
      <w:r w:rsidR="004567EB" w:rsidRPr="000C61AA">
        <w:rPr>
          <w:rFonts w:ascii="AvantGarde Bk BT" w:hAnsi="AvantGarde Bk BT" w:cs="Arial"/>
          <w:sz w:val="20"/>
          <w:szCs w:val="20"/>
        </w:rPr>
        <w:t>3</w:t>
      </w:r>
      <w:r w:rsidR="00483FAD" w:rsidRPr="000C61AA">
        <w:rPr>
          <w:rFonts w:ascii="AvantGarde Bk BT" w:hAnsi="AvantGarde Bk BT" w:cs="Arial"/>
          <w:sz w:val="20"/>
          <w:szCs w:val="20"/>
        </w:rPr>
        <w:t xml:space="preserve">, en donde el Consejo del Centro Universitario de Ciencias Exactas e Ingenierías propone </w:t>
      </w:r>
      <w:r w:rsidR="003A728F" w:rsidRPr="000C61AA">
        <w:rPr>
          <w:rFonts w:ascii="AvantGarde Bk BT" w:hAnsi="AvantGarde Bk BT" w:cs="Arial"/>
          <w:b/>
          <w:sz w:val="20"/>
          <w:szCs w:val="20"/>
        </w:rPr>
        <w:t>m</w:t>
      </w:r>
      <w:r w:rsidR="004567EB" w:rsidRPr="000C61AA">
        <w:rPr>
          <w:rFonts w:ascii="AvantGarde Bk BT" w:hAnsi="AvantGarde Bk BT" w:cs="Arial"/>
          <w:b/>
          <w:sz w:val="20"/>
          <w:szCs w:val="20"/>
        </w:rPr>
        <w:t>odificar</w:t>
      </w:r>
      <w:r w:rsidR="003A728F" w:rsidRPr="000C61AA">
        <w:rPr>
          <w:rFonts w:ascii="AvantGarde Bk BT" w:hAnsi="AvantGarde Bk BT" w:cs="Arial"/>
          <w:b/>
          <w:sz w:val="20"/>
          <w:szCs w:val="20"/>
        </w:rPr>
        <w:t xml:space="preserve"> </w:t>
      </w:r>
      <w:r w:rsidR="003A728F" w:rsidRPr="000C61AA">
        <w:rPr>
          <w:rFonts w:ascii="AvantGarde Bk BT" w:hAnsi="AvantGarde Bk BT" w:cs="Arial"/>
          <w:sz w:val="20"/>
          <w:szCs w:val="20"/>
        </w:rPr>
        <w:t xml:space="preserve">el programa académico de la </w:t>
      </w:r>
      <w:r w:rsidR="003A728F" w:rsidRPr="000C61AA">
        <w:rPr>
          <w:rFonts w:ascii="AvantGarde Bk BT" w:hAnsi="AvantGarde Bk BT" w:cs="Arial"/>
          <w:b/>
          <w:sz w:val="20"/>
          <w:szCs w:val="20"/>
        </w:rPr>
        <w:t xml:space="preserve">Maestría en Ciencias en </w:t>
      </w:r>
      <w:r w:rsidR="003D193E" w:rsidRPr="000C61AA">
        <w:rPr>
          <w:rFonts w:ascii="AvantGarde Bk BT" w:hAnsi="AvantGarde Bk BT" w:cs="Arial"/>
          <w:b/>
          <w:sz w:val="20"/>
          <w:szCs w:val="20"/>
        </w:rPr>
        <w:t>Hidrometeorología</w:t>
      </w:r>
      <w:r w:rsidR="00A9599C" w:rsidRPr="000C61AA">
        <w:rPr>
          <w:rFonts w:ascii="AvantGarde Bk BT" w:hAnsi="AvantGarde Bk BT" w:cs="Arial"/>
          <w:sz w:val="20"/>
          <w:szCs w:val="20"/>
        </w:rPr>
        <w:t xml:space="preserve"> </w:t>
      </w:r>
      <w:r w:rsidR="00A9599C" w:rsidRPr="000C61AA">
        <w:rPr>
          <w:rFonts w:ascii="AvantGarde Bk BT" w:hAnsi="AvantGarde Bk BT" w:cs="Arial"/>
          <w:b/>
          <w:sz w:val="20"/>
          <w:szCs w:val="20"/>
        </w:rPr>
        <w:t>con orientación en Oceanografía y Meteorología</w:t>
      </w:r>
      <w:r w:rsidR="00483FAD" w:rsidRPr="000C61AA">
        <w:rPr>
          <w:rFonts w:ascii="AvantGarde Bk BT" w:hAnsi="AvantGarde Bk BT" w:cs="Arial"/>
          <w:sz w:val="20"/>
          <w:szCs w:val="20"/>
          <w:lang w:val="es-ES_tradnl"/>
        </w:rPr>
        <w:t xml:space="preserve">, </w:t>
      </w:r>
      <w:r w:rsidR="000A5C99" w:rsidRPr="000C61AA">
        <w:rPr>
          <w:rFonts w:ascii="AvantGarde Bk BT" w:hAnsi="AvantGarde Bk BT" w:cs="Arial"/>
          <w:sz w:val="20"/>
          <w:szCs w:val="20"/>
          <w:lang w:val="es-ES_tradnl"/>
        </w:rPr>
        <w:t>a partir de</w:t>
      </w:r>
      <w:r w:rsidR="00030087" w:rsidRPr="000C61AA">
        <w:rPr>
          <w:rFonts w:ascii="AvantGarde Bk BT" w:hAnsi="AvantGarde Bk BT" w:cs="Arial"/>
          <w:sz w:val="20"/>
          <w:szCs w:val="20"/>
          <w:lang w:val="es-ES_tradnl"/>
        </w:rPr>
        <w:t>l</w:t>
      </w:r>
      <w:r w:rsidR="000A5C99" w:rsidRPr="000C61AA">
        <w:rPr>
          <w:rFonts w:ascii="AvantGarde Bk BT" w:hAnsi="AvantGarde Bk BT" w:cs="Arial"/>
          <w:sz w:val="20"/>
          <w:szCs w:val="20"/>
          <w:lang w:val="es-ES_tradnl"/>
        </w:rPr>
        <w:t xml:space="preserve"> ciclo escolar 202</w:t>
      </w:r>
      <w:r w:rsidR="00D96E73">
        <w:rPr>
          <w:rFonts w:ascii="AvantGarde Bk BT" w:hAnsi="AvantGarde Bk BT" w:cs="Arial"/>
          <w:sz w:val="20"/>
          <w:szCs w:val="20"/>
          <w:lang w:val="es-ES_tradnl"/>
        </w:rPr>
        <w:t>3</w:t>
      </w:r>
      <w:r w:rsidR="000A5C99" w:rsidRPr="000C61AA">
        <w:rPr>
          <w:rFonts w:ascii="AvantGarde Bk BT" w:hAnsi="AvantGarde Bk BT" w:cs="Arial"/>
          <w:sz w:val="20"/>
          <w:szCs w:val="20"/>
          <w:lang w:val="es-ES_tradnl"/>
        </w:rPr>
        <w:t xml:space="preserve"> “</w:t>
      </w:r>
      <w:r w:rsidR="00892E1F" w:rsidRPr="000C61AA">
        <w:rPr>
          <w:rFonts w:ascii="AvantGarde Bk BT" w:hAnsi="AvantGarde Bk BT" w:cs="Arial"/>
          <w:sz w:val="20"/>
          <w:szCs w:val="20"/>
          <w:lang w:val="es-ES_tradnl"/>
        </w:rPr>
        <w:t>B</w:t>
      </w:r>
      <w:r w:rsidR="000A5C99" w:rsidRPr="000C61AA">
        <w:rPr>
          <w:rFonts w:ascii="AvantGarde Bk BT" w:hAnsi="AvantGarde Bk BT" w:cs="Arial"/>
          <w:sz w:val="20"/>
          <w:szCs w:val="20"/>
          <w:lang w:val="es-ES_tradnl"/>
        </w:rPr>
        <w:t xml:space="preserve">”, </w:t>
      </w:r>
      <w:r w:rsidR="00483FAD" w:rsidRPr="000C61AA">
        <w:rPr>
          <w:rFonts w:ascii="AvantGarde Bk BT" w:hAnsi="AvantGarde Bk BT" w:cs="Arial"/>
          <w:sz w:val="20"/>
          <w:szCs w:val="20"/>
          <w:lang w:val="es-ES_tradnl"/>
        </w:rPr>
        <w:t>conforme a los siguientes:</w:t>
      </w:r>
    </w:p>
    <w:p w14:paraId="39C13E7F" w14:textId="77777777" w:rsidR="000A5C99" w:rsidRPr="000C61AA" w:rsidRDefault="000A5C99" w:rsidP="00371321">
      <w:pPr>
        <w:pStyle w:val="Piedepgina"/>
        <w:autoSpaceDE w:val="0"/>
        <w:autoSpaceDN w:val="0"/>
        <w:adjustRightInd w:val="0"/>
        <w:jc w:val="both"/>
        <w:rPr>
          <w:rFonts w:ascii="AvantGarde Bk BT" w:hAnsi="AvantGarde Bk BT" w:cs="Arial"/>
          <w:sz w:val="20"/>
          <w:szCs w:val="20"/>
          <w:lang w:val="es-ES_tradnl"/>
        </w:rPr>
      </w:pPr>
    </w:p>
    <w:p w14:paraId="6695D1C7" w14:textId="77777777" w:rsidR="00483FAD" w:rsidRPr="000C61AA" w:rsidRDefault="00483FAD" w:rsidP="00483FAD">
      <w:pPr>
        <w:pStyle w:val="Ttulo1"/>
        <w:jc w:val="center"/>
        <w:rPr>
          <w:rFonts w:ascii="AvantGarde Bk BT" w:hAnsi="AvantGarde Bk BT" w:cs="Arial"/>
          <w:b w:val="0"/>
          <w:lang w:val="pt-BR"/>
        </w:rPr>
      </w:pPr>
      <w:r w:rsidRPr="000C61AA">
        <w:rPr>
          <w:rFonts w:ascii="AvantGarde Bk BT" w:hAnsi="AvantGarde Bk BT" w:cs="Arial"/>
          <w:lang w:val="pt-BR"/>
        </w:rPr>
        <w:t>ANTECEDENTES</w:t>
      </w:r>
    </w:p>
    <w:p w14:paraId="1C9DA679" w14:textId="0BF81A21" w:rsidR="00483FAD" w:rsidRPr="000C61AA" w:rsidRDefault="00483FAD" w:rsidP="00483FAD">
      <w:pPr>
        <w:pStyle w:val="Piedepgina"/>
        <w:autoSpaceDE w:val="0"/>
        <w:autoSpaceDN w:val="0"/>
        <w:adjustRightInd w:val="0"/>
        <w:jc w:val="both"/>
        <w:rPr>
          <w:rFonts w:ascii="AvantGarde Bk BT" w:hAnsi="AvantGarde Bk BT"/>
          <w:sz w:val="20"/>
          <w:szCs w:val="20"/>
          <w:lang w:val="pt-BR"/>
        </w:rPr>
      </w:pPr>
    </w:p>
    <w:p w14:paraId="7FDFE071" w14:textId="187749E2" w:rsidR="003D193E" w:rsidRPr="000C61AA" w:rsidRDefault="003D193E" w:rsidP="00A33CF4">
      <w:pPr>
        <w:pStyle w:val="Textosinformato"/>
        <w:numPr>
          <w:ilvl w:val="0"/>
          <w:numId w:val="1"/>
        </w:numPr>
        <w:tabs>
          <w:tab w:val="left" w:pos="426"/>
          <w:tab w:val="left" w:pos="1276"/>
        </w:tabs>
        <w:ind w:left="426"/>
        <w:jc w:val="both"/>
        <w:rPr>
          <w:rFonts w:ascii="AvantGarde Bk BT" w:hAnsi="AvantGarde Bk BT"/>
          <w:lang w:val="es-ES_tradnl"/>
        </w:rPr>
      </w:pPr>
      <w:r w:rsidRPr="000C61AA">
        <w:rPr>
          <w:rFonts w:ascii="AvantGarde Bk BT" w:hAnsi="AvantGarde Bk BT"/>
          <w:lang w:val="es-ES_tradnl"/>
        </w:rPr>
        <w:t xml:space="preserve">Que el H. Consejo General Universitario, con el dictamen número 841 de fecha 20 de octubre de 1997 de las Comisiones </w:t>
      </w:r>
      <w:r w:rsidR="001C5481" w:rsidRPr="000C61AA">
        <w:rPr>
          <w:rFonts w:ascii="AvantGarde Bk BT" w:hAnsi="AvantGarde Bk BT"/>
          <w:lang w:val="es-ES_tradnl"/>
        </w:rPr>
        <w:t xml:space="preserve">Permanentes </w:t>
      </w:r>
      <w:r w:rsidRPr="000C61AA">
        <w:rPr>
          <w:rFonts w:ascii="AvantGarde Bk BT" w:hAnsi="AvantGarde Bk BT"/>
          <w:lang w:val="es-ES_tradnl"/>
        </w:rPr>
        <w:t xml:space="preserve">de Educación y </w:t>
      </w:r>
      <w:r w:rsidR="00BC1A11" w:rsidRPr="000C61AA">
        <w:rPr>
          <w:rFonts w:ascii="AvantGarde Bk BT" w:hAnsi="AvantGarde Bk BT"/>
          <w:lang w:val="es-ES_tradnl"/>
        </w:rPr>
        <w:t xml:space="preserve">de </w:t>
      </w:r>
      <w:r w:rsidRPr="000C61AA">
        <w:rPr>
          <w:rFonts w:ascii="AvantGarde Bk BT" w:hAnsi="AvantGarde Bk BT"/>
          <w:lang w:val="es-ES_tradnl"/>
        </w:rPr>
        <w:t>Hacienda, aprobó la creación del Posgrado Regional en Ciencias de la Tierra, para el Centro Universitario de Ciencias Exactas e Ingenierías.</w:t>
      </w:r>
    </w:p>
    <w:p w14:paraId="4AB24810" w14:textId="77777777" w:rsidR="003D193E" w:rsidRPr="000C61AA" w:rsidRDefault="003D193E" w:rsidP="003D193E">
      <w:pPr>
        <w:pStyle w:val="Textosinformato"/>
        <w:tabs>
          <w:tab w:val="left" w:pos="426"/>
          <w:tab w:val="left" w:pos="1276"/>
        </w:tabs>
        <w:ind w:left="426"/>
        <w:jc w:val="both"/>
        <w:rPr>
          <w:rFonts w:ascii="AvantGarde Bk BT" w:hAnsi="AvantGarde Bk BT"/>
          <w:lang w:val="es-ES_tradnl"/>
        </w:rPr>
      </w:pPr>
    </w:p>
    <w:p w14:paraId="348365B4" w14:textId="50CE8430" w:rsidR="003D193E" w:rsidRPr="000C61AA" w:rsidRDefault="003D193E" w:rsidP="00A33CF4">
      <w:pPr>
        <w:pStyle w:val="Textosinformato"/>
        <w:numPr>
          <w:ilvl w:val="0"/>
          <w:numId w:val="1"/>
        </w:numPr>
        <w:tabs>
          <w:tab w:val="left" w:pos="426"/>
          <w:tab w:val="left" w:pos="1276"/>
        </w:tabs>
        <w:ind w:left="426"/>
        <w:jc w:val="both"/>
        <w:rPr>
          <w:rFonts w:ascii="AvantGarde Bk BT" w:hAnsi="AvantGarde Bk BT"/>
          <w:lang w:val="es-ES_tradnl"/>
        </w:rPr>
      </w:pPr>
      <w:r w:rsidRPr="000C61AA">
        <w:rPr>
          <w:rFonts w:ascii="AvantGarde Bk BT" w:hAnsi="AvantGarde Bk BT"/>
          <w:lang w:val="es-ES_tradnl"/>
        </w:rPr>
        <w:t xml:space="preserve">Que el H. Consejo General Universitario, con el dictamen número 857 de fecha 9 de septiembre de 1999 de las Comisiones </w:t>
      </w:r>
      <w:r w:rsidR="001C5481" w:rsidRPr="000C61AA">
        <w:rPr>
          <w:rFonts w:ascii="AvantGarde Bk BT" w:hAnsi="AvantGarde Bk BT"/>
          <w:lang w:val="es-ES_tradnl"/>
        </w:rPr>
        <w:t>Permanentes</w:t>
      </w:r>
      <w:r w:rsidRPr="000C61AA">
        <w:rPr>
          <w:rFonts w:ascii="AvantGarde Bk BT" w:hAnsi="AvantGarde Bk BT"/>
          <w:lang w:val="es-ES_tradnl"/>
        </w:rPr>
        <w:t xml:space="preserve"> de Educación y </w:t>
      </w:r>
      <w:r w:rsidR="001C5481" w:rsidRPr="000C61AA">
        <w:rPr>
          <w:rFonts w:ascii="AvantGarde Bk BT" w:hAnsi="AvantGarde Bk BT"/>
          <w:lang w:val="es-ES_tradnl"/>
        </w:rPr>
        <w:t xml:space="preserve">de </w:t>
      </w:r>
      <w:r w:rsidRPr="000C61AA">
        <w:rPr>
          <w:rFonts w:ascii="AvantGarde Bk BT" w:hAnsi="AvantGarde Bk BT"/>
          <w:lang w:val="es-ES_tradnl"/>
        </w:rPr>
        <w:t>Hacienda, aprobó la modificación al Posgrado Regional en Ciencias de la Tierra, con salidas a Maestría en Ciencias de la Tierra con Especialidad en Oceanografía y Meteorología Física y Doctorado en Ciencias de la Tierra con Especialidad en Oceanografía y Meteorología Física, para el Centro Universitario de Ciencias Exactas e Ingenierías.</w:t>
      </w:r>
    </w:p>
    <w:p w14:paraId="2FE186B4" w14:textId="77777777" w:rsidR="003D193E" w:rsidRPr="000C61AA" w:rsidRDefault="003D193E" w:rsidP="003D193E">
      <w:pPr>
        <w:pStyle w:val="Textosinformato"/>
        <w:tabs>
          <w:tab w:val="left" w:pos="426"/>
          <w:tab w:val="left" w:pos="1276"/>
        </w:tabs>
        <w:ind w:left="426"/>
        <w:jc w:val="both"/>
        <w:rPr>
          <w:rFonts w:ascii="AvantGarde Bk BT" w:hAnsi="AvantGarde Bk BT"/>
          <w:lang w:val="es-ES_tradnl"/>
        </w:rPr>
      </w:pPr>
    </w:p>
    <w:p w14:paraId="5E8BB831" w14:textId="2B0CC943" w:rsidR="00F023B0" w:rsidRPr="000C61AA" w:rsidRDefault="003D193E" w:rsidP="00A33CF4">
      <w:pPr>
        <w:pStyle w:val="Textosinformato"/>
        <w:numPr>
          <w:ilvl w:val="0"/>
          <w:numId w:val="1"/>
        </w:numPr>
        <w:tabs>
          <w:tab w:val="left" w:pos="426"/>
          <w:tab w:val="left" w:pos="1276"/>
        </w:tabs>
        <w:ind w:left="426"/>
        <w:jc w:val="both"/>
        <w:rPr>
          <w:rFonts w:ascii="AvantGarde Bk BT" w:hAnsi="AvantGarde Bk BT"/>
          <w:lang w:val="es-ES_tradnl"/>
        </w:rPr>
      </w:pPr>
      <w:r w:rsidRPr="000C61AA">
        <w:rPr>
          <w:rFonts w:ascii="AvantGarde Bk BT" w:hAnsi="AvantGarde Bk BT"/>
          <w:lang w:val="es-ES_tradnl"/>
        </w:rPr>
        <w:t xml:space="preserve">Que el H. Consejo General Universitario  con el dictamen número I/2002/222 de fecha 10 de </w:t>
      </w:r>
      <w:r w:rsidR="0002588F" w:rsidRPr="000C61AA">
        <w:rPr>
          <w:rFonts w:ascii="AvantGarde Bk BT" w:hAnsi="AvantGarde Bk BT"/>
          <w:lang w:val="es-ES_tradnl"/>
        </w:rPr>
        <w:t xml:space="preserve">mayo </w:t>
      </w:r>
      <w:r w:rsidRPr="000C61AA">
        <w:rPr>
          <w:rFonts w:ascii="AvantGarde Bk BT" w:hAnsi="AvantGarde Bk BT"/>
          <w:lang w:val="es-ES_tradnl"/>
        </w:rPr>
        <w:t xml:space="preserve">de 2002, de las Comisiones </w:t>
      </w:r>
      <w:r w:rsidR="001C5481" w:rsidRPr="000C61AA">
        <w:rPr>
          <w:rFonts w:ascii="AvantGarde Bk BT" w:hAnsi="AvantGarde Bk BT"/>
          <w:lang w:val="es-ES_tradnl"/>
        </w:rPr>
        <w:t>Permanentes</w:t>
      </w:r>
      <w:r w:rsidRPr="000C61AA">
        <w:rPr>
          <w:rFonts w:ascii="AvantGarde Bk BT" w:hAnsi="AvantGarde Bk BT"/>
          <w:lang w:val="es-ES_tradnl"/>
        </w:rPr>
        <w:t xml:space="preserve"> de Educación y </w:t>
      </w:r>
      <w:r w:rsidR="0002588F" w:rsidRPr="000C61AA">
        <w:rPr>
          <w:rFonts w:ascii="AvantGarde Bk BT" w:hAnsi="AvantGarde Bk BT"/>
          <w:lang w:val="es-ES_tradnl"/>
        </w:rPr>
        <w:t xml:space="preserve">de </w:t>
      </w:r>
      <w:r w:rsidRPr="000C61AA">
        <w:rPr>
          <w:rFonts w:ascii="AvantGarde Bk BT" w:hAnsi="AvantGarde Bk BT"/>
          <w:lang w:val="es-ES_tradnl"/>
        </w:rPr>
        <w:t xml:space="preserve">Hacienda, aprobó </w:t>
      </w:r>
      <w:r w:rsidR="00997D07" w:rsidRPr="000C61AA">
        <w:rPr>
          <w:rFonts w:ascii="AvantGarde Bk BT" w:hAnsi="AvantGarde Bk BT"/>
          <w:lang w:val="es-ES_tradnl"/>
        </w:rPr>
        <w:t xml:space="preserve">la reestructuración y </w:t>
      </w:r>
      <w:r w:rsidRPr="000C61AA">
        <w:rPr>
          <w:rFonts w:ascii="AvantGarde Bk BT" w:hAnsi="AvantGarde Bk BT"/>
          <w:lang w:val="es-ES_tradnl"/>
        </w:rPr>
        <w:t>cambio del nombre a Posgrado en Ciencias en Hidrometeorología, con salidas a Maestría en Ciencias en Hidrometeorología con Especialidad en Oceanografía y Meteorología Física y Doctorado en Ciencias en Hidrometeorología con Especialidad en Oceanografía y Meteorología Física, para el Centro Universitario de Ciencias Exactas e Ingenierías.</w:t>
      </w:r>
    </w:p>
    <w:p w14:paraId="5A81EA30" w14:textId="77777777" w:rsidR="00F023B0" w:rsidRPr="000C61AA" w:rsidRDefault="00F023B0" w:rsidP="00F023B0">
      <w:pPr>
        <w:pStyle w:val="Prrafodelista"/>
        <w:rPr>
          <w:rFonts w:ascii="AvantGarde Bk BT" w:hAnsi="AvantGarde Bk BT"/>
          <w:sz w:val="20"/>
          <w:szCs w:val="20"/>
          <w:lang w:val="es-ES_tradnl"/>
        </w:rPr>
      </w:pPr>
    </w:p>
    <w:p w14:paraId="72013D75" w14:textId="0BBCC61F" w:rsidR="00FB54A4" w:rsidRPr="000C61AA" w:rsidRDefault="00F023B0" w:rsidP="00FB54A4">
      <w:pPr>
        <w:pStyle w:val="Textosinformato"/>
        <w:numPr>
          <w:ilvl w:val="0"/>
          <w:numId w:val="1"/>
        </w:numPr>
        <w:tabs>
          <w:tab w:val="left" w:pos="426"/>
          <w:tab w:val="left" w:pos="1276"/>
        </w:tabs>
        <w:ind w:left="426"/>
        <w:jc w:val="both"/>
        <w:rPr>
          <w:rFonts w:ascii="AvantGarde Bk BT" w:hAnsi="AvantGarde Bk BT"/>
          <w:lang w:val="es-ES_tradnl"/>
        </w:rPr>
      </w:pPr>
      <w:r w:rsidRPr="000C61AA">
        <w:rPr>
          <w:rFonts w:ascii="AvantGarde Bk BT" w:hAnsi="AvantGarde Bk BT"/>
          <w:lang w:val="es-ES_tradnl"/>
        </w:rPr>
        <w:t xml:space="preserve">Que el H. Consejo General Universitario, en su sesión del 21 de julio del 2006, con el dictamen </w:t>
      </w:r>
      <w:r w:rsidR="00997D07" w:rsidRPr="000C61AA">
        <w:rPr>
          <w:rFonts w:ascii="AvantGarde Bk BT" w:hAnsi="AvantGarde Bk BT"/>
          <w:lang w:val="es-ES_tradnl"/>
        </w:rPr>
        <w:t>núm.</w:t>
      </w:r>
      <w:r w:rsidRPr="000C61AA">
        <w:rPr>
          <w:rFonts w:ascii="AvantGarde Bk BT" w:hAnsi="AvantGarde Bk BT"/>
          <w:lang w:val="es-ES_tradnl"/>
        </w:rPr>
        <w:t xml:space="preserve"> I/2006/258, aprobó la modificación y cambio del nombre del Programa de  Posgrado en Ciencias en Hidrometeorología en su salida a Maestría en Ciencias en Hidrometeorología con Especialidad en Oceanografía y Meteorología Física, para quedar como Maestría en Ciencias en </w:t>
      </w:r>
      <w:proofErr w:type="spellStart"/>
      <w:r w:rsidRPr="000C61AA">
        <w:rPr>
          <w:rFonts w:ascii="AvantGarde Bk BT" w:hAnsi="AvantGarde Bk BT"/>
          <w:lang w:val="es-ES_tradnl"/>
        </w:rPr>
        <w:t>Hidrometeorología</w:t>
      </w:r>
      <w:proofErr w:type="spellEnd"/>
      <w:r w:rsidRPr="000C61AA">
        <w:rPr>
          <w:rFonts w:ascii="AvantGarde Bk BT" w:hAnsi="AvantGarde Bk BT"/>
          <w:lang w:val="es-ES_tradnl"/>
        </w:rPr>
        <w:t xml:space="preserve"> con orientación en</w:t>
      </w:r>
      <w:r w:rsidR="00997D07" w:rsidRPr="000C61AA">
        <w:rPr>
          <w:rFonts w:ascii="AvantGarde Bk BT" w:hAnsi="AvantGarde Bk BT"/>
          <w:lang w:val="es-ES_tradnl"/>
        </w:rPr>
        <w:t xml:space="preserve"> </w:t>
      </w:r>
      <w:r w:rsidRPr="000C61AA">
        <w:rPr>
          <w:rFonts w:ascii="AvantGarde Bk BT" w:hAnsi="AvantGarde Bk BT"/>
          <w:lang w:val="es-ES_tradnl"/>
        </w:rPr>
        <w:t>Oceanografía y Meteorología Física de la Red Universitaria, con sede en el Centro Universitario de Ciencias Exactas e Ingenierías, a partir del calendario escolar</w:t>
      </w:r>
      <w:r w:rsidR="000211C5" w:rsidRPr="000C61AA">
        <w:rPr>
          <w:rFonts w:ascii="AvantGarde Bk BT" w:hAnsi="AvantGarde Bk BT"/>
          <w:lang w:val="es-ES_tradnl"/>
        </w:rPr>
        <w:t xml:space="preserve"> 2006 “B”</w:t>
      </w:r>
      <w:r w:rsidR="004567EB" w:rsidRPr="000C61AA">
        <w:rPr>
          <w:rFonts w:ascii="AvantGarde Bk BT" w:hAnsi="AvantGarde Bk BT"/>
          <w:lang w:val="es-ES_tradnl"/>
        </w:rPr>
        <w:t>.</w:t>
      </w:r>
    </w:p>
    <w:p w14:paraId="216163EF" w14:textId="77777777" w:rsidR="00FB54A4" w:rsidRPr="000C61AA" w:rsidRDefault="00FB54A4" w:rsidP="00FB54A4">
      <w:pPr>
        <w:pStyle w:val="Prrafodelista"/>
        <w:rPr>
          <w:rFonts w:ascii="AvantGarde Bk BT" w:hAnsi="AvantGarde Bk BT"/>
          <w:sz w:val="20"/>
          <w:szCs w:val="20"/>
          <w:lang w:val="es-ES_tradnl"/>
        </w:rPr>
      </w:pPr>
    </w:p>
    <w:p w14:paraId="26F0B83A" w14:textId="4CFAAC21" w:rsidR="00FB54A4" w:rsidRPr="000C61AA" w:rsidRDefault="00FB54A4" w:rsidP="00FB54A4">
      <w:pPr>
        <w:pStyle w:val="Textosinformato"/>
        <w:numPr>
          <w:ilvl w:val="0"/>
          <w:numId w:val="1"/>
        </w:numPr>
        <w:tabs>
          <w:tab w:val="left" w:pos="426"/>
          <w:tab w:val="left" w:pos="1276"/>
        </w:tabs>
        <w:ind w:left="426"/>
        <w:jc w:val="both"/>
        <w:rPr>
          <w:rFonts w:ascii="AvantGarde Bk BT" w:hAnsi="AvantGarde Bk BT"/>
          <w:lang w:val="es-ES_tradnl"/>
        </w:rPr>
      </w:pPr>
      <w:r w:rsidRPr="000C61AA">
        <w:rPr>
          <w:rFonts w:ascii="AvantGarde Bk BT" w:hAnsi="AvantGarde Bk BT"/>
          <w:lang w:val="es-ES_tradnl"/>
        </w:rPr>
        <w:t xml:space="preserve">Que el H. Consejo General Universitario, en su sesión del 14 de julio del 2022, con el dictamen </w:t>
      </w:r>
      <w:r w:rsidR="00997D07" w:rsidRPr="000C61AA">
        <w:rPr>
          <w:rFonts w:ascii="AvantGarde Bk BT" w:hAnsi="AvantGarde Bk BT"/>
          <w:lang w:val="es-ES_tradnl"/>
        </w:rPr>
        <w:t xml:space="preserve">núm. </w:t>
      </w:r>
      <w:r w:rsidRPr="000C61AA">
        <w:rPr>
          <w:rFonts w:ascii="AvantGarde Bk BT" w:hAnsi="AvantGarde Bk BT"/>
          <w:lang w:val="es-ES_tradnl"/>
        </w:rPr>
        <w:t>I/2022/340, aprobó la</w:t>
      </w:r>
      <w:r w:rsidRPr="000C61AA">
        <w:t xml:space="preserve"> </w:t>
      </w:r>
      <w:r w:rsidRPr="000C61AA">
        <w:rPr>
          <w:rFonts w:ascii="AvantGarde Bk BT" w:hAnsi="AvantGarde Bk BT"/>
          <w:lang w:val="es-ES_tradnl"/>
        </w:rPr>
        <w:t xml:space="preserve">supresión </w:t>
      </w:r>
      <w:r w:rsidR="00997D07" w:rsidRPr="000C61AA">
        <w:rPr>
          <w:rFonts w:ascii="AvantGarde Bk BT" w:hAnsi="AvantGarde Bk BT"/>
          <w:lang w:val="es-ES_tradnl"/>
        </w:rPr>
        <w:t xml:space="preserve">del </w:t>
      </w:r>
      <w:r w:rsidRPr="000C61AA">
        <w:rPr>
          <w:rFonts w:ascii="AvantGarde Bk BT" w:hAnsi="AvantGarde Bk BT"/>
          <w:lang w:val="es-ES_tradnl"/>
        </w:rPr>
        <w:t xml:space="preserve">programa académico de la Maestría en Ciencias en Hidrometeorología con orientación en Oceanografía y Meteorología Física, que se imparte en el Centro Universitario de Ciencias Exactas e Ingenierías, a partir del ciclo escolar 2022 “B”, y la creación </w:t>
      </w:r>
      <w:r w:rsidR="000F2D48" w:rsidRPr="000C61AA">
        <w:rPr>
          <w:rFonts w:ascii="AvantGarde Bk BT" w:hAnsi="AvantGarde Bk BT"/>
          <w:lang w:val="es-ES_tradnl"/>
        </w:rPr>
        <w:t>del</w:t>
      </w:r>
      <w:r w:rsidRPr="000C61AA">
        <w:rPr>
          <w:rFonts w:ascii="AvantGarde Bk BT" w:hAnsi="AvantGarde Bk BT"/>
          <w:lang w:val="es-ES_tradnl"/>
        </w:rPr>
        <w:t xml:space="preserve"> nuevo programa académico de la Maestría en Ciencias en Hidrometeorología con orientación en Oceanografía y Meteorología Física de la Red Universitaria, teniendo como sede al Centro Universitario de Ciencias Exactas e Ingenierías, a partir del ciclo escolar 2022 “B”.</w:t>
      </w:r>
    </w:p>
    <w:p w14:paraId="5BE4FD7E" w14:textId="77777777" w:rsidR="00FB54A4" w:rsidRPr="000C61AA" w:rsidRDefault="00FB54A4" w:rsidP="00FB54A4">
      <w:pPr>
        <w:pStyle w:val="Prrafodelista"/>
        <w:rPr>
          <w:rFonts w:ascii="AvantGarde Bk BT" w:hAnsi="AvantGarde Bk BT"/>
          <w:sz w:val="20"/>
          <w:szCs w:val="20"/>
          <w:lang w:val="es-ES_tradnl"/>
        </w:rPr>
      </w:pPr>
    </w:p>
    <w:p w14:paraId="4B0BB5B5" w14:textId="3BB61809" w:rsidR="00453CFC" w:rsidRPr="000C61AA" w:rsidRDefault="00F023B0" w:rsidP="00A33CF4">
      <w:pPr>
        <w:pStyle w:val="Textosinformato"/>
        <w:numPr>
          <w:ilvl w:val="0"/>
          <w:numId w:val="1"/>
        </w:numPr>
        <w:tabs>
          <w:tab w:val="left" w:pos="426"/>
          <w:tab w:val="left" w:pos="1276"/>
        </w:tabs>
        <w:ind w:left="426"/>
        <w:jc w:val="both"/>
        <w:rPr>
          <w:rFonts w:ascii="AvantGarde Bk BT" w:hAnsi="AvantGarde Bk BT"/>
          <w:lang w:val="es-ES_tradnl"/>
        </w:rPr>
      </w:pPr>
      <w:r w:rsidRPr="000C61AA">
        <w:rPr>
          <w:rFonts w:ascii="AvantGarde Bk BT" w:hAnsi="AvantGarde Bk BT"/>
          <w:lang w:val="es-ES_tradnl"/>
        </w:rPr>
        <w:lastRenderedPageBreak/>
        <w:t xml:space="preserve">Que la </w:t>
      </w:r>
      <w:r w:rsidR="00453CFC" w:rsidRPr="000C61AA">
        <w:rPr>
          <w:rFonts w:ascii="AvantGarde Bk BT" w:hAnsi="AvantGarde Bk BT"/>
          <w:lang w:val="es-ES_tradnl"/>
        </w:rPr>
        <w:t>Junta Académica de la Maestría en Ciencias en Hidrometeorología con orientación en Oceanografía y Meteorología Física realizó una revisión del dictamen I/2022/340 detectando la necesidad de modificar la tabla del resolutivo tercero de dicho dictamen, en tanto que encontró que los créditos necesarios para que un alumno complete el</w:t>
      </w:r>
      <w:r w:rsidR="00211B34" w:rsidRPr="000C61AA">
        <w:rPr>
          <w:rFonts w:ascii="AvantGarde Bk BT" w:hAnsi="AvantGarde Bk BT"/>
          <w:lang w:val="es-ES_tradnl"/>
        </w:rPr>
        <w:t xml:space="preserve"> Área de Formación de Optativa Abierta</w:t>
      </w:r>
      <w:r w:rsidR="00453CFC" w:rsidRPr="000C61AA">
        <w:rPr>
          <w:rFonts w:ascii="AvantGarde Bk BT" w:hAnsi="AvantGarde Bk BT"/>
          <w:lang w:val="es-ES_tradnl"/>
        </w:rPr>
        <w:t xml:space="preserve"> es de 28, lo que implica que el estudiante durante su permanencia en el programa, deberá aprobar por lo menos seis </w:t>
      </w:r>
      <w:r w:rsidR="00211B34" w:rsidRPr="000C61AA">
        <w:rPr>
          <w:rFonts w:ascii="AvantGarde Bk BT" w:hAnsi="AvantGarde Bk BT"/>
          <w:lang w:val="es-ES_tradnl"/>
        </w:rPr>
        <w:t xml:space="preserve">Unidades de Aprendizaje </w:t>
      </w:r>
      <w:r w:rsidR="00453CFC" w:rsidRPr="000C61AA">
        <w:rPr>
          <w:rFonts w:ascii="AvantGarde Bk BT" w:hAnsi="AvantGarde Bk BT"/>
          <w:lang w:val="es-ES_tradnl"/>
        </w:rPr>
        <w:t>de dicha</w:t>
      </w:r>
      <w:r w:rsidR="00211B34" w:rsidRPr="000C61AA">
        <w:rPr>
          <w:rFonts w:ascii="AvantGarde Bk BT" w:hAnsi="AvantGarde Bk BT"/>
          <w:lang w:val="es-ES_tradnl"/>
        </w:rPr>
        <w:t xml:space="preserve"> Área de Formación</w:t>
      </w:r>
      <w:r w:rsidR="00453CFC" w:rsidRPr="000C61AA">
        <w:rPr>
          <w:rFonts w:ascii="AvantGarde Bk BT" w:hAnsi="AvantGarde Bk BT"/>
          <w:lang w:val="es-ES_tradnl"/>
        </w:rPr>
        <w:t>.</w:t>
      </w:r>
    </w:p>
    <w:p w14:paraId="03356CD8" w14:textId="77777777" w:rsidR="00453CFC" w:rsidRPr="000C61AA" w:rsidRDefault="00453CFC" w:rsidP="00453CFC">
      <w:pPr>
        <w:pStyle w:val="Prrafodelista"/>
        <w:rPr>
          <w:rFonts w:ascii="AvantGarde Bk BT" w:hAnsi="AvantGarde Bk BT"/>
          <w:sz w:val="20"/>
          <w:szCs w:val="20"/>
          <w:lang w:val="es-ES_tradnl"/>
        </w:rPr>
      </w:pPr>
    </w:p>
    <w:p w14:paraId="04587D1C" w14:textId="70A0C35E" w:rsidR="00453CFC" w:rsidRPr="000C61AA" w:rsidRDefault="00453CFC" w:rsidP="00A33CF4">
      <w:pPr>
        <w:pStyle w:val="Textosinformato"/>
        <w:numPr>
          <w:ilvl w:val="0"/>
          <w:numId w:val="1"/>
        </w:numPr>
        <w:tabs>
          <w:tab w:val="left" w:pos="426"/>
          <w:tab w:val="left" w:pos="1276"/>
        </w:tabs>
        <w:ind w:left="426"/>
        <w:jc w:val="both"/>
        <w:rPr>
          <w:rFonts w:ascii="AvantGarde Bk BT" w:hAnsi="AvantGarde Bk BT"/>
          <w:lang w:val="es-ES_tradnl"/>
        </w:rPr>
      </w:pPr>
      <w:proofErr w:type="gramStart"/>
      <w:r w:rsidRPr="000C61AA">
        <w:rPr>
          <w:rFonts w:ascii="AvantGarde Bk BT" w:hAnsi="AvantGarde Bk BT"/>
          <w:lang w:val="es-ES_tradnl"/>
        </w:rPr>
        <w:t>Que</w:t>
      </w:r>
      <w:proofErr w:type="gramEnd"/>
      <w:r w:rsidRPr="000C61AA">
        <w:rPr>
          <w:rFonts w:ascii="AvantGarde Bk BT" w:hAnsi="AvantGarde Bk BT"/>
          <w:lang w:val="es-ES_tradnl"/>
        </w:rPr>
        <w:t xml:space="preserve"> si se suma a lo anterior</w:t>
      </w:r>
      <w:r w:rsidR="00211B34" w:rsidRPr="000C61AA">
        <w:rPr>
          <w:rFonts w:ascii="AvantGarde Bk BT" w:hAnsi="AvantGarde Bk BT"/>
          <w:lang w:val="es-ES_tradnl"/>
        </w:rPr>
        <w:t>,</w:t>
      </w:r>
      <w:r w:rsidRPr="000C61AA">
        <w:rPr>
          <w:rFonts w:ascii="AvantGarde Bk BT" w:hAnsi="AvantGarde Bk BT"/>
          <w:lang w:val="es-ES_tradnl"/>
        </w:rPr>
        <w:t xml:space="preserve"> las siete </w:t>
      </w:r>
      <w:r w:rsidR="00211B34" w:rsidRPr="000C61AA">
        <w:rPr>
          <w:rFonts w:ascii="AvantGarde Bk BT" w:hAnsi="AvantGarde Bk BT"/>
          <w:lang w:val="es-ES_tradnl"/>
        </w:rPr>
        <w:t xml:space="preserve">Unidades de Aprendizaje </w:t>
      </w:r>
      <w:r w:rsidRPr="000C61AA">
        <w:rPr>
          <w:rFonts w:ascii="AvantGarde Bk BT" w:hAnsi="AvantGarde Bk BT"/>
          <w:lang w:val="es-ES_tradnl"/>
        </w:rPr>
        <w:t xml:space="preserve">del </w:t>
      </w:r>
      <w:r w:rsidR="00211B34" w:rsidRPr="000C61AA">
        <w:rPr>
          <w:rFonts w:ascii="AvantGarde Bk BT" w:hAnsi="AvantGarde Bk BT"/>
          <w:lang w:val="es-ES_tradnl"/>
        </w:rPr>
        <w:t xml:space="preserve">Área de Formación Básica Particular Obligatoria </w:t>
      </w:r>
      <w:r w:rsidRPr="000C61AA">
        <w:rPr>
          <w:rFonts w:ascii="AvantGarde Bk BT" w:hAnsi="AvantGarde Bk BT"/>
          <w:lang w:val="es-ES_tradnl"/>
        </w:rPr>
        <w:t xml:space="preserve">y las cuatro del </w:t>
      </w:r>
      <w:r w:rsidR="00211B34" w:rsidRPr="000C61AA">
        <w:rPr>
          <w:rFonts w:ascii="AvantGarde Bk BT" w:hAnsi="AvantGarde Bk BT"/>
          <w:lang w:val="es-ES_tradnl"/>
        </w:rPr>
        <w:t>Área de Formación Especializante Obligatoria</w:t>
      </w:r>
      <w:r w:rsidRPr="000C61AA">
        <w:rPr>
          <w:rFonts w:ascii="AvantGarde Bk BT" w:hAnsi="AvantGarde Bk BT"/>
          <w:lang w:val="es-ES_tradnl"/>
        </w:rPr>
        <w:t xml:space="preserve">, el alumno tendría que acreditar por lo menos 17 </w:t>
      </w:r>
      <w:r w:rsidR="00211B34" w:rsidRPr="000C61AA">
        <w:rPr>
          <w:rFonts w:ascii="AvantGarde Bk BT" w:hAnsi="AvantGarde Bk BT"/>
          <w:lang w:val="es-ES_tradnl"/>
        </w:rPr>
        <w:t>Unidades de Aprendizaje</w:t>
      </w:r>
      <w:r w:rsidRPr="000C61AA">
        <w:rPr>
          <w:rFonts w:ascii="AvantGarde Bk BT" w:hAnsi="AvantGarde Bk BT"/>
          <w:lang w:val="es-ES_tradnl"/>
        </w:rPr>
        <w:t xml:space="preserve">, lo cual afecta las trayectorias escolares y con ello </w:t>
      </w:r>
      <w:r w:rsidR="00925338" w:rsidRPr="000C61AA">
        <w:rPr>
          <w:rFonts w:ascii="AvantGarde Bk BT" w:hAnsi="AvantGarde Bk BT"/>
          <w:lang w:val="es-ES_tradnl"/>
        </w:rPr>
        <w:t>los tiempos de egreso y titulación de los alumnos.</w:t>
      </w:r>
    </w:p>
    <w:p w14:paraId="6F96620F" w14:textId="77777777" w:rsidR="00925338" w:rsidRPr="000C61AA" w:rsidRDefault="00925338" w:rsidP="00925338">
      <w:pPr>
        <w:pStyle w:val="Prrafodelista"/>
        <w:rPr>
          <w:rFonts w:ascii="AvantGarde Bk BT" w:hAnsi="AvantGarde Bk BT"/>
          <w:sz w:val="20"/>
          <w:szCs w:val="20"/>
          <w:lang w:val="es-ES_tradnl"/>
        </w:rPr>
      </w:pPr>
    </w:p>
    <w:p w14:paraId="78B07FC2" w14:textId="16C0E908" w:rsidR="00925338" w:rsidRPr="000C61AA" w:rsidRDefault="00847E58" w:rsidP="00A33CF4">
      <w:pPr>
        <w:pStyle w:val="Textosinformato"/>
        <w:numPr>
          <w:ilvl w:val="0"/>
          <w:numId w:val="1"/>
        </w:numPr>
        <w:tabs>
          <w:tab w:val="left" w:pos="426"/>
          <w:tab w:val="left" w:pos="1276"/>
        </w:tabs>
        <w:ind w:left="426"/>
        <w:jc w:val="both"/>
        <w:rPr>
          <w:rFonts w:ascii="AvantGarde Bk BT" w:hAnsi="AvantGarde Bk BT"/>
          <w:lang w:val="es-ES_tradnl"/>
        </w:rPr>
      </w:pPr>
      <w:r w:rsidRPr="000C61AA">
        <w:rPr>
          <w:rFonts w:ascii="AvantGarde Bk BT" w:hAnsi="AvantGarde Bk BT"/>
          <w:lang w:val="es-ES_tradnl"/>
        </w:rPr>
        <w:t xml:space="preserve">Que </w:t>
      </w:r>
      <w:r w:rsidR="00211B34" w:rsidRPr="000C61AA">
        <w:rPr>
          <w:rFonts w:ascii="AvantGarde Bk BT" w:hAnsi="AvantGarde Bk BT"/>
          <w:lang w:val="es-ES_tradnl"/>
        </w:rPr>
        <w:t xml:space="preserve">la </w:t>
      </w:r>
      <w:r w:rsidRPr="000C61AA">
        <w:rPr>
          <w:rFonts w:ascii="AvantGarde Bk BT" w:hAnsi="AvantGarde Bk BT"/>
          <w:lang w:val="es-ES_tradnl"/>
        </w:rPr>
        <w:t>Junta Académica del programa considera que, tanto en términos académicos como en relación a las posibles trayectorias de un estudiante de este posgrado, es suficiente que los créditos del</w:t>
      </w:r>
      <w:r w:rsidR="00211B34" w:rsidRPr="000C61AA">
        <w:rPr>
          <w:rFonts w:ascii="AvantGarde Bk BT" w:hAnsi="AvantGarde Bk BT"/>
          <w:lang w:val="es-ES_tradnl"/>
        </w:rPr>
        <w:t xml:space="preserve"> Área de Formación Optativa Abierta</w:t>
      </w:r>
      <w:r w:rsidRPr="000C61AA">
        <w:rPr>
          <w:rFonts w:ascii="AvantGarde Bk BT" w:hAnsi="AvantGarde Bk BT"/>
          <w:lang w:val="es-ES_tradnl"/>
        </w:rPr>
        <w:t xml:space="preserve"> sean 15, por lo que se propone la modificación del resolutivo tercero del dictamen I/2022/340, para que los créditos de dicha área se cambien de 28 a</w:t>
      </w:r>
      <w:r w:rsidR="00211B34" w:rsidRPr="000C61AA">
        <w:rPr>
          <w:rFonts w:ascii="AvantGarde Bk BT" w:hAnsi="AvantGarde Bk BT"/>
          <w:lang w:val="es-ES_tradnl"/>
        </w:rPr>
        <w:t xml:space="preserve"> </w:t>
      </w:r>
      <w:r w:rsidRPr="000C61AA">
        <w:rPr>
          <w:rFonts w:ascii="AvantGarde Bk BT" w:hAnsi="AvantGarde Bk BT"/>
          <w:lang w:val="es-ES_tradnl"/>
        </w:rPr>
        <w:t>15 créditos</w:t>
      </w:r>
      <w:r w:rsidR="0059063A" w:rsidRPr="000C61AA">
        <w:rPr>
          <w:rFonts w:ascii="AvantGarde Bk BT" w:hAnsi="AvantGarde Bk BT"/>
          <w:lang w:val="es-ES_tradnl"/>
        </w:rPr>
        <w:t>, como se indica enseguida:</w:t>
      </w:r>
    </w:p>
    <w:p w14:paraId="2AF6F99A" w14:textId="77777777" w:rsidR="0059063A" w:rsidRPr="000C61AA" w:rsidRDefault="0059063A" w:rsidP="0059063A">
      <w:pPr>
        <w:pStyle w:val="Prrafodelista"/>
        <w:rPr>
          <w:rFonts w:ascii="AvantGarde Bk BT" w:hAnsi="AvantGarde Bk BT"/>
          <w:sz w:val="20"/>
          <w:szCs w:val="20"/>
          <w:lang w:val="es-ES_tradnl"/>
        </w:rPr>
      </w:pPr>
    </w:p>
    <w:tbl>
      <w:tblPr>
        <w:tblStyle w:val="Tablaconcuadrcula"/>
        <w:tblW w:w="0" w:type="auto"/>
        <w:tblInd w:w="426" w:type="dxa"/>
        <w:tblLook w:val="04A0" w:firstRow="1" w:lastRow="0" w:firstColumn="1" w:lastColumn="0" w:noHBand="0" w:noVBand="1"/>
      </w:tblPr>
      <w:tblGrid>
        <w:gridCol w:w="2688"/>
        <w:gridCol w:w="992"/>
        <w:gridCol w:w="804"/>
        <w:gridCol w:w="2740"/>
        <w:gridCol w:w="992"/>
        <w:gridCol w:w="753"/>
      </w:tblGrid>
      <w:tr w:rsidR="000C61AA" w:rsidRPr="000C61AA" w14:paraId="06EBE635" w14:textId="77777777" w:rsidTr="00322271">
        <w:tc>
          <w:tcPr>
            <w:tcW w:w="4484" w:type="dxa"/>
            <w:gridSpan w:val="3"/>
          </w:tcPr>
          <w:p w14:paraId="1FB2B806" w14:textId="27A04F20" w:rsidR="0059063A" w:rsidRPr="000C61AA" w:rsidRDefault="00682962" w:rsidP="00682962">
            <w:pPr>
              <w:pStyle w:val="Textosinformato"/>
              <w:tabs>
                <w:tab w:val="left" w:pos="426"/>
                <w:tab w:val="left" w:pos="1276"/>
              </w:tabs>
              <w:jc w:val="center"/>
              <w:rPr>
                <w:rFonts w:ascii="AvantGarde Bk BT" w:hAnsi="AvantGarde Bk BT"/>
                <w:b/>
                <w:lang w:val="es-ES_tradnl"/>
              </w:rPr>
            </w:pPr>
            <w:r w:rsidRPr="000C61AA">
              <w:rPr>
                <w:rFonts w:ascii="AvantGarde Bk BT" w:hAnsi="AvantGarde Bk BT"/>
                <w:b/>
                <w:lang w:val="es-ES_tradnl"/>
              </w:rPr>
              <w:t>Plan de estudio del dictamen I/2022/340</w:t>
            </w:r>
          </w:p>
        </w:tc>
        <w:tc>
          <w:tcPr>
            <w:tcW w:w="4485" w:type="dxa"/>
            <w:gridSpan w:val="3"/>
          </w:tcPr>
          <w:p w14:paraId="5434C163" w14:textId="6AA78493" w:rsidR="0059063A" w:rsidRPr="000C61AA" w:rsidRDefault="00682962" w:rsidP="00682962">
            <w:pPr>
              <w:pStyle w:val="Textosinformato"/>
              <w:tabs>
                <w:tab w:val="left" w:pos="426"/>
                <w:tab w:val="left" w:pos="1276"/>
              </w:tabs>
              <w:jc w:val="center"/>
              <w:rPr>
                <w:rFonts w:ascii="AvantGarde Bk BT" w:hAnsi="AvantGarde Bk BT"/>
                <w:b/>
                <w:lang w:val="es-ES_tradnl"/>
              </w:rPr>
            </w:pPr>
            <w:r w:rsidRPr="000C61AA">
              <w:rPr>
                <w:rFonts w:ascii="AvantGarde Bk BT" w:hAnsi="AvantGarde Bk BT"/>
                <w:b/>
                <w:lang w:val="es-ES_tradnl"/>
              </w:rPr>
              <w:t>Propuesta de modificación</w:t>
            </w:r>
          </w:p>
        </w:tc>
      </w:tr>
      <w:tr w:rsidR="000C61AA" w:rsidRPr="000C61AA" w14:paraId="7A3D893C" w14:textId="77777777" w:rsidTr="0059063A">
        <w:tc>
          <w:tcPr>
            <w:tcW w:w="2688" w:type="dxa"/>
          </w:tcPr>
          <w:p w14:paraId="22EB40AB" w14:textId="26AF38FE" w:rsidR="0059063A" w:rsidRPr="000C61AA" w:rsidRDefault="0059063A" w:rsidP="0059063A">
            <w:pPr>
              <w:pStyle w:val="Textosinformato"/>
              <w:tabs>
                <w:tab w:val="left" w:pos="426"/>
                <w:tab w:val="left" w:pos="1276"/>
              </w:tabs>
              <w:jc w:val="center"/>
              <w:rPr>
                <w:rFonts w:ascii="AvantGarde Bk BT" w:hAnsi="AvantGarde Bk BT"/>
                <w:b/>
                <w:lang w:val="es-ES_tradnl"/>
              </w:rPr>
            </w:pPr>
            <w:r w:rsidRPr="000C61AA">
              <w:rPr>
                <w:rFonts w:ascii="AvantGarde Bk BT" w:hAnsi="AvantGarde Bk BT"/>
                <w:b/>
                <w:lang w:val="es-ES_tradnl"/>
              </w:rPr>
              <w:t>Área de formación</w:t>
            </w:r>
          </w:p>
        </w:tc>
        <w:tc>
          <w:tcPr>
            <w:tcW w:w="992" w:type="dxa"/>
          </w:tcPr>
          <w:p w14:paraId="361CA98D" w14:textId="7C007B6E" w:rsidR="0059063A" w:rsidRPr="000C61AA" w:rsidRDefault="0059063A" w:rsidP="0059063A">
            <w:pPr>
              <w:pStyle w:val="Textosinformato"/>
              <w:tabs>
                <w:tab w:val="left" w:pos="426"/>
                <w:tab w:val="left" w:pos="1276"/>
              </w:tabs>
              <w:jc w:val="center"/>
              <w:rPr>
                <w:rFonts w:ascii="AvantGarde Bk BT" w:hAnsi="AvantGarde Bk BT"/>
                <w:b/>
                <w:lang w:val="es-ES_tradnl"/>
              </w:rPr>
            </w:pPr>
            <w:r w:rsidRPr="000C61AA">
              <w:rPr>
                <w:rFonts w:ascii="AvantGarde Bk BT" w:hAnsi="AvantGarde Bk BT"/>
                <w:b/>
                <w:lang w:val="es-ES_tradnl"/>
              </w:rPr>
              <w:t>Créditos</w:t>
            </w:r>
          </w:p>
        </w:tc>
        <w:tc>
          <w:tcPr>
            <w:tcW w:w="804" w:type="dxa"/>
          </w:tcPr>
          <w:p w14:paraId="04A1605E" w14:textId="5F906E6B" w:rsidR="0059063A" w:rsidRPr="000C61AA" w:rsidRDefault="0059063A" w:rsidP="0059063A">
            <w:pPr>
              <w:pStyle w:val="Textosinformato"/>
              <w:tabs>
                <w:tab w:val="left" w:pos="426"/>
                <w:tab w:val="left" w:pos="1276"/>
              </w:tabs>
              <w:jc w:val="center"/>
              <w:rPr>
                <w:rFonts w:ascii="AvantGarde Bk BT" w:hAnsi="AvantGarde Bk BT"/>
                <w:b/>
                <w:lang w:val="es-ES_tradnl"/>
              </w:rPr>
            </w:pPr>
            <w:r w:rsidRPr="000C61AA">
              <w:rPr>
                <w:rFonts w:ascii="AvantGarde Bk BT" w:hAnsi="AvantGarde Bk BT"/>
                <w:b/>
                <w:lang w:val="es-ES_tradnl"/>
              </w:rPr>
              <w:t>%</w:t>
            </w:r>
          </w:p>
        </w:tc>
        <w:tc>
          <w:tcPr>
            <w:tcW w:w="2740" w:type="dxa"/>
          </w:tcPr>
          <w:p w14:paraId="3DFA96F8" w14:textId="433F624C" w:rsidR="0059063A" w:rsidRPr="000C61AA" w:rsidRDefault="0059063A" w:rsidP="0059063A">
            <w:pPr>
              <w:pStyle w:val="Textosinformato"/>
              <w:tabs>
                <w:tab w:val="left" w:pos="426"/>
                <w:tab w:val="left" w:pos="1276"/>
              </w:tabs>
              <w:jc w:val="center"/>
              <w:rPr>
                <w:rFonts w:ascii="AvantGarde Bk BT" w:hAnsi="AvantGarde Bk BT"/>
                <w:b/>
                <w:lang w:val="es-ES_tradnl"/>
              </w:rPr>
            </w:pPr>
            <w:r w:rsidRPr="000C61AA">
              <w:rPr>
                <w:rFonts w:ascii="AvantGarde Bk BT" w:hAnsi="AvantGarde Bk BT"/>
                <w:b/>
                <w:lang w:val="es-ES_tradnl"/>
              </w:rPr>
              <w:t>Área de formación</w:t>
            </w:r>
          </w:p>
        </w:tc>
        <w:tc>
          <w:tcPr>
            <w:tcW w:w="992" w:type="dxa"/>
          </w:tcPr>
          <w:p w14:paraId="517E7100" w14:textId="71AAD054" w:rsidR="0059063A" w:rsidRPr="000C61AA" w:rsidRDefault="0059063A" w:rsidP="0059063A">
            <w:pPr>
              <w:pStyle w:val="Textosinformato"/>
              <w:tabs>
                <w:tab w:val="left" w:pos="426"/>
                <w:tab w:val="left" w:pos="1276"/>
              </w:tabs>
              <w:jc w:val="center"/>
              <w:rPr>
                <w:rFonts w:ascii="AvantGarde Bk BT" w:hAnsi="AvantGarde Bk BT"/>
                <w:b/>
                <w:lang w:val="es-ES_tradnl"/>
              </w:rPr>
            </w:pPr>
            <w:r w:rsidRPr="000C61AA">
              <w:rPr>
                <w:rFonts w:ascii="AvantGarde Bk BT" w:hAnsi="AvantGarde Bk BT"/>
                <w:b/>
                <w:lang w:val="es-ES_tradnl"/>
              </w:rPr>
              <w:t>Créditos</w:t>
            </w:r>
          </w:p>
        </w:tc>
        <w:tc>
          <w:tcPr>
            <w:tcW w:w="753" w:type="dxa"/>
          </w:tcPr>
          <w:p w14:paraId="7AC1DCB8" w14:textId="410714BC" w:rsidR="0059063A" w:rsidRPr="000C61AA" w:rsidRDefault="0059063A" w:rsidP="0059063A">
            <w:pPr>
              <w:pStyle w:val="Textosinformato"/>
              <w:tabs>
                <w:tab w:val="left" w:pos="426"/>
                <w:tab w:val="left" w:pos="1276"/>
              </w:tabs>
              <w:jc w:val="center"/>
              <w:rPr>
                <w:rFonts w:ascii="AvantGarde Bk BT" w:hAnsi="AvantGarde Bk BT"/>
                <w:b/>
                <w:lang w:val="es-ES_tradnl"/>
              </w:rPr>
            </w:pPr>
            <w:r w:rsidRPr="000C61AA">
              <w:rPr>
                <w:rFonts w:ascii="AvantGarde Bk BT" w:hAnsi="AvantGarde Bk BT"/>
                <w:b/>
                <w:lang w:val="es-ES_tradnl"/>
              </w:rPr>
              <w:t>%</w:t>
            </w:r>
          </w:p>
        </w:tc>
      </w:tr>
      <w:tr w:rsidR="000C61AA" w:rsidRPr="000C61AA" w14:paraId="70FF2DFE" w14:textId="77777777" w:rsidTr="00285CD2">
        <w:tc>
          <w:tcPr>
            <w:tcW w:w="2688" w:type="dxa"/>
            <w:vAlign w:val="center"/>
          </w:tcPr>
          <w:p w14:paraId="25C6AF85" w14:textId="1C5E2D8B" w:rsidR="0059063A" w:rsidRPr="000C61AA" w:rsidRDefault="0059063A" w:rsidP="0059063A">
            <w:pPr>
              <w:pStyle w:val="Textosinformato"/>
              <w:tabs>
                <w:tab w:val="left" w:pos="426"/>
                <w:tab w:val="left" w:pos="1276"/>
              </w:tabs>
              <w:rPr>
                <w:rFonts w:ascii="AvantGarde Bk BT" w:hAnsi="AvantGarde Bk BT"/>
                <w:lang w:val="es-ES_tradnl"/>
              </w:rPr>
            </w:pPr>
            <w:r w:rsidRPr="000C61AA">
              <w:rPr>
                <w:rFonts w:ascii="AvantGarde Bk BT" w:hAnsi="AvantGarde Bk BT" w:cs="Arial"/>
              </w:rPr>
              <w:t>Área de Formación Básica Particular Obligatoria</w:t>
            </w:r>
          </w:p>
        </w:tc>
        <w:tc>
          <w:tcPr>
            <w:tcW w:w="992" w:type="dxa"/>
            <w:vAlign w:val="center"/>
          </w:tcPr>
          <w:p w14:paraId="52484A5F" w14:textId="6405DEF2" w:rsidR="0059063A" w:rsidRPr="000C61AA" w:rsidRDefault="0059063A" w:rsidP="0059063A">
            <w:pPr>
              <w:pStyle w:val="Textosinformato"/>
              <w:tabs>
                <w:tab w:val="left" w:pos="426"/>
                <w:tab w:val="left" w:pos="1276"/>
              </w:tabs>
              <w:jc w:val="center"/>
              <w:rPr>
                <w:rFonts w:ascii="AvantGarde Bk BT" w:hAnsi="AvantGarde Bk BT"/>
                <w:lang w:val="es-ES_tradnl"/>
              </w:rPr>
            </w:pPr>
            <w:r w:rsidRPr="000C61AA">
              <w:rPr>
                <w:rFonts w:ascii="AvantGarde Bk BT" w:hAnsi="AvantGarde Bk BT" w:cs="Arial"/>
              </w:rPr>
              <w:t>56</w:t>
            </w:r>
          </w:p>
        </w:tc>
        <w:tc>
          <w:tcPr>
            <w:tcW w:w="804" w:type="dxa"/>
            <w:vAlign w:val="center"/>
          </w:tcPr>
          <w:p w14:paraId="3A59FC2C" w14:textId="5046E59F" w:rsidR="0059063A" w:rsidRPr="000C61AA" w:rsidRDefault="0059063A" w:rsidP="0059063A">
            <w:pPr>
              <w:pStyle w:val="Textosinformato"/>
              <w:tabs>
                <w:tab w:val="left" w:pos="426"/>
                <w:tab w:val="left" w:pos="1276"/>
              </w:tabs>
              <w:jc w:val="center"/>
              <w:rPr>
                <w:rFonts w:ascii="AvantGarde Bk BT" w:hAnsi="AvantGarde Bk BT"/>
                <w:lang w:val="es-ES_tradnl"/>
              </w:rPr>
            </w:pPr>
            <w:r w:rsidRPr="000C61AA">
              <w:rPr>
                <w:rFonts w:ascii="AvantGarde Bk BT" w:hAnsi="AvantGarde Bk BT"/>
                <w:u w:color="000000"/>
              </w:rPr>
              <w:t>52</w:t>
            </w:r>
          </w:p>
        </w:tc>
        <w:tc>
          <w:tcPr>
            <w:tcW w:w="2740" w:type="dxa"/>
            <w:vAlign w:val="center"/>
          </w:tcPr>
          <w:p w14:paraId="292BFFC6" w14:textId="55FA2395" w:rsidR="0059063A" w:rsidRPr="000C61AA" w:rsidRDefault="0059063A" w:rsidP="0059063A">
            <w:pPr>
              <w:pStyle w:val="Textosinformato"/>
              <w:tabs>
                <w:tab w:val="left" w:pos="426"/>
                <w:tab w:val="left" w:pos="1276"/>
              </w:tabs>
              <w:rPr>
                <w:rFonts w:ascii="AvantGarde Bk BT" w:hAnsi="AvantGarde Bk BT"/>
                <w:lang w:val="es-ES_tradnl"/>
              </w:rPr>
            </w:pPr>
            <w:r w:rsidRPr="000C61AA">
              <w:rPr>
                <w:rFonts w:ascii="AvantGarde Bk BT" w:hAnsi="AvantGarde Bk BT" w:cs="Arial"/>
              </w:rPr>
              <w:t>Área de Formación Básica Particular Obligatoria</w:t>
            </w:r>
          </w:p>
        </w:tc>
        <w:tc>
          <w:tcPr>
            <w:tcW w:w="992" w:type="dxa"/>
            <w:vAlign w:val="center"/>
          </w:tcPr>
          <w:p w14:paraId="180015F7" w14:textId="7833F9A5" w:rsidR="0059063A" w:rsidRPr="000C61AA" w:rsidRDefault="0059063A" w:rsidP="0059063A">
            <w:pPr>
              <w:pStyle w:val="Textosinformato"/>
              <w:tabs>
                <w:tab w:val="left" w:pos="426"/>
                <w:tab w:val="left" w:pos="1276"/>
              </w:tabs>
              <w:jc w:val="center"/>
              <w:rPr>
                <w:rFonts w:ascii="AvantGarde Bk BT" w:hAnsi="AvantGarde Bk BT"/>
                <w:lang w:val="es-ES_tradnl"/>
              </w:rPr>
            </w:pPr>
            <w:r w:rsidRPr="000C61AA">
              <w:rPr>
                <w:rFonts w:ascii="AvantGarde Bk BT" w:hAnsi="AvantGarde Bk BT" w:cs="Arial"/>
              </w:rPr>
              <w:t>56</w:t>
            </w:r>
          </w:p>
        </w:tc>
        <w:tc>
          <w:tcPr>
            <w:tcW w:w="753" w:type="dxa"/>
            <w:vAlign w:val="center"/>
          </w:tcPr>
          <w:p w14:paraId="56575FB3" w14:textId="3827EE17" w:rsidR="0059063A" w:rsidRPr="000C61AA" w:rsidRDefault="0059063A" w:rsidP="0059063A">
            <w:pPr>
              <w:pStyle w:val="Textosinformato"/>
              <w:tabs>
                <w:tab w:val="left" w:pos="426"/>
                <w:tab w:val="left" w:pos="1276"/>
              </w:tabs>
              <w:jc w:val="center"/>
              <w:rPr>
                <w:rFonts w:ascii="AvantGarde Bk BT" w:hAnsi="AvantGarde Bk BT"/>
                <w:lang w:val="es-ES_tradnl"/>
              </w:rPr>
            </w:pPr>
            <w:r w:rsidRPr="000C61AA">
              <w:rPr>
                <w:rFonts w:ascii="AvantGarde Bk BT" w:hAnsi="AvantGarde Bk BT"/>
                <w:u w:color="000000"/>
              </w:rPr>
              <w:t>5</w:t>
            </w:r>
            <w:r w:rsidR="00285CD2" w:rsidRPr="000C61AA">
              <w:rPr>
                <w:rFonts w:ascii="AvantGarde Bk BT" w:hAnsi="AvantGarde Bk BT"/>
                <w:u w:color="000000"/>
              </w:rPr>
              <w:t>9</w:t>
            </w:r>
          </w:p>
        </w:tc>
      </w:tr>
      <w:tr w:rsidR="000C61AA" w:rsidRPr="000C61AA" w14:paraId="3DC96656" w14:textId="77777777" w:rsidTr="00285CD2">
        <w:tc>
          <w:tcPr>
            <w:tcW w:w="2688" w:type="dxa"/>
          </w:tcPr>
          <w:p w14:paraId="08944C8F" w14:textId="4AE3DA54" w:rsidR="0059063A" w:rsidRPr="000C61AA" w:rsidRDefault="0059063A" w:rsidP="0059063A">
            <w:pPr>
              <w:pStyle w:val="Textosinformato"/>
              <w:tabs>
                <w:tab w:val="left" w:pos="426"/>
                <w:tab w:val="left" w:pos="1276"/>
              </w:tabs>
              <w:rPr>
                <w:rFonts w:ascii="AvantGarde Bk BT" w:hAnsi="AvantGarde Bk BT"/>
                <w:lang w:val="es-ES_tradnl"/>
              </w:rPr>
            </w:pPr>
            <w:r w:rsidRPr="000C61AA">
              <w:rPr>
                <w:rFonts w:ascii="AvantGarde Bk BT" w:hAnsi="AvantGarde Bk BT" w:cs="Arial"/>
              </w:rPr>
              <w:t xml:space="preserve">Área de Formación </w:t>
            </w:r>
            <w:proofErr w:type="spellStart"/>
            <w:r w:rsidRPr="000C61AA">
              <w:rPr>
                <w:rFonts w:ascii="AvantGarde Bk BT" w:hAnsi="AvantGarde Bk BT" w:cs="Arial"/>
              </w:rPr>
              <w:t>Especializante</w:t>
            </w:r>
            <w:proofErr w:type="spellEnd"/>
            <w:r w:rsidRPr="000C61AA">
              <w:rPr>
                <w:rFonts w:ascii="AvantGarde Bk BT" w:hAnsi="AvantGarde Bk BT" w:cs="Arial"/>
              </w:rPr>
              <w:t xml:space="preserve"> Obligatoria</w:t>
            </w:r>
          </w:p>
        </w:tc>
        <w:tc>
          <w:tcPr>
            <w:tcW w:w="992" w:type="dxa"/>
            <w:vAlign w:val="center"/>
          </w:tcPr>
          <w:p w14:paraId="3C49B0FD" w14:textId="223BB2FE" w:rsidR="0059063A" w:rsidRPr="000C61AA" w:rsidRDefault="0059063A" w:rsidP="0059063A">
            <w:pPr>
              <w:pStyle w:val="Textosinformato"/>
              <w:tabs>
                <w:tab w:val="left" w:pos="426"/>
                <w:tab w:val="left" w:pos="1276"/>
              </w:tabs>
              <w:jc w:val="center"/>
              <w:rPr>
                <w:rFonts w:ascii="AvantGarde Bk BT" w:hAnsi="AvantGarde Bk BT"/>
                <w:lang w:val="es-ES_tradnl"/>
              </w:rPr>
            </w:pPr>
            <w:r w:rsidRPr="000C61AA">
              <w:rPr>
                <w:rFonts w:ascii="AvantGarde Bk BT" w:hAnsi="AvantGarde Bk BT" w:cs="Arial"/>
              </w:rPr>
              <w:t>24</w:t>
            </w:r>
          </w:p>
        </w:tc>
        <w:tc>
          <w:tcPr>
            <w:tcW w:w="804" w:type="dxa"/>
            <w:vAlign w:val="center"/>
          </w:tcPr>
          <w:p w14:paraId="7217A5BC" w14:textId="674E7205" w:rsidR="0059063A" w:rsidRPr="000C61AA" w:rsidRDefault="0059063A" w:rsidP="0059063A">
            <w:pPr>
              <w:pStyle w:val="Textosinformato"/>
              <w:tabs>
                <w:tab w:val="left" w:pos="426"/>
                <w:tab w:val="left" w:pos="1276"/>
              </w:tabs>
              <w:jc w:val="center"/>
              <w:rPr>
                <w:rFonts w:ascii="AvantGarde Bk BT" w:hAnsi="AvantGarde Bk BT"/>
                <w:lang w:val="es-ES_tradnl"/>
              </w:rPr>
            </w:pPr>
            <w:r w:rsidRPr="000C61AA">
              <w:rPr>
                <w:rFonts w:ascii="AvantGarde Bk BT" w:hAnsi="AvantGarde Bk BT" w:cs="Arial"/>
              </w:rPr>
              <w:t>21</w:t>
            </w:r>
          </w:p>
        </w:tc>
        <w:tc>
          <w:tcPr>
            <w:tcW w:w="2740" w:type="dxa"/>
          </w:tcPr>
          <w:p w14:paraId="103E169C" w14:textId="17909591" w:rsidR="0059063A" w:rsidRPr="000C61AA" w:rsidRDefault="0059063A" w:rsidP="0059063A">
            <w:pPr>
              <w:pStyle w:val="Textosinformato"/>
              <w:tabs>
                <w:tab w:val="left" w:pos="426"/>
                <w:tab w:val="left" w:pos="1276"/>
              </w:tabs>
              <w:rPr>
                <w:rFonts w:ascii="AvantGarde Bk BT" w:hAnsi="AvantGarde Bk BT"/>
                <w:lang w:val="es-ES_tradnl"/>
              </w:rPr>
            </w:pPr>
            <w:r w:rsidRPr="000C61AA">
              <w:rPr>
                <w:rFonts w:ascii="AvantGarde Bk BT" w:hAnsi="AvantGarde Bk BT" w:cs="Arial"/>
              </w:rPr>
              <w:t>Área de Formación Especializante Obligatoria</w:t>
            </w:r>
          </w:p>
        </w:tc>
        <w:tc>
          <w:tcPr>
            <w:tcW w:w="992" w:type="dxa"/>
            <w:vAlign w:val="center"/>
          </w:tcPr>
          <w:p w14:paraId="38F61525" w14:textId="20C6AC3A" w:rsidR="0059063A" w:rsidRPr="000C61AA" w:rsidRDefault="0059063A" w:rsidP="0059063A">
            <w:pPr>
              <w:pStyle w:val="Textosinformato"/>
              <w:tabs>
                <w:tab w:val="left" w:pos="426"/>
                <w:tab w:val="left" w:pos="1276"/>
              </w:tabs>
              <w:jc w:val="center"/>
              <w:rPr>
                <w:rFonts w:ascii="AvantGarde Bk BT" w:hAnsi="AvantGarde Bk BT"/>
                <w:lang w:val="es-ES_tradnl"/>
              </w:rPr>
            </w:pPr>
            <w:r w:rsidRPr="000C61AA">
              <w:rPr>
                <w:rFonts w:ascii="AvantGarde Bk BT" w:hAnsi="AvantGarde Bk BT" w:cs="Arial"/>
              </w:rPr>
              <w:t>24</w:t>
            </w:r>
          </w:p>
        </w:tc>
        <w:tc>
          <w:tcPr>
            <w:tcW w:w="753" w:type="dxa"/>
            <w:vAlign w:val="center"/>
          </w:tcPr>
          <w:p w14:paraId="5396084D" w14:textId="207AE9EC" w:rsidR="0059063A" w:rsidRPr="000C61AA" w:rsidRDefault="0059063A" w:rsidP="0059063A">
            <w:pPr>
              <w:pStyle w:val="Textosinformato"/>
              <w:tabs>
                <w:tab w:val="left" w:pos="426"/>
                <w:tab w:val="left" w:pos="1276"/>
              </w:tabs>
              <w:jc w:val="center"/>
              <w:rPr>
                <w:rFonts w:ascii="AvantGarde Bk BT" w:hAnsi="AvantGarde Bk BT"/>
                <w:lang w:val="es-ES_tradnl"/>
              </w:rPr>
            </w:pPr>
            <w:r w:rsidRPr="000C61AA">
              <w:rPr>
                <w:rFonts w:ascii="AvantGarde Bk BT" w:hAnsi="AvantGarde Bk BT" w:cs="Arial"/>
              </w:rPr>
              <w:t>2</w:t>
            </w:r>
            <w:r w:rsidR="00285CD2" w:rsidRPr="000C61AA">
              <w:rPr>
                <w:rFonts w:ascii="AvantGarde Bk BT" w:hAnsi="AvantGarde Bk BT" w:cs="Arial"/>
              </w:rPr>
              <w:t>5</w:t>
            </w:r>
          </w:p>
        </w:tc>
      </w:tr>
      <w:tr w:rsidR="000C61AA" w:rsidRPr="000C61AA" w14:paraId="41A5546B" w14:textId="77777777" w:rsidTr="00285CD2">
        <w:tc>
          <w:tcPr>
            <w:tcW w:w="2688" w:type="dxa"/>
          </w:tcPr>
          <w:p w14:paraId="26A4CEA8" w14:textId="4779090D" w:rsidR="0059063A" w:rsidRPr="000C61AA" w:rsidRDefault="0059063A" w:rsidP="0059063A">
            <w:pPr>
              <w:pStyle w:val="Textosinformato"/>
              <w:tabs>
                <w:tab w:val="left" w:pos="426"/>
                <w:tab w:val="left" w:pos="1276"/>
              </w:tabs>
              <w:rPr>
                <w:rFonts w:ascii="AvantGarde Bk BT" w:hAnsi="AvantGarde Bk BT"/>
                <w:lang w:val="es-ES_tradnl"/>
              </w:rPr>
            </w:pPr>
            <w:r w:rsidRPr="000C61AA">
              <w:rPr>
                <w:rFonts w:ascii="AvantGarde Bk BT" w:hAnsi="AvantGarde Bk BT" w:cs="Arial"/>
              </w:rPr>
              <w:t>Área de Formación Optativa Abierta</w:t>
            </w:r>
          </w:p>
        </w:tc>
        <w:tc>
          <w:tcPr>
            <w:tcW w:w="992" w:type="dxa"/>
            <w:vAlign w:val="center"/>
          </w:tcPr>
          <w:p w14:paraId="1B98C1AD" w14:textId="095D0C65" w:rsidR="0059063A" w:rsidRPr="000C61AA" w:rsidRDefault="0059063A" w:rsidP="0059063A">
            <w:pPr>
              <w:pStyle w:val="Textosinformato"/>
              <w:tabs>
                <w:tab w:val="left" w:pos="426"/>
                <w:tab w:val="left" w:pos="1276"/>
              </w:tabs>
              <w:jc w:val="center"/>
              <w:rPr>
                <w:rFonts w:ascii="AvantGarde Bk BT" w:hAnsi="AvantGarde Bk BT"/>
                <w:lang w:val="es-ES_tradnl"/>
              </w:rPr>
            </w:pPr>
            <w:r w:rsidRPr="000C61AA">
              <w:rPr>
                <w:rFonts w:ascii="AvantGarde Bk BT" w:hAnsi="AvantGarde Bk BT"/>
                <w:u w:color="000000"/>
              </w:rPr>
              <w:t>28</w:t>
            </w:r>
          </w:p>
        </w:tc>
        <w:tc>
          <w:tcPr>
            <w:tcW w:w="804" w:type="dxa"/>
            <w:vAlign w:val="center"/>
          </w:tcPr>
          <w:p w14:paraId="4E4AB7A1" w14:textId="51B13BE8" w:rsidR="0059063A" w:rsidRPr="000C61AA" w:rsidRDefault="0059063A" w:rsidP="0059063A">
            <w:pPr>
              <w:pStyle w:val="Textosinformato"/>
              <w:tabs>
                <w:tab w:val="left" w:pos="426"/>
                <w:tab w:val="left" w:pos="1276"/>
              </w:tabs>
              <w:jc w:val="center"/>
              <w:rPr>
                <w:rFonts w:ascii="AvantGarde Bk BT" w:hAnsi="AvantGarde Bk BT"/>
                <w:lang w:val="es-ES_tradnl"/>
              </w:rPr>
            </w:pPr>
            <w:r w:rsidRPr="000C61AA">
              <w:rPr>
                <w:rFonts w:ascii="AvantGarde Bk BT" w:hAnsi="AvantGarde Bk BT"/>
                <w:u w:color="000000"/>
              </w:rPr>
              <w:t>27</w:t>
            </w:r>
          </w:p>
        </w:tc>
        <w:tc>
          <w:tcPr>
            <w:tcW w:w="2740" w:type="dxa"/>
          </w:tcPr>
          <w:p w14:paraId="237374A8" w14:textId="5D3C3B12" w:rsidR="0059063A" w:rsidRPr="000C61AA" w:rsidRDefault="0059063A" w:rsidP="0059063A">
            <w:pPr>
              <w:pStyle w:val="Textosinformato"/>
              <w:tabs>
                <w:tab w:val="left" w:pos="426"/>
                <w:tab w:val="left" w:pos="1276"/>
              </w:tabs>
              <w:rPr>
                <w:rFonts w:ascii="AvantGarde Bk BT" w:hAnsi="AvantGarde Bk BT"/>
                <w:lang w:val="es-ES_tradnl"/>
              </w:rPr>
            </w:pPr>
            <w:r w:rsidRPr="000C61AA">
              <w:rPr>
                <w:rFonts w:ascii="AvantGarde Bk BT" w:hAnsi="AvantGarde Bk BT" w:cs="Arial"/>
              </w:rPr>
              <w:t>Área de Formación Optativa Abierta</w:t>
            </w:r>
          </w:p>
        </w:tc>
        <w:tc>
          <w:tcPr>
            <w:tcW w:w="992" w:type="dxa"/>
            <w:vAlign w:val="center"/>
          </w:tcPr>
          <w:p w14:paraId="1F4F0A5B" w14:textId="0163B626" w:rsidR="0059063A" w:rsidRPr="000C61AA" w:rsidRDefault="00285CD2" w:rsidP="0059063A">
            <w:pPr>
              <w:pStyle w:val="Textosinformato"/>
              <w:tabs>
                <w:tab w:val="left" w:pos="426"/>
                <w:tab w:val="left" w:pos="1276"/>
              </w:tabs>
              <w:jc w:val="center"/>
              <w:rPr>
                <w:rFonts w:ascii="AvantGarde Bk BT" w:hAnsi="AvantGarde Bk BT"/>
                <w:b/>
                <w:lang w:val="es-ES_tradnl"/>
              </w:rPr>
            </w:pPr>
            <w:r w:rsidRPr="000C61AA">
              <w:rPr>
                <w:rFonts w:ascii="AvantGarde Bk BT" w:hAnsi="AvantGarde Bk BT"/>
                <w:b/>
                <w:u w:color="000000"/>
              </w:rPr>
              <w:t>15</w:t>
            </w:r>
          </w:p>
        </w:tc>
        <w:tc>
          <w:tcPr>
            <w:tcW w:w="753" w:type="dxa"/>
            <w:vAlign w:val="center"/>
          </w:tcPr>
          <w:p w14:paraId="364CF6D0" w14:textId="3DEA9C0D" w:rsidR="0059063A" w:rsidRPr="000C61AA" w:rsidRDefault="00285CD2" w:rsidP="0059063A">
            <w:pPr>
              <w:pStyle w:val="Textosinformato"/>
              <w:tabs>
                <w:tab w:val="left" w:pos="426"/>
                <w:tab w:val="left" w:pos="1276"/>
              </w:tabs>
              <w:jc w:val="center"/>
              <w:rPr>
                <w:rFonts w:ascii="AvantGarde Bk BT" w:hAnsi="AvantGarde Bk BT"/>
                <w:b/>
                <w:lang w:val="es-ES_tradnl"/>
              </w:rPr>
            </w:pPr>
            <w:r w:rsidRPr="000C61AA">
              <w:rPr>
                <w:rFonts w:ascii="AvantGarde Bk BT" w:hAnsi="AvantGarde Bk BT"/>
                <w:b/>
                <w:lang w:val="es-ES_tradnl"/>
              </w:rPr>
              <w:t>16</w:t>
            </w:r>
          </w:p>
        </w:tc>
      </w:tr>
      <w:tr w:rsidR="000C61AA" w:rsidRPr="000C61AA" w14:paraId="14268B9E" w14:textId="77777777" w:rsidTr="00285CD2">
        <w:tc>
          <w:tcPr>
            <w:tcW w:w="2688" w:type="dxa"/>
          </w:tcPr>
          <w:p w14:paraId="7267CE73" w14:textId="17541C7C" w:rsidR="0059063A" w:rsidRPr="000C61AA" w:rsidRDefault="0059063A" w:rsidP="0059063A">
            <w:pPr>
              <w:pStyle w:val="Textosinformato"/>
              <w:tabs>
                <w:tab w:val="left" w:pos="426"/>
                <w:tab w:val="left" w:pos="1276"/>
              </w:tabs>
              <w:rPr>
                <w:rFonts w:ascii="AvantGarde Bk BT" w:hAnsi="AvantGarde Bk BT"/>
                <w:lang w:val="es-ES_tradnl"/>
              </w:rPr>
            </w:pPr>
            <w:r w:rsidRPr="000C61AA">
              <w:rPr>
                <w:rFonts w:ascii="AvantGarde Bk BT" w:hAnsi="AvantGarde Bk BT" w:cs="Arial"/>
                <w:b/>
              </w:rPr>
              <w:t>Número de créditos para optar por el grado</w:t>
            </w:r>
          </w:p>
        </w:tc>
        <w:tc>
          <w:tcPr>
            <w:tcW w:w="992" w:type="dxa"/>
            <w:vAlign w:val="center"/>
          </w:tcPr>
          <w:p w14:paraId="1368107C" w14:textId="10D5756D" w:rsidR="0059063A" w:rsidRPr="000C61AA" w:rsidRDefault="0059063A" w:rsidP="0059063A">
            <w:pPr>
              <w:pStyle w:val="Textosinformato"/>
              <w:tabs>
                <w:tab w:val="left" w:pos="426"/>
                <w:tab w:val="left" w:pos="1276"/>
              </w:tabs>
              <w:jc w:val="center"/>
              <w:rPr>
                <w:rFonts w:ascii="AvantGarde Bk BT" w:hAnsi="AvantGarde Bk BT"/>
                <w:lang w:val="es-ES_tradnl"/>
              </w:rPr>
            </w:pPr>
            <w:r w:rsidRPr="000C61AA">
              <w:rPr>
                <w:rFonts w:ascii="AvantGarde Bk BT" w:hAnsi="AvantGarde Bk BT" w:cs="Arial"/>
                <w:b/>
              </w:rPr>
              <w:t>108</w:t>
            </w:r>
          </w:p>
        </w:tc>
        <w:tc>
          <w:tcPr>
            <w:tcW w:w="804" w:type="dxa"/>
            <w:vAlign w:val="center"/>
          </w:tcPr>
          <w:p w14:paraId="1A4D1E85" w14:textId="680688CC" w:rsidR="0059063A" w:rsidRPr="000C61AA" w:rsidRDefault="0059063A" w:rsidP="0059063A">
            <w:pPr>
              <w:pStyle w:val="Textosinformato"/>
              <w:tabs>
                <w:tab w:val="left" w:pos="426"/>
                <w:tab w:val="left" w:pos="1276"/>
              </w:tabs>
              <w:jc w:val="center"/>
              <w:rPr>
                <w:rFonts w:ascii="AvantGarde Bk BT" w:hAnsi="AvantGarde Bk BT"/>
                <w:lang w:val="es-ES_tradnl"/>
              </w:rPr>
            </w:pPr>
            <w:r w:rsidRPr="000C61AA">
              <w:rPr>
                <w:rFonts w:ascii="AvantGarde Bk BT" w:hAnsi="AvantGarde Bk BT" w:cs="Arial"/>
                <w:b/>
              </w:rPr>
              <w:t>100</w:t>
            </w:r>
          </w:p>
        </w:tc>
        <w:tc>
          <w:tcPr>
            <w:tcW w:w="2740" w:type="dxa"/>
          </w:tcPr>
          <w:p w14:paraId="1B989402" w14:textId="76865405" w:rsidR="0059063A" w:rsidRPr="000C61AA" w:rsidRDefault="0059063A" w:rsidP="0059063A">
            <w:pPr>
              <w:pStyle w:val="Textosinformato"/>
              <w:tabs>
                <w:tab w:val="left" w:pos="426"/>
                <w:tab w:val="left" w:pos="1276"/>
              </w:tabs>
              <w:rPr>
                <w:rFonts w:ascii="AvantGarde Bk BT" w:hAnsi="AvantGarde Bk BT"/>
                <w:lang w:val="es-ES_tradnl"/>
              </w:rPr>
            </w:pPr>
            <w:r w:rsidRPr="000C61AA">
              <w:rPr>
                <w:rFonts w:ascii="AvantGarde Bk BT" w:hAnsi="AvantGarde Bk BT" w:cs="Arial"/>
                <w:b/>
              </w:rPr>
              <w:t>Número de créditos para optar por el grado</w:t>
            </w:r>
          </w:p>
        </w:tc>
        <w:tc>
          <w:tcPr>
            <w:tcW w:w="992" w:type="dxa"/>
            <w:vAlign w:val="center"/>
          </w:tcPr>
          <w:p w14:paraId="4772D356" w14:textId="01BFB382" w:rsidR="0059063A" w:rsidRPr="000C61AA" w:rsidRDefault="00285CD2" w:rsidP="0059063A">
            <w:pPr>
              <w:pStyle w:val="Textosinformato"/>
              <w:tabs>
                <w:tab w:val="left" w:pos="426"/>
                <w:tab w:val="left" w:pos="1276"/>
              </w:tabs>
              <w:jc w:val="center"/>
              <w:rPr>
                <w:rFonts w:ascii="AvantGarde Bk BT" w:hAnsi="AvantGarde Bk BT"/>
                <w:lang w:val="es-ES_tradnl"/>
              </w:rPr>
            </w:pPr>
            <w:r w:rsidRPr="000C61AA">
              <w:rPr>
                <w:rFonts w:ascii="AvantGarde Bk BT" w:hAnsi="AvantGarde Bk BT" w:cs="Arial"/>
                <w:b/>
              </w:rPr>
              <w:t>95</w:t>
            </w:r>
          </w:p>
        </w:tc>
        <w:tc>
          <w:tcPr>
            <w:tcW w:w="753" w:type="dxa"/>
            <w:vAlign w:val="center"/>
          </w:tcPr>
          <w:p w14:paraId="1B227671" w14:textId="5F47D9BD" w:rsidR="0059063A" w:rsidRPr="000C61AA" w:rsidRDefault="0059063A" w:rsidP="0059063A">
            <w:pPr>
              <w:pStyle w:val="Textosinformato"/>
              <w:tabs>
                <w:tab w:val="left" w:pos="426"/>
                <w:tab w:val="left" w:pos="1276"/>
              </w:tabs>
              <w:jc w:val="center"/>
              <w:rPr>
                <w:rFonts w:ascii="AvantGarde Bk BT" w:hAnsi="AvantGarde Bk BT"/>
                <w:lang w:val="es-ES_tradnl"/>
              </w:rPr>
            </w:pPr>
            <w:r w:rsidRPr="000C61AA">
              <w:rPr>
                <w:rFonts w:ascii="AvantGarde Bk BT" w:hAnsi="AvantGarde Bk BT" w:cs="Arial"/>
                <w:b/>
              </w:rPr>
              <w:t>100</w:t>
            </w:r>
          </w:p>
        </w:tc>
      </w:tr>
    </w:tbl>
    <w:p w14:paraId="0EE39B68" w14:textId="77777777" w:rsidR="00453CFC" w:rsidRPr="000C61AA" w:rsidRDefault="00453CFC" w:rsidP="00453CFC">
      <w:pPr>
        <w:pStyle w:val="Prrafodelista"/>
        <w:rPr>
          <w:rFonts w:ascii="AvantGarde Bk BT" w:hAnsi="AvantGarde Bk BT"/>
          <w:sz w:val="20"/>
          <w:szCs w:val="20"/>
          <w:lang w:val="es-ES_tradnl"/>
        </w:rPr>
      </w:pPr>
    </w:p>
    <w:p w14:paraId="029A6C4A" w14:textId="51B6CFF0" w:rsidR="00F600D9" w:rsidRPr="000C61AA" w:rsidRDefault="00D96E73" w:rsidP="00B8435C">
      <w:pPr>
        <w:spacing w:after="200" w:line="276" w:lineRule="auto"/>
        <w:rPr>
          <w:rFonts w:ascii="AvantGarde Bk BT" w:hAnsi="AvantGarde Bk BT"/>
          <w:sz w:val="20"/>
          <w:szCs w:val="20"/>
        </w:rPr>
      </w:pPr>
      <w:r>
        <w:rPr>
          <w:rFonts w:ascii="AvantGarde Bk BT" w:hAnsi="AvantGarde Bk BT"/>
          <w:sz w:val="20"/>
          <w:szCs w:val="20"/>
        </w:rPr>
        <w:t>V</w:t>
      </w:r>
      <w:r w:rsidR="00F600D9" w:rsidRPr="000C61AA">
        <w:rPr>
          <w:rFonts w:ascii="AvantGarde Bk BT" w:hAnsi="AvantGarde Bk BT"/>
          <w:sz w:val="20"/>
          <w:szCs w:val="20"/>
        </w:rPr>
        <w:t>irtud de los antecedentes antes expuestos y tomando en consideración los siguientes:</w:t>
      </w:r>
    </w:p>
    <w:p w14:paraId="1AD59330" w14:textId="6CCA90D5" w:rsidR="00F600D9" w:rsidRPr="000C61AA" w:rsidRDefault="00F600D9" w:rsidP="00F600D9">
      <w:pPr>
        <w:autoSpaceDE w:val="0"/>
        <w:autoSpaceDN w:val="0"/>
        <w:adjustRightInd w:val="0"/>
        <w:ind w:right="18"/>
        <w:jc w:val="center"/>
        <w:rPr>
          <w:rFonts w:ascii="AvantGarde Bk BT" w:hAnsi="AvantGarde Bk BT"/>
          <w:b/>
          <w:bCs/>
          <w:sz w:val="20"/>
          <w:szCs w:val="20"/>
        </w:rPr>
      </w:pPr>
      <w:r w:rsidRPr="000C61AA">
        <w:rPr>
          <w:rFonts w:ascii="AvantGarde Bk BT" w:hAnsi="AvantGarde Bk BT"/>
          <w:b/>
          <w:bCs/>
          <w:sz w:val="20"/>
          <w:szCs w:val="20"/>
        </w:rPr>
        <w:t>FUNDAMENTOS JURÍDICOS</w:t>
      </w:r>
      <w:bookmarkStart w:id="0" w:name="_GoBack"/>
      <w:bookmarkEnd w:id="0"/>
    </w:p>
    <w:p w14:paraId="0E7C4AB8" w14:textId="77777777" w:rsidR="00F600D9" w:rsidRPr="000C61AA" w:rsidRDefault="00F600D9" w:rsidP="00F600D9">
      <w:pPr>
        <w:autoSpaceDE w:val="0"/>
        <w:autoSpaceDN w:val="0"/>
        <w:adjustRightInd w:val="0"/>
        <w:ind w:right="18"/>
        <w:jc w:val="center"/>
        <w:rPr>
          <w:rFonts w:ascii="AvantGarde Bk BT" w:hAnsi="AvantGarde Bk BT"/>
          <w:b/>
          <w:bCs/>
          <w:sz w:val="20"/>
          <w:szCs w:val="20"/>
        </w:rPr>
      </w:pPr>
    </w:p>
    <w:p w14:paraId="514B23C0" w14:textId="0E1C5077" w:rsidR="00F600D9" w:rsidRPr="000C61AA" w:rsidRDefault="00F600D9" w:rsidP="00A33CF4">
      <w:pPr>
        <w:numPr>
          <w:ilvl w:val="0"/>
          <w:numId w:val="2"/>
        </w:numPr>
        <w:autoSpaceDE w:val="0"/>
        <w:autoSpaceDN w:val="0"/>
        <w:adjustRightInd w:val="0"/>
        <w:ind w:left="720" w:right="18"/>
        <w:jc w:val="both"/>
        <w:rPr>
          <w:rFonts w:ascii="AvantGarde Bk BT" w:hAnsi="AvantGarde Bk BT"/>
          <w:sz w:val="20"/>
          <w:szCs w:val="20"/>
        </w:rPr>
      </w:pPr>
      <w:r w:rsidRPr="000C61AA">
        <w:rPr>
          <w:rFonts w:ascii="AvantGarde Bk BT" w:hAnsi="AvantGarde Bk BT"/>
          <w:sz w:val="20"/>
          <w:szCs w:val="20"/>
        </w:rPr>
        <w:t>Que la Universidad de Guad</w:t>
      </w:r>
      <w:r w:rsidR="00760F83" w:rsidRPr="000C61AA">
        <w:rPr>
          <w:rFonts w:ascii="AvantGarde Bk BT" w:hAnsi="AvantGarde Bk BT"/>
          <w:sz w:val="20"/>
          <w:szCs w:val="20"/>
        </w:rPr>
        <w:t xml:space="preserve">alajara es un organismo público </w:t>
      </w:r>
      <w:r w:rsidRPr="000C61AA">
        <w:rPr>
          <w:rFonts w:ascii="AvantGarde Bk BT" w:hAnsi="AvantGarde Bk BT"/>
          <w:sz w:val="20"/>
          <w:szCs w:val="20"/>
        </w:rPr>
        <w:t>descentralizado del Gobierno del Estado de Jalisco con autonomía, personalidad jurídica y patrimonio propio, de conformidad con lo dispuesto en el artículo 1 de su Ley Orgánica, promulgada por el Ejecutivo local el día 15 de enero de 1994, en ejecución del decreto</w:t>
      </w:r>
      <w:r w:rsidR="00626DB9" w:rsidRPr="000C61AA">
        <w:rPr>
          <w:rFonts w:ascii="AvantGarde Bk BT" w:hAnsi="AvantGarde Bk BT"/>
          <w:sz w:val="20"/>
          <w:szCs w:val="20"/>
        </w:rPr>
        <w:t xml:space="preserve"> no.</w:t>
      </w:r>
      <w:r w:rsidRPr="000C61AA">
        <w:rPr>
          <w:rFonts w:ascii="AvantGarde Bk BT" w:hAnsi="AvantGarde Bk BT"/>
          <w:sz w:val="20"/>
          <w:szCs w:val="20"/>
        </w:rPr>
        <w:t xml:space="preserve"> </w:t>
      </w:r>
      <w:r w:rsidR="000C61AA" w:rsidRPr="000C61AA">
        <w:rPr>
          <w:rFonts w:ascii="AvantGarde Bk BT" w:hAnsi="AvantGarde Bk BT"/>
          <w:sz w:val="20"/>
          <w:szCs w:val="20"/>
        </w:rPr>
        <w:t>1</w:t>
      </w:r>
      <w:r w:rsidRPr="000C61AA">
        <w:rPr>
          <w:rFonts w:ascii="AvantGarde Bk BT" w:hAnsi="AvantGarde Bk BT"/>
          <w:sz w:val="20"/>
          <w:szCs w:val="20"/>
        </w:rPr>
        <w:t>5319 del H. Congreso del Estado de Jalisco.</w:t>
      </w:r>
    </w:p>
    <w:p w14:paraId="6770EFEB" w14:textId="6F47A5BE" w:rsidR="000C61AA" w:rsidRPr="000C61AA" w:rsidRDefault="000C61AA">
      <w:pPr>
        <w:spacing w:after="200" w:line="276" w:lineRule="auto"/>
        <w:rPr>
          <w:rFonts w:ascii="AvantGarde Bk BT" w:hAnsi="AvantGarde Bk BT"/>
          <w:sz w:val="20"/>
          <w:szCs w:val="20"/>
        </w:rPr>
      </w:pPr>
      <w:r w:rsidRPr="000C61AA">
        <w:rPr>
          <w:rFonts w:ascii="AvantGarde Bk BT" w:hAnsi="AvantGarde Bk BT"/>
          <w:sz w:val="20"/>
          <w:szCs w:val="20"/>
        </w:rPr>
        <w:br w:type="page"/>
      </w:r>
    </w:p>
    <w:p w14:paraId="2AAE52ED" w14:textId="77777777" w:rsidR="00F600D9" w:rsidRPr="000C61AA" w:rsidRDefault="00F600D9" w:rsidP="00F600D9">
      <w:pPr>
        <w:autoSpaceDE w:val="0"/>
        <w:autoSpaceDN w:val="0"/>
        <w:adjustRightInd w:val="0"/>
        <w:ind w:left="360" w:right="18"/>
        <w:jc w:val="both"/>
        <w:rPr>
          <w:rFonts w:ascii="AvantGarde Bk BT" w:hAnsi="AvantGarde Bk BT"/>
          <w:sz w:val="20"/>
          <w:szCs w:val="20"/>
        </w:rPr>
      </w:pPr>
    </w:p>
    <w:p w14:paraId="2F3770F9" w14:textId="77777777" w:rsidR="00F600D9" w:rsidRPr="000C61AA" w:rsidRDefault="00F600D9" w:rsidP="00A33CF4">
      <w:pPr>
        <w:numPr>
          <w:ilvl w:val="0"/>
          <w:numId w:val="2"/>
        </w:numPr>
        <w:autoSpaceDE w:val="0"/>
        <w:autoSpaceDN w:val="0"/>
        <w:adjustRightInd w:val="0"/>
        <w:ind w:left="720" w:right="18"/>
        <w:jc w:val="both"/>
        <w:rPr>
          <w:rFonts w:ascii="AvantGarde Bk BT" w:hAnsi="AvantGarde Bk BT"/>
          <w:sz w:val="20"/>
          <w:szCs w:val="20"/>
        </w:rPr>
      </w:pPr>
      <w:r w:rsidRPr="000C61AA">
        <w:rPr>
          <w:rFonts w:ascii="AvantGarde Bk BT" w:hAnsi="AvantGarde Bk BT"/>
          <w:sz w:val="20"/>
          <w:szCs w:val="20"/>
        </w:rPr>
        <w:t>Que como lo señalan las fracciones I, II y IV del artículo 5 de la Ley Orgánica de la Universidad, en vigor, son fines de esta Casa de Estudios formar y actualizar los técnicos, bachilleres, técnicos profesionales, profesionistas, graduados y demás recursos humanos que requiera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63B691D3" w14:textId="77777777" w:rsidR="00F600D9" w:rsidRPr="000C61AA" w:rsidRDefault="00F600D9" w:rsidP="00F600D9">
      <w:pPr>
        <w:pStyle w:val="Prrafodelista"/>
        <w:rPr>
          <w:rFonts w:ascii="AvantGarde Bk BT" w:hAnsi="AvantGarde Bk BT"/>
          <w:sz w:val="20"/>
          <w:szCs w:val="20"/>
        </w:rPr>
      </w:pPr>
    </w:p>
    <w:p w14:paraId="4D220EAE" w14:textId="5AE92E2E" w:rsidR="00BD5A7A" w:rsidRPr="000C61AA" w:rsidRDefault="00F600D9" w:rsidP="00A33CF4">
      <w:pPr>
        <w:numPr>
          <w:ilvl w:val="0"/>
          <w:numId w:val="2"/>
        </w:numPr>
        <w:autoSpaceDE w:val="0"/>
        <w:autoSpaceDN w:val="0"/>
        <w:adjustRightInd w:val="0"/>
        <w:ind w:left="720" w:right="18"/>
        <w:jc w:val="both"/>
        <w:rPr>
          <w:rFonts w:ascii="AvantGarde Bk BT" w:hAnsi="AvantGarde Bk BT"/>
          <w:sz w:val="20"/>
          <w:szCs w:val="20"/>
        </w:rPr>
      </w:pPr>
      <w:r w:rsidRPr="000C61AA">
        <w:rPr>
          <w:rFonts w:ascii="AvantGarde Bk BT" w:hAnsi="AvantGarde Bk BT"/>
          <w:sz w:val="20"/>
          <w:szCs w:val="20"/>
        </w:rPr>
        <w:t>Que es atribución de la Universidad</w:t>
      </w:r>
      <w:r w:rsidR="00626DB9" w:rsidRPr="000C61AA">
        <w:rPr>
          <w:rFonts w:ascii="AvantGarde Bk BT" w:hAnsi="AvantGarde Bk BT"/>
          <w:sz w:val="20"/>
          <w:szCs w:val="20"/>
        </w:rPr>
        <w:t xml:space="preserve"> </w:t>
      </w:r>
      <w:r w:rsidRPr="000C61AA">
        <w:rPr>
          <w:rFonts w:ascii="AvantGarde Bk BT" w:hAnsi="AvantGarde Bk BT"/>
          <w:sz w:val="20"/>
          <w:szCs w:val="20"/>
        </w:rPr>
        <w:t>realizar programas de docencia, investigación y difusión de la cultura, de acuerdo con los principios y orientaciones previstos en el artículo 3</w:t>
      </w:r>
      <w:r w:rsidR="00760F83" w:rsidRPr="000C61AA">
        <w:rPr>
          <w:rFonts w:ascii="AvantGarde Bk BT" w:hAnsi="AvantGarde Bk BT"/>
          <w:sz w:val="20"/>
          <w:szCs w:val="20"/>
        </w:rPr>
        <w:t>o.</w:t>
      </w:r>
      <w:r w:rsidRPr="000C61AA">
        <w:rPr>
          <w:rFonts w:ascii="AvantGarde Bk BT" w:hAnsi="AvantGarde Bk BT"/>
          <w:sz w:val="20"/>
          <w:szCs w:val="20"/>
        </w:rPr>
        <w:t xml:space="preserve"> de 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14:paraId="4111D6A2" w14:textId="77777777" w:rsidR="00BD5A7A" w:rsidRPr="000C61AA" w:rsidRDefault="00BD5A7A" w:rsidP="00BD5A7A">
      <w:pPr>
        <w:pStyle w:val="Prrafodelista"/>
        <w:rPr>
          <w:rFonts w:ascii="AvantGarde Bk BT" w:hAnsi="AvantGarde Bk BT"/>
          <w:sz w:val="20"/>
          <w:szCs w:val="20"/>
        </w:rPr>
      </w:pPr>
    </w:p>
    <w:p w14:paraId="239A8E93" w14:textId="58A85718" w:rsidR="00F600D9" w:rsidRPr="000C61AA" w:rsidRDefault="00F600D9" w:rsidP="00A33CF4">
      <w:pPr>
        <w:numPr>
          <w:ilvl w:val="0"/>
          <w:numId w:val="2"/>
        </w:numPr>
        <w:autoSpaceDE w:val="0"/>
        <w:autoSpaceDN w:val="0"/>
        <w:adjustRightInd w:val="0"/>
        <w:ind w:left="720" w:right="18"/>
        <w:jc w:val="both"/>
        <w:rPr>
          <w:rFonts w:ascii="AvantGarde Bk BT" w:hAnsi="AvantGarde Bk BT"/>
          <w:sz w:val="20"/>
          <w:szCs w:val="20"/>
        </w:rPr>
      </w:pPr>
      <w:r w:rsidRPr="000C61AA">
        <w:rPr>
          <w:rFonts w:ascii="AvantGarde Bk BT" w:hAnsi="AvantGarde Bk BT"/>
          <w:sz w:val="20"/>
          <w:szCs w:val="20"/>
        </w:rPr>
        <w:t xml:space="preserve">Que de acuerdo con el artículo 22 de su Ley Orgánica, la Universidad de Guadalajara adoptará el modelo de Red para organizar sus actividades académicas y administrativas. </w:t>
      </w:r>
    </w:p>
    <w:p w14:paraId="7B5C699A" w14:textId="77777777" w:rsidR="00F600D9" w:rsidRPr="000C61AA" w:rsidRDefault="00F600D9" w:rsidP="00F600D9">
      <w:pPr>
        <w:autoSpaceDE w:val="0"/>
        <w:autoSpaceDN w:val="0"/>
        <w:adjustRightInd w:val="0"/>
        <w:ind w:left="360" w:right="18"/>
        <w:jc w:val="both"/>
        <w:rPr>
          <w:rFonts w:ascii="AvantGarde Bk BT" w:hAnsi="AvantGarde Bk BT"/>
          <w:sz w:val="20"/>
          <w:szCs w:val="20"/>
        </w:rPr>
      </w:pPr>
    </w:p>
    <w:p w14:paraId="234C2EBC" w14:textId="77E60C18" w:rsidR="00F600D9" w:rsidRPr="000C61AA" w:rsidRDefault="00F600D9" w:rsidP="00A33CF4">
      <w:pPr>
        <w:numPr>
          <w:ilvl w:val="0"/>
          <w:numId w:val="2"/>
        </w:numPr>
        <w:autoSpaceDE w:val="0"/>
        <w:autoSpaceDN w:val="0"/>
        <w:adjustRightInd w:val="0"/>
        <w:ind w:left="720" w:right="18"/>
        <w:jc w:val="both"/>
        <w:rPr>
          <w:rFonts w:ascii="AvantGarde Bk BT" w:hAnsi="AvantGarde Bk BT"/>
          <w:sz w:val="20"/>
          <w:szCs w:val="20"/>
        </w:rPr>
      </w:pPr>
      <w:r w:rsidRPr="000C61AA">
        <w:rPr>
          <w:rFonts w:ascii="AvantGarde Bk BT" w:hAnsi="AvantGarde Bk BT"/>
          <w:sz w:val="20"/>
          <w:szCs w:val="20"/>
        </w:rPr>
        <w:t xml:space="preserve">Que es atribución del </w:t>
      </w:r>
      <w:r w:rsidR="00760F83" w:rsidRPr="000C61AA">
        <w:rPr>
          <w:rFonts w:ascii="AvantGarde Bk BT" w:hAnsi="AvantGarde Bk BT"/>
          <w:sz w:val="20"/>
          <w:szCs w:val="20"/>
        </w:rPr>
        <w:t xml:space="preserve">H. </w:t>
      </w:r>
      <w:r w:rsidRPr="000C61AA">
        <w:rPr>
          <w:rFonts w:ascii="AvantGarde Bk BT" w:hAnsi="AvantGarde Bk BT"/>
          <w:sz w:val="20"/>
          <w:szCs w:val="20"/>
        </w:rPr>
        <w:t>Consejo General Universitario, conforme lo establece el artículo 31, fracción VI de la Ley Orgánica y el artículo 39, fracción I del Estatuto General</w:t>
      </w:r>
      <w:r w:rsidR="00760F83" w:rsidRPr="000C61AA">
        <w:rPr>
          <w:rFonts w:ascii="AvantGarde Bk BT" w:hAnsi="AvantGarde Bk BT"/>
          <w:sz w:val="20"/>
          <w:szCs w:val="20"/>
        </w:rPr>
        <w:t>,</w:t>
      </w:r>
      <w:r w:rsidRPr="000C61AA">
        <w:rPr>
          <w:rFonts w:ascii="AvantGarde Bk BT" w:hAnsi="AvantGarde Bk BT"/>
          <w:sz w:val="20"/>
          <w:szCs w:val="20"/>
        </w:rPr>
        <w:t xml:space="preserve"> crear, suprimir o modificar carreras y programas de posgrado y promover iniciativas y estrategias para poner en marcha nuevas carreras y posgrados.</w:t>
      </w:r>
    </w:p>
    <w:p w14:paraId="3CA9AA74" w14:textId="77777777" w:rsidR="00F600D9" w:rsidRPr="000C61AA" w:rsidRDefault="00F600D9" w:rsidP="00F600D9">
      <w:pPr>
        <w:autoSpaceDE w:val="0"/>
        <w:autoSpaceDN w:val="0"/>
        <w:adjustRightInd w:val="0"/>
        <w:ind w:left="360" w:right="18"/>
        <w:jc w:val="both"/>
        <w:rPr>
          <w:rFonts w:ascii="AvantGarde Bk BT" w:hAnsi="AvantGarde Bk BT"/>
          <w:sz w:val="20"/>
          <w:szCs w:val="20"/>
        </w:rPr>
      </w:pPr>
    </w:p>
    <w:p w14:paraId="53FCFAE8" w14:textId="4764945C" w:rsidR="00F600D9" w:rsidRPr="000C61AA" w:rsidRDefault="00F600D9" w:rsidP="00A33CF4">
      <w:pPr>
        <w:numPr>
          <w:ilvl w:val="0"/>
          <w:numId w:val="2"/>
        </w:numPr>
        <w:autoSpaceDE w:val="0"/>
        <w:autoSpaceDN w:val="0"/>
        <w:adjustRightInd w:val="0"/>
        <w:ind w:left="720" w:right="18"/>
        <w:jc w:val="both"/>
        <w:rPr>
          <w:rFonts w:ascii="AvantGarde Bk BT" w:hAnsi="AvantGarde Bk BT"/>
          <w:sz w:val="20"/>
          <w:szCs w:val="20"/>
        </w:rPr>
      </w:pPr>
      <w:r w:rsidRPr="000C61AA">
        <w:rPr>
          <w:rFonts w:ascii="AvantGarde Bk BT" w:hAnsi="AvantGarde Bk BT"/>
          <w:sz w:val="20"/>
          <w:szCs w:val="20"/>
        </w:rPr>
        <w:t xml:space="preserve">Que conforme </w:t>
      </w:r>
      <w:r w:rsidR="00760F83" w:rsidRPr="000C61AA">
        <w:rPr>
          <w:rFonts w:ascii="AvantGarde Bk BT" w:hAnsi="AvantGarde Bk BT"/>
          <w:sz w:val="20"/>
          <w:szCs w:val="20"/>
        </w:rPr>
        <w:t xml:space="preserve">a </w:t>
      </w:r>
      <w:r w:rsidRPr="000C61AA">
        <w:rPr>
          <w:rFonts w:ascii="AvantGarde Bk BT" w:hAnsi="AvantGarde Bk BT"/>
          <w:sz w:val="20"/>
          <w:szCs w:val="20"/>
        </w:rPr>
        <w:t>lo previsto en el artículo 27 de la Ley Orgánica, el H. Consejo General Universitario funcionará en pleno o por comisiones.</w:t>
      </w:r>
    </w:p>
    <w:p w14:paraId="3C467AED" w14:textId="77777777" w:rsidR="00F600D9" w:rsidRPr="000C61AA" w:rsidRDefault="00F600D9" w:rsidP="00F600D9">
      <w:pPr>
        <w:pStyle w:val="Prrafodelista"/>
        <w:ind w:left="360"/>
        <w:rPr>
          <w:rFonts w:ascii="AvantGarde Bk BT" w:hAnsi="AvantGarde Bk BT"/>
          <w:sz w:val="20"/>
          <w:szCs w:val="20"/>
        </w:rPr>
      </w:pPr>
    </w:p>
    <w:p w14:paraId="0F370C12" w14:textId="04FF2C7B" w:rsidR="00A81710" w:rsidRPr="000C61AA" w:rsidRDefault="00F600D9" w:rsidP="00A33CF4">
      <w:pPr>
        <w:numPr>
          <w:ilvl w:val="0"/>
          <w:numId w:val="2"/>
        </w:numPr>
        <w:autoSpaceDE w:val="0"/>
        <w:autoSpaceDN w:val="0"/>
        <w:adjustRightInd w:val="0"/>
        <w:ind w:left="720" w:right="18"/>
        <w:jc w:val="both"/>
        <w:rPr>
          <w:rFonts w:ascii="AvantGarde Bk BT" w:hAnsi="AvantGarde Bk BT"/>
          <w:sz w:val="20"/>
          <w:szCs w:val="20"/>
        </w:rPr>
      </w:pPr>
      <w:r w:rsidRPr="000C61AA">
        <w:rPr>
          <w:rFonts w:ascii="AvantGarde Bk BT" w:hAnsi="AvantGarde Bk BT"/>
          <w:sz w:val="20"/>
          <w:szCs w:val="20"/>
        </w:rPr>
        <w:t xml:space="preserve">Que es atribución de la Comisión </w:t>
      </w:r>
      <w:r w:rsidR="00620392" w:rsidRPr="000C61AA">
        <w:rPr>
          <w:rFonts w:ascii="AvantGarde Bk BT" w:hAnsi="AvantGarde Bk BT"/>
          <w:sz w:val="20"/>
          <w:szCs w:val="20"/>
        </w:rPr>
        <w:t xml:space="preserve">Permanente </w:t>
      </w:r>
      <w:r w:rsidRPr="000C61AA">
        <w:rPr>
          <w:rFonts w:ascii="AvantGarde Bk BT" w:hAnsi="AvantGarde Bk BT"/>
          <w:sz w:val="20"/>
          <w:szCs w:val="20"/>
        </w:rPr>
        <w:t xml:space="preserve">de Educación conocer y dictaminar acerca de las propuestas de los </w:t>
      </w:r>
      <w:r w:rsidR="00A106A2" w:rsidRPr="000C61AA">
        <w:rPr>
          <w:rFonts w:ascii="AvantGarde Bk BT" w:hAnsi="AvantGarde Bk BT"/>
          <w:sz w:val="20"/>
          <w:szCs w:val="20"/>
        </w:rPr>
        <w:t>consejeros</w:t>
      </w:r>
      <w:r w:rsidRPr="000C61AA">
        <w:rPr>
          <w:rFonts w:ascii="AvantGarde Bk BT" w:hAnsi="AvantGarde Bk BT"/>
          <w:sz w:val="20"/>
          <w:szCs w:val="20"/>
        </w:rPr>
        <w:t xml:space="preserve">, </w:t>
      </w:r>
      <w:r w:rsidR="00760F83" w:rsidRPr="000C61AA">
        <w:rPr>
          <w:rFonts w:ascii="AvantGarde Bk BT" w:hAnsi="AvantGarde Bk BT"/>
          <w:sz w:val="20"/>
          <w:szCs w:val="20"/>
        </w:rPr>
        <w:t>d</w:t>
      </w:r>
      <w:r w:rsidRPr="000C61AA">
        <w:rPr>
          <w:rFonts w:ascii="AvantGarde Bk BT" w:hAnsi="AvantGarde Bk BT"/>
          <w:sz w:val="20"/>
          <w:szCs w:val="20"/>
        </w:rPr>
        <w:t>el Rector General o de los titulares de los Centros, Divisiones y Escuelas, así como proponer las medidas necesarias para el mejoramiento de los sistemas educativos, los criterios e innovaciones pedagógicas, la administración académica, así como las reformas de las que estén en vigor, conforme lo establece el artículo 85, fraccio</w:t>
      </w:r>
      <w:r w:rsidR="00A81710" w:rsidRPr="000C61AA">
        <w:rPr>
          <w:rFonts w:ascii="AvantGarde Bk BT" w:hAnsi="AvantGarde Bk BT"/>
          <w:sz w:val="20"/>
          <w:szCs w:val="20"/>
        </w:rPr>
        <w:t>nes I y IV del Estatuto General.</w:t>
      </w:r>
    </w:p>
    <w:p w14:paraId="15C744BD" w14:textId="77777777" w:rsidR="00A81710" w:rsidRPr="000C61AA" w:rsidRDefault="00A81710" w:rsidP="00A81710">
      <w:pPr>
        <w:pStyle w:val="Prrafodelista"/>
        <w:rPr>
          <w:rFonts w:ascii="AvantGarde Bk BT" w:hAnsi="AvantGarde Bk BT"/>
          <w:sz w:val="20"/>
          <w:szCs w:val="20"/>
        </w:rPr>
      </w:pPr>
    </w:p>
    <w:p w14:paraId="2EF7FF6D" w14:textId="353E5129" w:rsidR="00F600D9" w:rsidRPr="000C61AA" w:rsidRDefault="00F600D9" w:rsidP="00A33CF4">
      <w:pPr>
        <w:numPr>
          <w:ilvl w:val="0"/>
          <w:numId w:val="2"/>
        </w:numPr>
        <w:autoSpaceDE w:val="0"/>
        <w:autoSpaceDN w:val="0"/>
        <w:adjustRightInd w:val="0"/>
        <w:ind w:left="720" w:right="18"/>
        <w:jc w:val="both"/>
        <w:rPr>
          <w:rFonts w:ascii="AvantGarde Bk BT" w:hAnsi="AvantGarde Bk BT"/>
          <w:sz w:val="20"/>
          <w:szCs w:val="20"/>
        </w:rPr>
      </w:pPr>
      <w:r w:rsidRPr="000C61AA">
        <w:rPr>
          <w:rFonts w:ascii="AvantGarde Bk BT" w:hAnsi="AvantGarde Bk BT"/>
          <w:sz w:val="20"/>
          <w:szCs w:val="20"/>
        </w:rPr>
        <w:t xml:space="preserve">Que la Comisión </w:t>
      </w:r>
      <w:r w:rsidR="00620392" w:rsidRPr="000C61AA">
        <w:rPr>
          <w:rFonts w:ascii="AvantGarde Bk BT" w:hAnsi="AvantGarde Bk BT"/>
          <w:sz w:val="20"/>
          <w:szCs w:val="20"/>
        </w:rPr>
        <w:t xml:space="preserve">Permanente </w:t>
      </w:r>
      <w:r w:rsidRPr="000C61AA">
        <w:rPr>
          <w:rFonts w:ascii="AvantGarde Bk BT" w:hAnsi="AvantGarde Bk BT"/>
          <w:sz w:val="20"/>
          <w:szCs w:val="20"/>
        </w:rPr>
        <w:t>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7C5A1DDF" w14:textId="77777777" w:rsidR="00F600D9" w:rsidRPr="000C61AA" w:rsidRDefault="00F600D9" w:rsidP="00F600D9">
      <w:pPr>
        <w:autoSpaceDE w:val="0"/>
        <w:autoSpaceDN w:val="0"/>
        <w:adjustRightInd w:val="0"/>
        <w:ind w:left="360" w:right="18"/>
        <w:jc w:val="both"/>
        <w:rPr>
          <w:rFonts w:ascii="AvantGarde Bk BT" w:hAnsi="AvantGarde Bk BT"/>
          <w:sz w:val="20"/>
          <w:szCs w:val="20"/>
        </w:rPr>
      </w:pPr>
    </w:p>
    <w:p w14:paraId="32FC07E8" w14:textId="2AC52587" w:rsidR="00F600D9" w:rsidRPr="000C61AA" w:rsidRDefault="00F600D9" w:rsidP="00A33CF4">
      <w:pPr>
        <w:numPr>
          <w:ilvl w:val="0"/>
          <w:numId w:val="2"/>
        </w:numPr>
        <w:ind w:left="709"/>
        <w:jc w:val="both"/>
        <w:rPr>
          <w:rFonts w:ascii="AvantGarde Bk BT" w:hAnsi="AvantGarde Bk BT"/>
          <w:sz w:val="20"/>
          <w:szCs w:val="20"/>
        </w:rPr>
      </w:pPr>
      <w:r w:rsidRPr="000C61AA">
        <w:rPr>
          <w:rFonts w:ascii="AvantGarde Bk BT" w:hAnsi="AvantGarde Bk BT"/>
          <w:sz w:val="20"/>
          <w:szCs w:val="20"/>
        </w:rPr>
        <w:t xml:space="preserve">Que tal y como lo prevén los artículos 8, fracción I y 9, fracción I del Estatuto Orgánico del Centro Universitario de Ciencias Exactas e Ingenierías, es atribución de la Comisión </w:t>
      </w:r>
      <w:r w:rsidR="00620392" w:rsidRPr="000C61AA">
        <w:rPr>
          <w:rFonts w:ascii="AvantGarde Bk BT" w:hAnsi="AvantGarde Bk BT"/>
          <w:sz w:val="20"/>
          <w:szCs w:val="20"/>
        </w:rPr>
        <w:t xml:space="preserve">Permanente </w:t>
      </w:r>
      <w:r w:rsidRPr="000C61AA">
        <w:rPr>
          <w:rFonts w:ascii="AvantGarde Bk BT" w:hAnsi="AvantGarde Bk BT"/>
          <w:sz w:val="20"/>
          <w:szCs w:val="20"/>
        </w:rPr>
        <w:t>de Educación</w:t>
      </w:r>
      <w:r w:rsidR="00C20661" w:rsidRPr="000C61AA">
        <w:rPr>
          <w:rFonts w:ascii="AvantGarde Bk BT" w:hAnsi="AvantGarde Bk BT"/>
          <w:sz w:val="20"/>
          <w:szCs w:val="20"/>
        </w:rPr>
        <w:t xml:space="preserve"> de dicho Centro Universitario</w:t>
      </w:r>
      <w:r w:rsidRPr="000C61AA">
        <w:rPr>
          <w:rFonts w:ascii="AvantGarde Bk BT" w:hAnsi="AvantGarde Bk BT"/>
          <w:sz w:val="20"/>
          <w:szCs w:val="20"/>
        </w:rPr>
        <w:t>, dictaminar sobre la pertinencia y viabilidad de las propuestas para la creación, modificación o supresión de carreras y programas de posgrado a fin de remitirlas, en su caso, al H. Consejo General Universitario.</w:t>
      </w:r>
    </w:p>
    <w:p w14:paraId="3DB8918E" w14:textId="7CB00CF6" w:rsidR="000C61AA" w:rsidRPr="000C61AA" w:rsidRDefault="000C61AA">
      <w:pPr>
        <w:spacing w:after="200" w:line="276" w:lineRule="auto"/>
        <w:rPr>
          <w:rFonts w:ascii="AvantGarde Bk BT" w:hAnsi="AvantGarde Bk BT"/>
          <w:sz w:val="20"/>
          <w:szCs w:val="20"/>
        </w:rPr>
      </w:pPr>
      <w:r w:rsidRPr="000C61AA">
        <w:rPr>
          <w:rFonts w:ascii="AvantGarde Bk BT" w:hAnsi="AvantGarde Bk BT"/>
          <w:sz w:val="20"/>
          <w:szCs w:val="20"/>
        </w:rPr>
        <w:br w:type="page"/>
      </w:r>
    </w:p>
    <w:p w14:paraId="08EE226C" w14:textId="77777777" w:rsidR="00F600D9" w:rsidRPr="000C61AA" w:rsidRDefault="00F600D9" w:rsidP="00F600D9">
      <w:pPr>
        <w:pStyle w:val="Prrafodelista"/>
        <w:rPr>
          <w:rFonts w:ascii="AvantGarde Bk BT" w:hAnsi="AvantGarde Bk BT"/>
          <w:sz w:val="20"/>
          <w:szCs w:val="20"/>
        </w:rPr>
      </w:pPr>
    </w:p>
    <w:p w14:paraId="67513646" w14:textId="2C7B97B4" w:rsidR="00F600D9" w:rsidRPr="000C61AA" w:rsidRDefault="00C20661" w:rsidP="00A33CF4">
      <w:pPr>
        <w:numPr>
          <w:ilvl w:val="0"/>
          <w:numId w:val="2"/>
        </w:numPr>
        <w:ind w:left="709"/>
        <w:jc w:val="both"/>
        <w:rPr>
          <w:rFonts w:ascii="AvantGarde Bk BT" w:hAnsi="AvantGarde Bk BT"/>
          <w:sz w:val="20"/>
          <w:szCs w:val="20"/>
        </w:rPr>
      </w:pPr>
      <w:r w:rsidRPr="000C61AA">
        <w:rPr>
          <w:rFonts w:ascii="AvantGarde Bk BT" w:hAnsi="AvantGarde Bk BT"/>
          <w:sz w:val="20"/>
          <w:szCs w:val="20"/>
        </w:rPr>
        <w:t>Que los criterios y lineamientos para el desarrollo de posgrados, su organización y funcionamiento, y la creación y modificación de sus planes de estudio, son regulados por el Reglamento General de Posgrado de la Universidad de Guadalajara</w:t>
      </w:r>
      <w:r w:rsidR="00F600D9" w:rsidRPr="000C61AA">
        <w:rPr>
          <w:rFonts w:ascii="AvantGarde Bk BT" w:hAnsi="AvantGarde Bk BT"/>
          <w:sz w:val="20"/>
          <w:szCs w:val="20"/>
        </w:rPr>
        <w:t>.</w:t>
      </w:r>
    </w:p>
    <w:p w14:paraId="319C12F1" w14:textId="77777777" w:rsidR="00F600D9" w:rsidRPr="000C61AA" w:rsidRDefault="00F600D9" w:rsidP="00F600D9">
      <w:pPr>
        <w:autoSpaceDE w:val="0"/>
        <w:autoSpaceDN w:val="0"/>
        <w:adjustRightInd w:val="0"/>
        <w:ind w:right="18"/>
        <w:jc w:val="both"/>
        <w:rPr>
          <w:rFonts w:ascii="AvantGarde Bk BT" w:hAnsi="AvantGarde Bk BT"/>
          <w:sz w:val="20"/>
          <w:szCs w:val="20"/>
        </w:rPr>
      </w:pPr>
    </w:p>
    <w:p w14:paraId="59C2DDC0" w14:textId="0208490D" w:rsidR="00F600D9" w:rsidRPr="000C61AA" w:rsidRDefault="00A81710" w:rsidP="00F600D9">
      <w:pPr>
        <w:autoSpaceDE w:val="0"/>
        <w:autoSpaceDN w:val="0"/>
        <w:adjustRightInd w:val="0"/>
        <w:ind w:right="18"/>
        <w:jc w:val="both"/>
        <w:rPr>
          <w:rFonts w:ascii="AvantGarde Bk BT" w:hAnsi="AvantGarde Bk BT"/>
          <w:sz w:val="20"/>
          <w:szCs w:val="20"/>
        </w:rPr>
      </w:pPr>
      <w:r w:rsidRPr="000C61AA">
        <w:rPr>
          <w:rFonts w:ascii="AvantGarde Bk BT" w:hAnsi="AvantGarde Bk BT"/>
          <w:sz w:val="20"/>
          <w:szCs w:val="20"/>
        </w:rPr>
        <w:t>Por lo antes expuesto y fundado, esta Comisi</w:t>
      </w:r>
      <w:r w:rsidR="005D679E" w:rsidRPr="000C61AA">
        <w:rPr>
          <w:rFonts w:ascii="AvantGarde Bk BT" w:hAnsi="AvantGarde Bk BT"/>
          <w:sz w:val="20"/>
          <w:szCs w:val="20"/>
        </w:rPr>
        <w:t>ón</w:t>
      </w:r>
      <w:r w:rsidRPr="000C61AA">
        <w:rPr>
          <w:rFonts w:ascii="AvantGarde Bk BT" w:hAnsi="AvantGarde Bk BT"/>
          <w:sz w:val="20"/>
          <w:szCs w:val="20"/>
        </w:rPr>
        <w:t xml:space="preserve"> Permanente de Educación tiene a bien proponer al pleno del H. Consejo General Universitario los siguientes:</w:t>
      </w:r>
    </w:p>
    <w:p w14:paraId="0631A03D" w14:textId="77777777" w:rsidR="00A95816" w:rsidRPr="000C61AA" w:rsidRDefault="00A95816" w:rsidP="00F600D9">
      <w:pPr>
        <w:autoSpaceDE w:val="0"/>
        <w:autoSpaceDN w:val="0"/>
        <w:adjustRightInd w:val="0"/>
        <w:ind w:right="18"/>
        <w:jc w:val="both"/>
        <w:rPr>
          <w:rFonts w:ascii="AvantGarde Bk BT" w:hAnsi="AvantGarde Bk BT" w:cs="Arial"/>
          <w:sz w:val="20"/>
          <w:szCs w:val="20"/>
        </w:rPr>
      </w:pPr>
    </w:p>
    <w:p w14:paraId="23C1FE3F" w14:textId="489517A0" w:rsidR="00F600D9" w:rsidRPr="000C61AA" w:rsidRDefault="00F600D9" w:rsidP="00F600D9">
      <w:pPr>
        <w:jc w:val="center"/>
        <w:rPr>
          <w:rFonts w:ascii="AvantGarde Bk BT" w:hAnsi="AvantGarde Bk BT" w:cs="Arial"/>
          <w:b/>
          <w:bCs/>
          <w:sz w:val="20"/>
          <w:szCs w:val="20"/>
          <w:lang w:val="pt-BR"/>
        </w:rPr>
      </w:pPr>
      <w:r w:rsidRPr="000C61AA">
        <w:rPr>
          <w:rFonts w:ascii="AvantGarde Bk BT" w:hAnsi="AvantGarde Bk BT" w:cs="Arial"/>
          <w:b/>
          <w:bCs/>
          <w:sz w:val="20"/>
          <w:szCs w:val="20"/>
          <w:lang w:val="pt-BR"/>
        </w:rPr>
        <w:t>RESOLUTIVOS</w:t>
      </w:r>
    </w:p>
    <w:p w14:paraId="64437526" w14:textId="54EEC315" w:rsidR="00F600D9" w:rsidRPr="000C61AA" w:rsidRDefault="00F600D9" w:rsidP="00F600D9">
      <w:pPr>
        <w:jc w:val="both"/>
        <w:rPr>
          <w:rFonts w:ascii="AvantGarde Bk BT" w:hAnsi="AvantGarde Bk BT" w:cs="Arial"/>
          <w:sz w:val="20"/>
          <w:szCs w:val="20"/>
          <w:lang w:val="pt-BR"/>
        </w:rPr>
      </w:pPr>
    </w:p>
    <w:p w14:paraId="5E213441" w14:textId="6FD73AB9" w:rsidR="00642D1A" w:rsidRPr="000C61AA" w:rsidRDefault="00642D1A" w:rsidP="00642D1A">
      <w:pPr>
        <w:jc w:val="both"/>
        <w:rPr>
          <w:rFonts w:ascii="AvantGarde Bk BT" w:hAnsi="AvantGarde Bk BT" w:cs="Arial"/>
          <w:sz w:val="20"/>
          <w:szCs w:val="20"/>
          <w:lang w:val="es-ES_tradnl"/>
        </w:rPr>
      </w:pPr>
      <w:r w:rsidRPr="000C61AA">
        <w:rPr>
          <w:rFonts w:ascii="AvantGarde Bk BT" w:hAnsi="AvantGarde Bk BT" w:cs="Arial"/>
          <w:b/>
          <w:sz w:val="20"/>
          <w:szCs w:val="20"/>
          <w:lang w:val="es-ES_tradnl"/>
        </w:rPr>
        <w:t>PRIMERO.</w:t>
      </w:r>
      <w:r w:rsidRPr="000C61AA">
        <w:rPr>
          <w:rFonts w:ascii="AvantGarde Bk BT" w:hAnsi="AvantGarde Bk BT" w:cs="Arial"/>
          <w:sz w:val="20"/>
          <w:szCs w:val="20"/>
          <w:lang w:val="es-ES_tradnl"/>
        </w:rPr>
        <w:t xml:space="preserve"> </w:t>
      </w:r>
      <w:r w:rsidR="0027056E" w:rsidRPr="000C61AA">
        <w:rPr>
          <w:rFonts w:ascii="AvantGarde Bk BT" w:hAnsi="AvantGarde Bk BT" w:cs="Arial"/>
          <w:b/>
          <w:sz w:val="20"/>
          <w:szCs w:val="20"/>
          <w:lang w:val="es-ES_tradnl"/>
        </w:rPr>
        <w:t xml:space="preserve">Se </w:t>
      </w:r>
      <w:r w:rsidR="00897326" w:rsidRPr="000C61AA">
        <w:rPr>
          <w:rFonts w:ascii="AvantGarde Bk BT" w:hAnsi="AvantGarde Bk BT" w:cs="Arial"/>
          <w:b/>
          <w:sz w:val="20"/>
          <w:szCs w:val="20"/>
          <w:lang w:val="es-ES_tradnl"/>
        </w:rPr>
        <w:t>m</w:t>
      </w:r>
      <w:r w:rsidR="009864ED" w:rsidRPr="000C61AA">
        <w:rPr>
          <w:rFonts w:ascii="AvantGarde Bk BT" w:hAnsi="AvantGarde Bk BT" w:cs="Arial"/>
          <w:b/>
          <w:sz w:val="20"/>
          <w:szCs w:val="20"/>
          <w:lang w:val="es-ES_tradnl"/>
        </w:rPr>
        <w:t>odifica</w:t>
      </w:r>
      <w:r w:rsidR="00897326" w:rsidRPr="000C61AA">
        <w:rPr>
          <w:rFonts w:ascii="AvantGarde Bk BT" w:hAnsi="AvantGarde Bk BT" w:cs="Arial"/>
          <w:sz w:val="20"/>
          <w:szCs w:val="20"/>
          <w:lang w:val="es-ES_tradnl"/>
        </w:rPr>
        <w:t xml:space="preserve"> </w:t>
      </w:r>
      <w:r w:rsidR="0027056E" w:rsidRPr="000C61AA">
        <w:rPr>
          <w:rFonts w:ascii="AvantGarde Bk BT" w:hAnsi="AvantGarde Bk BT" w:cs="Arial"/>
          <w:sz w:val="20"/>
          <w:szCs w:val="20"/>
          <w:lang w:val="es-ES_tradnl"/>
        </w:rPr>
        <w:t>el</w:t>
      </w:r>
      <w:r w:rsidR="00772FCF" w:rsidRPr="000C61AA">
        <w:rPr>
          <w:rFonts w:ascii="AvantGarde Bk BT" w:hAnsi="AvantGarde Bk BT" w:cs="Arial"/>
          <w:sz w:val="20"/>
          <w:szCs w:val="20"/>
          <w:lang w:val="es-ES_tradnl"/>
        </w:rPr>
        <w:t xml:space="preserve"> resolutivo tercero del dictamen I/2022/340 de fecha 3 de junio de 2022, mediante el cual se aprobó la supresión-creación del programa </w:t>
      </w:r>
      <w:r w:rsidR="0027056E" w:rsidRPr="000C61AA">
        <w:rPr>
          <w:rFonts w:ascii="AvantGarde Bk BT" w:hAnsi="AvantGarde Bk BT" w:cs="Arial"/>
          <w:sz w:val="20"/>
          <w:szCs w:val="20"/>
          <w:lang w:val="es-ES_tradnl"/>
        </w:rPr>
        <w:t xml:space="preserve">académico </w:t>
      </w:r>
      <w:r w:rsidR="007C06C5" w:rsidRPr="000C61AA">
        <w:rPr>
          <w:rFonts w:ascii="AvantGarde Bk BT" w:hAnsi="AvantGarde Bk BT" w:cs="Arial"/>
          <w:sz w:val="20"/>
          <w:szCs w:val="20"/>
          <w:lang w:val="es-ES_tradnl"/>
        </w:rPr>
        <w:t xml:space="preserve">de la </w:t>
      </w:r>
      <w:r w:rsidR="00B726E2" w:rsidRPr="000C61AA">
        <w:rPr>
          <w:rFonts w:ascii="AvantGarde Bk BT" w:hAnsi="AvantGarde Bk BT" w:cs="Arial"/>
          <w:b/>
          <w:sz w:val="20"/>
          <w:szCs w:val="20"/>
          <w:lang w:val="es-ES_tradnl"/>
        </w:rPr>
        <w:t xml:space="preserve">Maestría en Ciencias en Hidrometeorología </w:t>
      </w:r>
      <w:r w:rsidR="00B726E2" w:rsidRPr="000C61AA">
        <w:rPr>
          <w:rFonts w:ascii="AvantGarde Bk BT" w:hAnsi="AvantGarde Bk BT" w:cs="Arial"/>
          <w:b/>
          <w:sz w:val="20"/>
          <w:szCs w:val="20"/>
        </w:rPr>
        <w:t>con orientación en Oceanografía y Meteorología Física</w:t>
      </w:r>
      <w:r w:rsidR="0027056E" w:rsidRPr="000C61AA">
        <w:rPr>
          <w:rFonts w:ascii="AvantGarde Bk BT" w:hAnsi="AvantGarde Bk BT" w:cs="Arial"/>
          <w:sz w:val="20"/>
          <w:szCs w:val="20"/>
          <w:lang w:val="es-ES_tradnl"/>
        </w:rPr>
        <w:t xml:space="preserve"> </w:t>
      </w:r>
      <w:r w:rsidR="009864ED" w:rsidRPr="000C61AA">
        <w:rPr>
          <w:rFonts w:ascii="AvantGarde Bk BT" w:hAnsi="AvantGarde Bk BT" w:cs="Arial"/>
          <w:sz w:val="20"/>
          <w:szCs w:val="20"/>
          <w:lang w:val="es-ES_tradnl"/>
        </w:rPr>
        <w:t>de la Red Universitaria, teniendo como sede al Centro Universitario de Ciencias Exactas e Ingenierías, a pa</w:t>
      </w:r>
      <w:r w:rsidR="00772FCF" w:rsidRPr="000C61AA">
        <w:rPr>
          <w:rFonts w:ascii="AvantGarde Bk BT" w:hAnsi="AvantGarde Bk BT" w:cs="Arial"/>
          <w:sz w:val="20"/>
          <w:szCs w:val="20"/>
          <w:lang w:val="es-ES_tradnl"/>
        </w:rPr>
        <w:t xml:space="preserve">rtir del ciclo escolar </w:t>
      </w:r>
      <w:r w:rsidR="00772FCF" w:rsidRPr="00D96E73">
        <w:rPr>
          <w:rFonts w:ascii="AvantGarde Bk BT" w:hAnsi="AvantGarde Bk BT" w:cs="Arial"/>
          <w:sz w:val="20"/>
          <w:szCs w:val="20"/>
          <w:lang w:val="es-ES_tradnl"/>
        </w:rPr>
        <w:t>202</w:t>
      </w:r>
      <w:r w:rsidR="00D96E73" w:rsidRPr="00D96E73">
        <w:rPr>
          <w:rFonts w:ascii="AvantGarde Bk BT" w:hAnsi="AvantGarde Bk BT" w:cs="Arial"/>
          <w:sz w:val="20"/>
          <w:szCs w:val="20"/>
          <w:lang w:val="es-ES_tradnl"/>
        </w:rPr>
        <w:t>3</w:t>
      </w:r>
      <w:r w:rsidR="00772FCF" w:rsidRPr="00D96E73">
        <w:rPr>
          <w:rFonts w:ascii="AvantGarde Bk BT" w:hAnsi="AvantGarde Bk BT" w:cs="Arial"/>
          <w:sz w:val="20"/>
          <w:szCs w:val="20"/>
          <w:lang w:val="es-ES_tradnl"/>
        </w:rPr>
        <w:t xml:space="preserve"> “B”, para quedar</w:t>
      </w:r>
      <w:r w:rsidR="00772FCF" w:rsidRPr="000C61AA">
        <w:rPr>
          <w:rFonts w:ascii="AvantGarde Bk BT" w:hAnsi="AvantGarde Bk BT" w:cs="Arial"/>
          <w:sz w:val="20"/>
          <w:szCs w:val="20"/>
          <w:lang w:val="es-ES_tradnl"/>
        </w:rPr>
        <w:t xml:space="preserve"> como sigue:</w:t>
      </w:r>
    </w:p>
    <w:p w14:paraId="674756A5" w14:textId="77777777" w:rsidR="009864ED" w:rsidRPr="000C61AA" w:rsidRDefault="009864ED" w:rsidP="00642D1A">
      <w:pPr>
        <w:jc w:val="both"/>
        <w:rPr>
          <w:rFonts w:ascii="AvantGarde Bk BT" w:hAnsi="AvantGarde Bk BT" w:cs="Arial"/>
          <w:b/>
          <w:sz w:val="20"/>
          <w:szCs w:val="20"/>
          <w:lang w:val="es-ES_tradnl"/>
        </w:rPr>
      </w:pPr>
    </w:p>
    <w:p w14:paraId="09C4AFF5" w14:textId="6CF5FC1C" w:rsidR="00E1672B" w:rsidRPr="000C61AA" w:rsidRDefault="00E7643D" w:rsidP="00772FCF">
      <w:pPr>
        <w:ind w:left="284"/>
        <w:jc w:val="both"/>
        <w:rPr>
          <w:rFonts w:ascii="AvantGarde Bk BT" w:hAnsi="AvantGarde Bk BT" w:cs="Arial"/>
          <w:b/>
          <w:i/>
          <w:sz w:val="20"/>
          <w:szCs w:val="20"/>
          <w:lang w:val="es-ES_tradnl"/>
        </w:rPr>
      </w:pPr>
      <w:r w:rsidRPr="000C61AA">
        <w:rPr>
          <w:rFonts w:ascii="AvantGarde Bk BT" w:hAnsi="AvantGarde Bk BT" w:cs="Arial"/>
          <w:b/>
          <w:i/>
          <w:sz w:val="20"/>
          <w:szCs w:val="20"/>
          <w:lang w:val="es-ES_tradnl"/>
        </w:rPr>
        <w:t>“</w:t>
      </w:r>
      <w:r w:rsidR="00B562D2" w:rsidRPr="000C61AA">
        <w:rPr>
          <w:rFonts w:ascii="AvantGarde Bk BT" w:hAnsi="AvantGarde Bk BT" w:cs="Arial"/>
          <w:b/>
          <w:i/>
          <w:sz w:val="20"/>
          <w:szCs w:val="20"/>
          <w:lang w:val="es-ES_tradnl"/>
        </w:rPr>
        <w:t>TERCERO.</w:t>
      </w:r>
      <w:r w:rsidR="00B562D2" w:rsidRPr="000C61AA">
        <w:rPr>
          <w:rFonts w:ascii="AvantGarde Bk BT" w:hAnsi="AvantGarde Bk BT" w:cs="Arial"/>
          <w:i/>
          <w:sz w:val="20"/>
          <w:szCs w:val="20"/>
          <w:lang w:val="es-ES_tradnl"/>
        </w:rPr>
        <w:t xml:space="preserve"> </w:t>
      </w:r>
      <w:r w:rsidR="00A94490" w:rsidRPr="000C61AA">
        <w:rPr>
          <w:rFonts w:ascii="AvantGarde Bk BT" w:hAnsi="AvantGarde Bk BT" w:cs="Arial"/>
          <w:i/>
          <w:sz w:val="20"/>
          <w:szCs w:val="20"/>
          <w:lang w:val="es-ES_tradnl"/>
        </w:rPr>
        <w:t>El programa de</w:t>
      </w:r>
      <w:r w:rsidR="007C06C5" w:rsidRPr="000C61AA">
        <w:rPr>
          <w:rFonts w:ascii="AvantGarde Bk BT" w:hAnsi="AvantGarde Bk BT" w:cs="Arial"/>
          <w:i/>
          <w:sz w:val="20"/>
          <w:szCs w:val="20"/>
          <w:lang w:val="es-ES_tradnl"/>
        </w:rPr>
        <w:t xml:space="preserve"> </w:t>
      </w:r>
      <w:r w:rsidR="00A94490" w:rsidRPr="000C61AA">
        <w:rPr>
          <w:rFonts w:ascii="AvantGarde Bk BT" w:hAnsi="AvantGarde Bk BT" w:cs="Arial"/>
          <w:i/>
          <w:sz w:val="20"/>
          <w:szCs w:val="20"/>
          <w:lang w:val="es-ES_tradnl"/>
        </w:rPr>
        <w:t>l</w:t>
      </w:r>
      <w:r w:rsidR="007C06C5" w:rsidRPr="000C61AA">
        <w:rPr>
          <w:rFonts w:ascii="AvantGarde Bk BT" w:hAnsi="AvantGarde Bk BT" w:cs="Arial"/>
          <w:i/>
          <w:sz w:val="20"/>
          <w:szCs w:val="20"/>
          <w:lang w:val="es-ES_tradnl"/>
        </w:rPr>
        <w:t>a</w:t>
      </w:r>
      <w:r w:rsidR="00A94490" w:rsidRPr="000C61AA">
        <w:rPr>
          <w:rFonts w:ascii="AvantGarde Bk BT" w:hAnsi="AvantGarde Bk BT" w:cs="Arial"/>
          <w:i/>
          <w:sz w:val="20"/>
          <w:szCs w:val="20"/>
          <w:lang w:val="es-ES_tradnl"/>
        </w:rPr>
        <w:t xml:space="preserve"> </w:t>
      </w:r>
      <w:r w:rsidR="00B726E2" w:rsidRPr="000C61AA">
        <w:rPr>
          <w:rFonts w:ascii="AvantGarde Bk BT" w:hAnsi="AvantGarde Bk BT" w:cs="Arial"/>
          <w:i/>
          <w:sz w:val="20"/>
          <w:szCs w:val="20"/>
          <w:lang w:val="es-ES_tradnl"/>
        </w:rPr>
        <w:t xml:space="preserve">Maestría en Ciencias en Hidrometeorología </w:t>
      </w:r>
      <w:r w:rsidR="00B726E2" w:rsidRPr="000C61AA">
        <w:rPr>
          <w:rFonts w:ascii="AvantGarde Bk BT" w:hAnsi="AvantGarde Bk BT" w:cs="Arial"/>
          <w:i/>
          <w:sz w:val="20"/>
          <w:szCs w:val="20"/>
        </w:rPr>
        <w:t>con orientación en Oceanografía y Meteorología Física</w:t>
      </w:r>
      <w:r w:rsidR="00A94490" w:rsidRPr="000C61AA">
        <w:rPr>
          <w:rFonts w:ascii="AvantGarde Bk BT" w:hAnsi="AvantGarde Bk BT" w:cs="Arial"/>
          <w:i/>
          <w:sz w:val="20"/>
          <w:szCs w:val="20"/>
          <w:lang w:val="es-ES_tradnl"/>
        </w:rPr>
        <w:t xml:space="preserve">, es un </w:t>
      </w:r>
      <w:r w:rsidR="006B1EA7" w:rsidRPr="000C61AA">
        <w:rPr>
          <w:rFonts w:ascii="AvantGarde Bk BT" w:eastAsia="Calibri" w:hAnsi="AvantGarde Bk BT"/>
          <w:i/>
          <w:sz w:val="20"/>
          <w:szCs w:val="20"/>
          <w:lang w:val="es-ES_tradnl" w:eastAsia="x-none"/>
        </w:rPr>
        <w:t>programa enfocado a la investigación de modalidad escolarizada y mixta</w:t>
      </w:r>
      <w:r w:rsidR="00A94490" w:rsidRPr="000C61AA">
        <w:rPr>
          <w:rFonts w:ascii="AvantGarde Bk BT" w:hAnsi="AvantGarde Bk BT" w:cs="Arial"/>
          <w:i/>
          <w:sz w:val="20"/>
          <w:szCs w:val="20"/>
          <w:lang w:val="es-ES_tradnl"/>
        </w:rPr>
        <w:t>, y comprende las siguientes áreas de formación y unidades de aprendizaje:</w:t>
      </w:r>
    </w:p>
    <w:p w14:paraId="3AAE6EAD" w14:textId="77777777" w:rsidR="00A94490" w:rsidRPr="000C61AA" w:rsidRDefault="00A94490" w:rsidP="00141F94">
      <w:pPr>
        <w:jc w:val="both"/>
        <w:rPr>
          <w:rFonts w:ascii="AvantGarde Bk BT" w:eastAsia="Questrial" w:hAnsi="AvantGarde Bk BT" w:cs="Questrial"/>
          <w:i/>
          <w:sz w:val="20"/>
          <w:szCs w:val="20"/>
        </w:rPr>
      </w:pPr>
    </w:p>
    <w:p w14:paraId="6A64C346" w14:textId="77777777" w:rsidR="00A94490" w:rsidRPr="000C61AA" w:rsidRDefault="00A94490" w:rsidP="00A94490">
      <w:pPr>
        <w:spacing w:after="200" w:line="276" w:lineRule="auto"/>
        <w:jc w:val="center"/>
        <w:rPr>
          <w:rFonts w:ascii="AvantGarde Bk BT" w:hAnsi="AvantGarde Bk BT"/>
          <w:b/>
          <w:i/>
          <w:sz w:val="20"/>
          <w:szCs w:val="20"/>
        </w:rPr>
      </w:pPr>
      <w:r w:rsidRPr="000C61AA">
        <w:rPr>
          <w:rFonts w:ascii="AvantGarde Bk BT" w:hAnsi="AvantGarde Bk BT"/>
          <w:b/>
          <w:i/>
          <w:sz w:val="20"/>
          <w:szCs w:val="20"/>
        </w:rPr>
        <w:t>Plan de Estudios</w:t>
      </w: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9"/>
        <w:gridCol w:w="1276"/>
        <w:gridCol w:w="1711"/>
      </w:tblGrid>
      <w:tr w:rsidR="000C61AA" w:rsidRPr="000C61AA" w14:paraId="0197517F" w14:textId="77777777" w:rsidTr="00074F09">
        <w:trPr>
          <w:trHeight w:val="255"/>
          <w:jc w:val="center"/>
        </w:trPr>
        <w:tc>
          <w:tcPr>
            <w:tcW w:w="5659" w:type="dxa"/>
            <w:shd w:val="clear" w:color="auto" w:fill="auto"/>
            <w:noWrap/>
            <w:vAlign w:val="center"/>
            <w:hideMark/>
          </w:tcPr>
          <w:p w14:paraId="36A4426D" w14:textId="77777777" w:rsidR="00A94490" w:rsidRPr="000C61AA" w:rsidRDefault="00A94490" w:rsidP="00D873B7">
            <w:pPr>
              <w:jc w:val="center"/>
              <w:rPr>
                <w:rFonts w:ascii="AvantGarde Bk BT" w:hAnsi="AvantGarde Bk BT" w:cs="Arial"/>
                <w:b/>
                <w:i/>
                <w:sz w:val="20"/>
                <w:szCs w:val="20"/>
                <w:lang w:eastAsia="es-MX"/>
              </w:rPr>
            </w:pPr>
            <w:r w:rsidRPr="000C61AA">
              <w:rPr>
                <w:rFonts w:ascii="AvantGarde Bk BT" w:hAnsi="AvantGarde Bk BT" w:cs="Arial"/>
                <w:b/>
                <w:i/>
                <w:sz w:val="20"/>
                <w:szCs w:val="20"/>
                <w:lang w:eastAsia="es-MX"/>
              </w:rPr>
              <w:t>Áreas de Formación</w:t>
            </w:r>
          </w:p>
        </w:tc>
        <w:tc>
          <w:tcPr>
            <w:tcW w:w="1276" w:type="dxa"/>
            <w:shd w:val="clear" w:color="auto" w:fill="auto"/>
            <w:noWrap/>
            <w:vAlign w:val="center"/>
            <w:hideMark/>
          </w:tcPr>
          <w:p w14:paraId="56951BF3" w14:textId="77777777" w:rsidR="00A94490" w:rsidRPr="000C61AA" w:rsidRDefault="00A94490" w:rsidP="00D873B7">
            <w:pPr>
              <w:jc w:val="center"/>
              <w:rPr>
                <w:rFonts w:ascii="AvantGarde Bk BT" w:hAnsi="AvantGarde Bk BT" w:cs="Arial"/>
                <w:b/>
                <w:i/>
                <w:sz w:val="20"/>
                <w:szCs w:val="20"/>
                <w:lang w:eastAsia="es-MX"/>
              </w:rPr>
            </w:pPr>
            <w:r w:rsidRPr="000C61AA">
              <w:rPr>
                <w:rFonts w:ascii="AvantGarde Bk BT" w:hAnsi="AvantGarde Bk BT" w:cs="Arial"/>
                <w:b/>
                <w:i/>
                <w:sz w:val="20"/>
                <w:szCs w:val="20"/>
                <w:lang w:eastAsia="es-MX"/>
              </w:rPr>
              <w:t>Créditos</w:t>
            </w:r>
          </w:p>
        </w:tc>
        <w:tc>
          <w:tcPr>
            <w:tcW w:w="1711" w:type="dxa"/>
            <w:shd w:val="clear" w:color="auto" w:fill="auto"/>
            <w:noWrap/>
            <w:vAlign w:val="center"/>
            <w:hideMark/>
          </w:tcPr>
          <w:p w14:paraId="315E16A4" w14:textId="77777777" w:rsidR="00A94490" w:rsidRPr="000C61AA" w:rsidRDefault="00A94490" w:rsidP="00D873B7">
            <w:pPr>
              <w:jc w:val="center"/>
              <w:rPr>
                <w:rFonts w:ascii="AvantGarde Bk BT" w:hAnsi="AvantGarde Bk BT" w:cs="Arial"/>
                <w:b/>
                <w:i/>
                <w:sz w:val="20"/>
                <w:szCs w:val="20"/>
                <w:lang w:eastAsia="es-MX"/>
              </w:rPr>
            </w:pPr>
            <w:r w:rsidRPr="000C61AA">
              <w:rPr>
                <w:rFonts w:ascii="AvantGarde Bk BT" w:hAnsi="AvantGarde Bk BT" w:cs="Arial"/>
                <w:b/>
                <w:i/>
                <w:sz w:val="20"/>
                <w:szCs w:val="20"/>
                <w:lang w:eastAsia="es-MX"/>
              </w:rPr>
              <w:t>%</w:t>
            </w:r>
          </w:p>
        </w:tc>
      </w:tr>
      <w:tr w:rsidR="000C61AA" w:rsidRPr="000C61AA" w14:paraId="10613488" w14:textId="77777777" w:rsidTr="00074F09">
        <w:trPr>
          <w:trHeight w:val="255"/>
          <w:jc w:val="center"/>
        </w:trPr>
        <w:tc>
          <w:tcPr>
            <w:tcW w:w="5659" w:type="dxa"/>
            <w:noWrap/>
            <w:vAlign w:val="center"/>
          </w:tcPr>
          <w:p w14:paraId="251E264B" w14:textId="6D8DB8B3" w:rsidR="006F7468" w:rsidRPr="000C61AA" w:rsidRDefault="006F7468" w:rsidP="006F7468">
            <w:pPr>
              <w:tabs>
                <w:tab w:val="left" w:pos="0"/>
              </w:tabs>
              <w:ind w:right="-164"/>
              <w:contextualSpacing/>
              <w:rPr>
                <w:rFonts w:ascii="AvantGarde Bk BT" w:hAnsi="AvantGarde Bk BT" w:cs="Calibri"/>
                <w:i/>
                <w:sz w:val="20"/>
                <w:szCs w:val="20"/>
                <w:u w:color="000000"/>
              </w:rPr>
            </w:pPr>
            <w:r w:rsidRPr="000C61AA">
              <w:rPr>
                <w:rFonts w:ascii="AvantGarde Bk BT" w:hAnsi="AvantGarde Bk BT" w:cs="Arial"/>
                <w:i/>
                <w:sz w:val="20"/>
                <w:szCs w:val="20"/>
              </w:rPr>
              <w:t>Área de Formación Básica Particular Obligatoria</w:t>
            </w:r>
          </w:p>
        </w:tc>
        <w:tc>
          <w:tcPr>
            <w:tcW w:w="1276" w:type="dxa"/>
            <w:noWrap/>
          </w:tcPr>
          <w:p w14:paraId="10AFC4B8" w14:textId="2AF3683D" w:rsidR="006F7468" w:rsidRPr="000C61AA" w:rsidRDefault="00125FF4" w:rsidP="006F7468">
            <w:pPr>
              <w:jc w:val="center"/>
              <w:rPr>
                <w:rFonts w:ascii="AvantGarde Bk BT" w:hAnsi="AvantGarde Bk BT"/>
                <w:i/>
                <w:sz w:val="20"/>
                <w:szCs w:val="20"/>
                <w:u w:color="000000"/>
              </w:rPr>
            </w:pPr>
            <w:r w:rsidRPr="000C61AA">
              <w:rPr>
                <w:rFonts w:ascii="AvantGarde Bk BT" w:hAnsi="AvantGarde Bk BT" w:cs="Arial"/>
                <w:i/>
                <w:sz w:val="20"/>
                <w:szCs w:val="20"/>
              </w:rPr>
              <w:t>56</w:t>
            </w:r>
          </w:p>
        </w:tc>
        <w:tc>
          <w:tcPr>
            <w:tcW w:w="1711" w:type="dxa"/>
            <w:noWrap/>
          </w:tcPr>
          <w:p w14:paraId="421A9209" w14:textId="1252F43B" w:rsidR="006F7468" w:rsidRPr="000C61AA" w:rsidRDefault="00CD3048" w:rsidP="006F7468">
            <w:pPr>
              <w:jc w:val="center"/>
              <w:rPr>
                <w:rFonts w:ascii="AvantGarde Bk BT" w:hAnsi="AvantGarde Bk BT"/>
                <w:i/>
                <w:sz w:val="20"/>
                <w:szCs w:val="20"/>
                <w:u w:color="000000"/>
              </w:rPr>
            </w:pPr>
            <w:r w:rsidRPr="000C61AA">
              <w:rPr>
                <w:rFonts w:ascii="AvantGarde Bk BT" w:hAnsi="AvantGarde Bk BT"/>
                <w:i/>
                <w:sz w:val="20"/>
                <w:szCs w:val="20"/>
                <w:u w:color="000000"/>
              </w:rPr>
              <w:t>59</w:t>
            </w:r>
          </w:p>
        </w:tc>
      </w:tr>
      <w:tr w:rsidR="000C61AA" w:rsidRPr="000C61AA" w14:paraId="3B862AC8" w14:textId="77777777" w:rsidTr="00074F09">
        <w:trPr>
          <w:trHeight w:val="255"/>
          <w:jc w:val="center"/>
        </w:trPr>
        <w:tc>
          <w:tcPr>
            <w:tcW w:w="5659" w:type="dxa"/>
            <w:noWrap/>
          </w:tcPr>
          <w:p w14:paraId="7C290BB0" w14:textId="4F924174" w:rsidR="006F7468" w:rsidRPr="000C61AA" w:rsidRDefault="006F7468" w:rsidP="006F7468">
            <w:pPr>
              <w:tabs>
                <w:tab w:val="left" w:pos="0"/>
              </w:tabs>
              <w:ind w:right="-164"/>
              <w:contextualSpacing/>
              <w:rPr>
                <w:rFonts w:ascii="AvantGarde Bk BT" w:hAnsi="AvantGarde Bk BT" w:cs="Calibri"/>
                <w:i/>
                <w:sz w:val="20"/>
                <w:szCs w:val="20"/>
                <w:u w:color="000000"/>
              </w:rPr>
            </w:pPr>
            <w:r w:rsidRPr="000C61AA">
              <w:rPr>
                <w:rFonts w:ascii="AvantGarde Bk BT" w:hAnsi="AvantGarde Bk BT" w:cs="Arial"/>
                <w:i/>
                <w:sz w:val="20"/>
                <w:szCs w:val="20"/>
              </w:rPr>
              <w:t xml:space="preserve">Área de Formación </w:t>
            </w:r>
            <w:proofErr w:type="spellStart"/>
            <w:r w:rsidRPr="000C61AA">
              <w:rPr>
                <w:rFonts w:ascii="AvantGarde Bk BT" w:hAnsi="AvantGarde Bk BT" w:cs="Arial"/>
                <w:i/>
                <w:sz w:val="20"/>
                <w:szCs w:val="20"/>
              </w:rPr>
              <w:t>Especializante</w:t>
            </w:r>
            <w:proofErr w:type="spellEnd"/>
            <w:r w:rsidRPr="000C61AA">
              <w:rPr>
                <w:rFonts w:ascii="AvantGarde Bk BT" w:hAnsi="AvantGarde Bk BT" w:cs="Arial"/>
                <w:i/>
                <w:sz w:val="20"/>
                <w:szCs w:val="20"/>
              </w:rPr>
              <w:t xml:space="preserve"> Obligatoria</w:t>
            </w:r>
          </w:p>
        </w:tc>
        <w:tc>
          <w:tcPr>
            <w:tcW w:w="1276" w:type="dxa"/>
            <w:noWrap/>
          </w:tcPr>
          <w:p w14:paraId="4DB24750" w14:textId="0FB79ECC" w:rsidR="006F7468" w:rsidRPr="000C61AA" w:rsidRDefault="00125FF4" w:rsidP="006F7468">
            <w:pPr>
              <w:jc w:val="center"/>
              <w:rPr>
                <w:rFonts w:ascii="AvantGarde Bk BT" w:hAnsi="AvantGarde Bk BT"/>
                <w:i/>
                <w:sz w:val="20"/>
                <w:szCs w:val="20"/>
                <w:u w:color="000000"/>
              </w:rPr>
            </w:pPr>
            <w:r w:rsidRPr="000C61AA">
              <w:rPr>
                <w:rFonts w:ascii="AvantGarde Bk BT" w:hAnsi="AvantGarde Bk BT" w:cs="Arial"/>
                <w:i/>
                <w:sz w:val="20"/>
                <w:szCs w:val="20"/>
              </w:rPr>
              <w:t>24</w:t>
            </w:r>
          </w:p>
        </w:tc>
        <w:tc>
          <w:tcPr>
            <w:tcW w:w="1711" w:type="dxa"/>
            <w:noWrap/>
          </w:tcPr>
          <w:p w14:paraId="4B66A2F3" w14:textId="6783334A" w:rsidR="006F7468" w:rsidRPr="000C61AA" w:rsidRDefault="006F7468" w:rsidP="00125FF4">
            <w:pPr>
              <w:jc w:val="center"/>
              <w:rPr>
                <w:rFonts w:ascii="AvantGarde Bk BT" w:hAnsi="AvantGarde Bk BT"/>
                <w:i/>
                <w:sz w:val="20"/>
                <w:szCs w:val="20"/>
                <w:u w:color="000000"/>
              </w:rPr>
            </w:pPr>
            <w:r w:rsidRPr="000C61AA">
              <w:rPr>
                <w:rFonts w:ascii="AvantGarde Bk BT" w:hAnsi="AvantGarde Bk BT" w:cs="Arial"/>
                <w:i/>
                <w:sz w:val="20"/>
                <w:szCs w:val="20"/>
              </w:rPr>
              <w:t>2</w:t>
            </w:r>
            <w:r w:rsidR="00CD3048" w:rsidRPr="000C61AA">
              <w:rPr>
                <w:rFonts w:ascii="AvantGarde Bk BT" w:hAnsi="AvantGarde Bk BT" w:cs="Arial"/>
                <w:i/>
                <w:sz w:val="20"/>
                <w:szCs w:val="20"/>
              </w:rPr>
              <w:t>5</w:t>
            </w:r>
          </w:p>
        </w:tc>
      </w:tr>
      <w:tr w:rsidR="000C61AA" w:rsidRPr="000C61AA" w14:paraId="366F83E1" w14:textId="77777777" w:rsidTr="00074F09">
        <w:trPr>
          <w:trHeight w:val="255"/>
          <w:jc w:val="center"/>
        </w:trPr>
        <w:tc>
          <w:tcPr>
            <w:tcW w:w="5659" w:type="dxa"/>
            <w:noWrap/>
          </w:tcPr>
          <w:p w14:paraId="3D3849B5" w14:textId="30C0181C" w:rsidR="006F7468" w:rsidRPr="000C61AA" w:rsidRDefault="006F7468" w:rsidP="006F7468">
            <w:pPr>
              <w:tabs>
                <w:tab w:val="left" w:pos="0"/>
              </w:tabs>
              <w:ind w:right="-164"/>
              <w:contextualSpacing/>
              <w:rPr>
                <w:rFonts w:ascii="AvantGarde Bk BT" w:hAnsi="AvantGarde Bk BT" w:cs="Calibri"/>
                <w:i/>
                <w:sz w:val="20"/>
                <w:szCs w:val="20"/>
                <w:u w:color="000000"/>
              </w:rPr>
            </w:pPr>
            <w:r w:rsidRPr="000C61AA">
              <w:rPr>
                <w:rFonts w:ascii="AvantGarde Bk BT" w:hAnsi="AvantGarde Bk BT" w:cs="Arial"/>
                <w:i/>
                <w:sz w:val="20"/>
                <w:szCs w:val="20"/>
              </w:rPr>
              <w:t>Área de F</w:t>
            </w:r>
            <w:r w:rsidR="00125FF4" w:rsidRPr="000C61AA">
              <w:rPr>
                <w:rFonts w:ascii="AvantGarde Bk BT" w:hAnsi="AvantGarde Bk BT" w:cs="Arial"/>
                <w:i/>
                <w:sz w:val="20"/>
                <w:szCs w:val="20"/>
              </w:rPr>
              <w:t xml:space="preserve">ormación </w:t>
            </w:r>
            <w:r w:rsidR="0021259B" w:rsidRPr="000C61AA">
              <w:rPr>
                <w:rFonts w:ascii="AvantGarde Bk BT" w:hAnsi="AvantGarde Bk BT" w:cs="Arial"/>
                <w:i/>
                <w:sz w:val="20"/>
                <w:szCs w:val="20"/>
              </w:rPr>
              <w:t>Optativa Abierta</w:t>
            </w:r>
          </w:p>
        </w:tc>
        <w:tc>
          <w:tcPr>
            <w:tcW w:w="1276" w:type="dxa"/>
            <w:noWrap/>
          </w:tcPr>
          <w:p w14:paraId="33706BA3" w14:textId="734CEE66" w:rsidR="006F7468" w:rsidRPr="000C61AA" w:rsidRDefault="00772FCF" w:rsidP="006F7468">
            <w:pPr>
              <w:jc w:val="center"/>
              <w:rPr>
                <w:rFonts w:ascii="AvantGarde Bk BT" w:hAnsi="AvantGarde Bk BT"/>
                <w:b/>
                <w:i/>
                <w:sz w:val="20"/>
                <w:szCs w:val="20"/>
                <w:u w:color="000000"/>
              </w:rPr>
            </w:pPr>
            <w:r w:rsidRPr="000C61AA">
              <w:rPr>
                <w:rFonts w:ascii="AvantGarde Bk BT" w:hAnsi="AvantGarde Bk BT"/>
                <w:b/>
                <w:i/>
                <w:sz w:val="20"/>
                <w:szCs w:val="20"/>
                <w:u w:color="000000"/>
              </w:rPr>
              <w:t>15</w:t>
            </w:r>
          </w:p>
        </w:tc>
        <w:tc>
          <w:tcPr>
            <w:tcW w:w="1711" w:type="dxa"/>
            <w:noWrap/>
          </w:tcPr>
          <w:p w14:paraId="7ADE1F9B" w14:textId="09559CE3" w:rsidR="006F7468" w:rsidRPr="000C61AA" w:rsidRDefault="00772FCF" w:rsidP="006F7468">
            <w:pPr>
              <w:jc w:val="center"/>
              <w:rPr>
                <w:rFonts w:ascii="AvantGarde Bk BT" w:hAnsi="AvantGarde Bk BT"/>
                <w:b/>
                <w:i/>
                <w:sz w:val="20"/>
                <w:szCs w:val="20"/>
                <w:u w:color="000000"/>
              </w:rPr>
            </w:pPr>
            <w:r w:rsidRPr="000C61AA">
              <w:rPr>
                <w:rFonts w:ascii="AvantGarde Bk BT" w:hAnsi="AvantGarde Bk BT"/>
                <w:b/>
                <w:i/>
                <w:sz w:val="20"/>
                <w:szCs w:val="20"/>
                <w:u w:color="000000"/>
              </w:rPr>
              <w:t>16</w:t>
            </w:r>
          </w:p>
        </w:tc>
      </w:tr>
      <w:tr w:rsidR="006F7468" w:rsidRPr="000C61AA" w14:paraId="31DF24A0" w14:textId="77777777" w:rsidTr="00074F09">
        <w:trPr>
          <w:trHeight w:val="255"/>
          <w:jc w:val="center"/>
        </w:trPr>
        <w:tc>
          <w:tcPr>
            <w:tcW w:w="5659" w:type="dxa"/>
            <w:noWrap/>
          </w:tcPr>
          <w:p w14:paraId="252400B7" w14:textId="7C7D8D54" w:rsidR="006F7468" w:rsidRPr="000C61AA" w:rsidRDefault="006F7468" w:rsidP="006F7468">
            <w:pPr>
              <w:tabs>
                <w:tab w:val="left" w:pos="0"/>
              </w:tabs>
              <w:ind w:right="-164"/>
              <w:contextualSpacing/>
              <w:rPr>
                <w:rFonts w:ascii="AvantGarde Bk BT" w:hAnsi="AvantGarde Bk BT" w:cs="Calibri"/>
                <w:b/>
                <w:i/>
                <w:sz w:val="20"/>
                <w:szCs w:val="20"/>
                <w:u w:color="000000"/>
              </w:rPr>
            </w:pPr>
            <w:r w:rsidRPr="000C61AA">
              <w:rPr>
                <w:rFonts w:ascii="AvantGarde Bk BT" w:hAnsi="AvantGarde Bk BT" w:cs="Arial"/>
                <w:b/>
                <w:i/>
                <w:sz w:val="20"/>
                <w:szCs w:val="20"/>
              </w:rPr>
              <w:t>Número de créditos para optar por el grado</w:t>
            </w:r>
          </w:p>
        </w:tc>
        <w:tc>
          <w:tcPr>
            <w:tcW w:w="1276" w:type="dxa"/>
            <w:noWrap/>
          </w:tcPr>
          <w:p w14:paraId="713C3FF3" w14:textId="6A217180" w:rsidR="006F7468" w:rsidRPr="000C61AA" w:rsidRDefault="00772FCF" w:rsidP="006F7468">
            <w:pPr>
              <w:jc w:val="center"/>
              <w:rPr>
                <w:rFonts w:ascii="AvantGarde Bk BT" w:hAnsi="AvantGarde Bk BT"/>
                <w:b/>
                <w:i/>
                <w:sz w:val="20"/>
                <w:szCs w:val="20"/>
                <w:u w:color="000000"/>
              </w:rPr>
            </w:pPr>
            <w:r w:rsidRPr="000C61AA">
              <w:rPr>
                <w:rFonts w:ascii="AvantGarde Bk BT" w:hAnsi="AvantGarde Bk BT" w:cs="Arial"/>
                <w:b/>
                <w:i/>
                <w:sz w:val="20"/>
                <w:szCs w:val="20"/>
              </w:rPr>
              <w:t>95</w:t>
            </w:r>
          </w:p>
        </w:tc>
        <w:tc>
          <w:tcPr>
            <w:tcW w:w="1711" w:type="dxa"/>
            <w:noWrap/>
          </w:tcPr>
          <w:p w14:paraId="2F6E3474" w14:textId="31A427BC" w:rsidR="006F7468" w:rsidRPr="000C61AA" w:rsidRDefault="006F7468" w:rsidP="006F7468">
            <w:pPr>
              <w:jc w:val="center"/>
              <w:rPr>
                <w:rFonts w:ascii="AvantGarde Bk BT" w:hAnsi="AvantGarde Bk BT"/>
                <w:b/>
                <w:i/>
                <w:sz w:val="20"/>
                <w:szCs w:val="20"/>
                <w:u w:color="000000"/>
              </w:rPr>
            </w:pPr>
            <w:r w:rsidRPr="000C61AA">
              <w:rPr>
                <w:rFonts w:ascii="AvantGarde Bk BT" w:hAnsi="AvantGarde Bk BT" w:cs="Arial"/>
                <w:b/>
                <w:i/>
                <w:sz w:val="20"/>
                <w:szCs w:val="20"/>
              </w:rPr>
              <w:t>100</w:t>
            </w:r>
          </w:p>
        </w:tc>
      </w:tr>
    </w:tbl>
    <w:p w14:paraId="799566AB" w14:textId="77777777" w:rsidR="00C20661" w:rsidRPr="000C61AA" w:rsidRDefault="00C20661" w:rsidP="000557A2">
      <w:pPr>
        <w:jc w:val="both"/>
        <w:rPr>
          <w:rFonts w:ascii="AvantGarde Bk BT" w:eastAsia="Questrial" w:hAnsi="AvantGarde Bk BT" w:cs="Questrial"/>
          <w:sz w:val="20"/>
          <w:szCs w:val="20"/>
        </w:rPr>
      </w:pPr>
    </w:p>
    <w:p w14:paraId="1B87A1DC" w14:textId="77777777" w:rsidR="005E4C5F" w:rsidRPr="000C61AA" w:rsidRDefault="005E4C5F">
      <w:pPr>
        <w:spacing w:after="200" w:line="276" w:lineRule="auto"/>
        <w:rPr>
          <w:rFonts w:ascii="AvantGarde Bk BT" w:hAnsi="AvantGarde Bk BT"/>
          <w:b/>
          <w:i/>
          <w:sz w:val="20"/>
          <w:szCs w:val="20"/>
        </w:rPr>
      </w:pPr>
      <w:r w:rsidRPr="000C61AA">
        <w:rPr>
          <w:rFonts w:ascii="AvantGarde Bk BT" w:hAnsi="AvantGarde Bk BT"/>
          <w:b/>
          <w:i/>
          <w:sz w:val="20"/>
          <w:szCs w:val="20"/>
        </w:rPr>
        <w:br w:type="page"/>
      </w:r>
    </w:p>
    <w:p w14:paraId="122E9984" w14:textId="5F92BDC9" w:rsidR="00105A0B" w:rsidRPr="000C61AA" w:rsidRDefault="00105A0B" w:rsidP="000557A2">
      <w:pPr>
        <w:jc w:val="center"/>
        <w:rPr>
          <w:rFonts w:ascii="AvantGarde Bk BT" w:hAnsi="AvantGarde Bk BT"/>
          <w:b/>
          <w:i/>
          <w:sz w:val="20"/>
          <w:szCs w:val="20"/>
        </w:rPr>
      </w:pPr>
      <w:r w:rsidRPr="000C61AA">
        <w:rPr>
          <w:rFonts w:ascii="AvantGarde Bk BT" w:hAnsi="AvantGarde Bk BT"/>
          <w:b/>
          <w:i/>
          <w:sz w:val="20"/>
          <w:szCs w:val="20"/>
        </w:rPr>
        <w:lastRenderedPageBreak/>
        <w:t>ÁREA DE FORMACIÓN BÁSICA PARTICULAR OBLIGATORIA</w:t>
      </w: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73"/>
        <w:gridCol w:w="719"/>
        <w:gridCol w:w="787"/>
        <w:gridCol w:w="851"/>
        <w:gridCol w:w="850"/>
        <w:gridCol w:w="993"/>
      </w:tblGrid>
      <w:tr w:rsidR="000C61AA" w:rsidRPr="000C61AA" w14:paraId="542B1760" w14:textId="77777777" w:rsidTr="007A309C">
        <w:trPr>
          <w:trHeight w:val="227"/>
          <w:jc w:val="center"/>
        </w:trPr>
        <w:tc>
          <w:tcPr>
            <w:tcW w:w="4673" w:type="dxa"/>
            <w:tcBorders>
              <w:bottom w:val="single" w:sz="4" w:space="0" w:color="auto"/>
            </w:tcBorders>
            <w:shd w:val="clear" w:color="auto" w:fill="auto"/>
            <w:noWrap/>
            <w:vAlign w:val="center"/>
            <w:hideMark/>
          </w:tcPr>
          <w:p w14:paraId="20C41A52" w14:textId="77777777" w:rsidR="00105A0B" w:rsidRPr="000C61AA" w:rsidRDefault="00105A0B" w:rsidP="00D873B7">
            <w:pPr>
              <w:jc w:val="center"/>
              <w:rPr>
                <w:rFonts w:ascii="AvantGarde Bk BT" w:hAnsi="AvantGarde Bk BT" w:cs="Arial"/>
                <w:b/>
                <w:i/>
                <w:sz w:val="20"/>
                <w:szCs w:val="20"/>
                <w:lang w:eastAsia="es-MX"/>
              </w:rPr>
            </w:pPr>
            <w:r w:rsidRPr="000C61AA">
              <w:rPr>
                <w:rFonts w:ascii="AvantGarde Bk BT" w:hAnsi="AvantGarde Bk BT" w:cs="Arial"/>
                <w:b/>
                <w:i/>
                <w:sz w:val="20"/>
                <w:szCs w:val="20"/>
                <w:lang w:eastAsia="es-MX"/>
              </w:rPr>
              <w:t>UNIDAD DE APRENDIZAJE</w:t>
            </w:r>
          </w:p>
        </w:tc>
        <w:tc>
          <w:tcPr>
            <w:tcW w:w="719" w:type="dxa"/>
            <w:shd w:val="clear" w:color="auto" w:fill="auto"/>
            <w:noWrap/>
            <w:vAlign w:val="center"/>
            <w:hideMark/>
          </w:tcPr>
          <w:p w14:paraId="1E328C90" w14:textId="77777777" w:rsidR="00105A0B" w:rsidRPr="000C61AA" w:rsidRDefault="00105A0B" w:rsidP="00D873B7">
            <w:pPr>
              <w:jc w:val="center"/>
              <w:rPr>
                <w:rFonts w:ascii="AvantGarde Bk BT" w:hAnsi="AvantGarde Bk BT" w:cs="Arial"/>
                <w:b/>
                <w:i/>
                <w:sz w:val="20"/>
                <w:szCs w:val="20"/>
                <w:lang w:eastAsia="es-MX"/>
              </w:rPr>
            </w:pPr>
            <w:r w:rsidRPr="000C61AA">
              <w:rPr>
                <w:rFonts w:ascii="AvantGarde Bk BT" w:hAnsi="AvantGarde Bk BT" w:cs="Arial"/>
                <w:b/>
                <w:i/>
                <w:sz w:val="20"/>
                <w:szCs w:val="20"/>
                <w:lang w:eastAsia="es-MX"/>
              </w:rPr>
              <w:t>Tipo</w:t>
            </w:r>
            <w:r w:rsidRPr="000C61AA">
              <w:rPr>
                <w:rFonts w:ascii="AvantGarde Bk BT" w:hAnsi="AvantGarde Bk BT" w:cs="Arial"/>
                <w:b/>
                <w:i/>
                <w:sz w:val="20"/>
                <w:szCs w:val="20"/>
                <w:u w:color="000000"/>
                <w:vertAlign w:val="superscript"/>
                <w:lang w:val="es-ES_tradnl"/>
              </w:rPr>
              <w:t>3</w:t>
            </w:r>
          </w:p>
        </w:tc>
        <w:tc>
          <w:tcPr>
            <w:tcW w:w="787" w:type="dxa"/>
            <w:tcBorders>
              <w:bottom w:val="single" w:sz="4" w:space="0" w:color="auto"/>
            </w:tcBorders>
            <w:shd w:val="clear" w:color="auto" w:fill="auto"/>
            <w:noWrap/>
            <w:vAlign w:val="center"/>
            <w:hideMark/>
          </w:tcPr>
          <w:p w14:paraId="144742D0" w14:textId="77777777" w:rsidR="00105A0B" w:rsidRPr="000C61AA" w:rsidRDefault="00105A0B" w:rsidP="00D873B7">
            <w:pPr>
              <w:jc w:val="center"/>
              <w:rPr>
                <w:rFonts w:ascii="AvantGarde Bk BT" w:hAnsi="AvantGarde Bk BT" w:cs="Arial"/>
                <w:b/>
                <w:i/>
                <w:sz w:val="20"/>
                <w:szCs w:val="20"/>
                <w:lang w:eastAsia="es-MX"/>
              </w:rPr>
            </w:pPr>
            <w:r w:rsidRPr="000C61AA">
              <w:rPr>
                <w:rFonts w:ascii="AvantGarde Bk BT" w:hAnsi="AvantGarde Bk BT" w:cs="Arial"/>
                <w:b/>
                <w:i/>
                <w:sz w:val="20"/>
                <w:szCs w:val="20"/>
                <w:lang w:eastAsia="es-MX"/>
              </w:rPr>
              <w:t>Horas BCA</w:t>
            </w:r>
            <w:r w:rsidRPr="000C61AA" w:rsidDel="008F690E">
              <w:rPr>
                <w:rFonts w:ascii="AvantGarde Bk BT" w:hAnsi="AvantGarde Bk BT" w:cs="Arial"/>
                <w:b/>
                <w:i/>
                <w:sz w:val="20"/>
                <w:szCs w:val="20"/>
                <w:u w:color="000000"/>
                <w:vertAlign w:val="superscript"/>
                <w:lang w:val="es-ES_tradnl"/>
              </w:rPr>
              <w:t>1</w:t>
            </w:r>
          </w:p>
        </w:tc>
        <w:tc>
          <w:tcPr>
            <w:tcW w:w="851" w:type="dxa"/>
            <w:tcBorders>
              <w:bottom w:val="single" w:sz="4" w:space="0" w:color="auto"/>
            </w:tcBorders>
            <w:shd w:val="clear" w:color="auto" w:fill="auto"/>
            <w:noWrap/>
            <w:vAlign w:val="center"/>
            <w:hideMark/>
          </w:tcPr>
          <w:p w14:paraId="0CDAD884" w14:textId="77777777" w:rsidR="00105A0B" w:rsidRPr="000C61AA" w:rsidRDefault="00105A0B" w:rsidP="00D873B7">
            <w:pPr>
              <w:jc w:val="center"/>
              <w:rPr>
                <w:rFonts w:ascii="AvantGarde Bk BT" w:hAnsi="AvantGarde Bk BT" w:cs="Arial"/>
                <w:b/>
                <w:i/>
                <w:sz w:val="20"/>
                <w:szCs w:val="20"/>
                <w:lang w:eastAsia="es-MX"/>
              </w:rPr>
            </w:pPr>
            <w:r w:rsidRPr="000C61AA">
              <w:rPr>
                <w:rFonts w:ascii="AvantGarde Bk BT" w:hAnsi="AvantGarde Bk BT" w:cs="Arial"/>
                <w:b/>
                <w:i/>
                <w:sz w:val="20"/>
                <w:szCs w:val="20"/>
                <w:lang w:eastAsia="es-MX"/>
              </w:rPr>
              <w:t>Horas AMI</w:t>
            </w:r>
            <w:r w:rsidRPr="000C61AA" w:rsidDel="008F690E">
              <w:rPr>
                <w:rFonts w:ascii="AvantGarde Bk BT" w:hAnsi="AvantGarde Bk BT" w:cs="Arial"/>
                <w:b/>
                <w:i/>
                <w:sz w:val="20"/>
                <w:szCs w:val="20"/>
                <w:u w:color="000000"/>
                <w:vertAlign w:val="superscript"/>
                <w:lang w:val="es-ES_tradnl"/>
              </w:rPr>
              <w:t>2</w:t>
            </w:r>
          </w:p>
        </w:tc>
        <w:tc>
          <w:tcPr>
            <w:tcW w:w="850" w:type="dxa"/>
            <w:tcBorders>
              <w:bottom w:val="single" w:sz="4" w:space="0" w:color="auto"/>
            </w:tcBorders>
            <w:shd w:val="clear" w:color="auto" w:fill="auto"/>
            <w:noWrap/>
            <w:vAlign w:val="center"/>
            <w:hideMark/>
          </w:tcPr>
          <w:p w14:paraId="42B10736" w14:textId="77777777" w:rsidR="00105A0B" w:rsidRPr="000C61AA" w:rsidRDefault="00105A0B" w:rsidP="00D873B7">
            <w:pPr>
              <w:jc w:val="center"/>
              <w:rPr>
                <w:rFonts w:ascii="AvantGarde Bk BT" w:hAnsi="AvantGarde Bk BT" w:cs="Arial"/>
                <w:b/>
                <w:i/>
                <w:sz w:val="20"/>
                <w:szCs w:val="20"/>
                <w:lang w:eastAsia="es-MX"/>
              </w:rPr>
            </w:pPr>
            <w:r w:rsidRPr="000C61AA">
              <w:rPr>
                <w:rFonts w:ascii="AvantGarde Bk BT" w:hAnsi="AvantGarde Bk BT" w:cs="Arial"/>
                <w:b/>
                <w:i/>
                <w:sz w:val="20"/>
                <w:szCs w:val="20"/>
                <w:lang w:eastAsia="es-MX"/>
              </w:rPr>
              <w:t>Horas totales</w:t>
            </w:r>
          </w:p>
        </w:tc>
        <w:tc>
          <w:tcPr>
            <w:tcW w:w="993" w:type="dxa"/>
            <w:tcBorders>
              <w:bottom w:val="single" w:sz="4" w:space="0" w:color="auto"/>
            </w:tcBorders>
            <w:shd w:val="clear" w:color="auto" w:fill="auto"/>
            <w:noWrap/>
            <w:vAlign w:val="center"/>
            <w:hideMark/>
          </w:tcPr>
          <w:p w14:paraId="1C6E727E" w14:textId="77777777" w:rsidR="00105A0B" w:rsidRPr="000C61AA" w:rsidRDefault="00105A0B" w:rsidP="00D873B7">
            <w:pPr>
              <w:jc w:val="center"/>
              <w:rPr>
                <w:rFonts w:ascii="AvantGarde Bk BT" w:hAnsi="AvantGarde Bk BT" w:cs="Arial"/>
                <w:b/>
                <w:i/>
                <w:sz w:val="20"/>
                <w:szCs w:val="20"/>
                <w:lang w:eastAsia="es-MX"/>
              </w:rPr>
            </w:pPr>
            <w:r w:rsidRPr="000C61AA">
              <w:rPr>
                <w:rFonts w:ascii="AvantGarde Bk BT" w:hAnsi="AvantGarde Bk BT" w:cs="Arial"/>
                <w:b/>
                <w:i/>
                <w:sz w:val="20"/>
                <w:szCs w:val="20"/>
                <w:lang w:eastAsia="es-MX"/>
              </w:rPr>
              <w:t>Créditos</w:t>
            </w:r>
          </w:p>
        </w:tc>
      </w:tr>
      <w:tr w:rsidR="000C61AA" w:rsidRPr="000C61AA" w14:paraId="4FF375E6" w14:textId="77777777" w:rsidTr="007A309C">
        <w:trPr>
          <w:trHeight w:val="479"/>
          <w:jc w:val="center"/>
        </w:trPr>
        <w:tc>
          <w:tcPr>
            <w:tcW w:w="4673" w:type="dxa"/>
            <w:tcBorders>
              <w:top w:val="single" w:sz="4" w:space="0" w:color="auto"/>
              <w:left w:val="single" w:sz="4" w:space="0" w:color="auto"/>
              <w:bottom w:val="single" w:sz="4" w:space="0" w:color="auto"/>
              <w:right w:val="single" w:sz="4" w:space="0" w:color="auto"/>
            </w:tcBorders>
            <w:noWrap/>
            <w:vAlign w:val="center"/>
          </w:tcPr>
          <w:p w14:paraId="142CA248" w14:textId="12E1402C" w:rsidR="0021259B" w:rsidRPr="000C61AA" w:rsidRDefault="0021259B" w:rsidP="007A309C">
            <w:pPr>
              <w:tabs>
                <w:tab w:val="left" w:pos="0"/>
              </w:tabs>
              <w:ind w:right="82"/>
              <w:contextualSpacing/>
              <w:jc w:val="both"/>
              <w:rPr>
                <w:rFonts w:ascii="AvantGarde Bk BT" w:hAnsi="AvantGarde Bk BT" w:cs="Arial"/>
                <w:i/>
                <w:sz w:val="20"/>
                <w:szCs w:val="20"/>
              </w:rPr>
            </w:pPr>
            <w:r w:rsidRPr="000C61AA">
              <w:rPr>
                <w:rFonts w:ascii="AvantGarde Bk BT" w:hAnsi="AvantGarde Bk BT" w:cs="Arial"/>
                <w:i/>
                <w:sz w:val="20"/>
                <w:szCs w:val="20"/>
              </w:rPr>
              <w:t>Análisis Espectral de los Procesos y Campos Aleatorios</w:t>
            </w:r>
          </w:p>
        </w:tc>
        <w:tc>
          <w:tcPr>
            <w:tcW w:w="719" w:type="dxa"/>
            <w:noWrap/>
            <w:vAlign w:val="center"/>
          </w:tcPr>
          <w:p w14:paraId="0F5A66EC" w14:textId="6667A2E9" w:rsidR="0021259B" w:rsidRPr="000C61AA" w:rsidRDefault="0021259B" w:rsidP="0021259B">
            <w:pPr>
              <w:spacing w:line="360" w:lineRule="auto"/>
              <w:jc w:val="center"/>
              <w:rPr>
                <w:rFonts w:ascii="AvantGarde Bk BT" w:hAnsi="AvantGarde Bk BT" w:cs="Arial"/>
                <w:i/>
                <w:sz w:val="20"/>
                <w:szCs w:val="20"/>
              </w:rPr>
            </w:pPr>
            <w:r w:rsidRPr="000C61AA">
              <w:rPr>
                <w:rFonts w:ascii="AvantGarde Bk BT" w:hAnsi="AvantGarde Bk BT" w:cs="Arial"/>
                <w:i/>
                <w:sz w:val="20"/>
                <w:szCs w:val="20"/>
              </w:rPr>
              <w:t>C</w:t>
            </w:r>
          </w:p>
        </w:tc>
        <w:tc>
          <w:tcPr>
            <w:tcW w:w="787" w:type="dxa"/>
            <w:noWrap/>
            <w:vAlign w:val="center"/>
          </w:tcPr>
          <w:p w14:paraId="1A2B1925" w14:textId="30E1B710" w:rsidR="0021259B" w:rsidRPr="000C61AA" w:rsidRDefault="0021259B" w:rsidP="0021259B">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80</w:t>
            </w:r>
          </w:p>
        </w:tc>
        <w:tc>
          <w:tcPr>
            <w:tcW w:w="851" w:type="dxa"/>
            <w:noWrap/>
            <w:vAlign w:val="center"/>
          </w:tcPr>
          <w:p w14:paraId="027056C5" w14:textId="5E38A24C" w:rsidR="0021259B" w:rsidRPr="000C61AA" w:rsidRDefault="0021259B" w:rsidP="0021259B">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48</w:t>
            </w:r>
          </w:p>
        </w:tc>
        <w:tc>
          <w:tcPr>
            <w:tcW w:w="850" w:type="dxa"/>
            <w:noWrap/>
            <w:vAlign w:val="center"/>
          </w:tcPr>
          <w:p w14:paraId="2ABD6B21" w14:textId="3DB7345F" w:rsidR="0021259B" w:rsidRPr="000C61AA" w:rsidRDefault="0021259B" w:rsidP="0021259B">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128</w:t>
            </w:r>
          </w:p>
        </w:tc>
        <w:tc>
          <w:tcPr>
            <w:tcW w:w="993" w:type="dxa"/>
            <w:noWrap/>
            <w:vAlign w:val="center"/>
          </w:tcPr>
          <w:p w14:paraId="3FC3A73C" w14:textId="3860F688" w:rsidR="0021259B" w:rsidRPr="000C61AA" w:rsidRDefault="0021259B" w:rsidP="0021259B">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8</w:t>
            </w:r>
          </w:p>
        </w:tc>
      </w:tr>
      <w:tr w:rsidR="000C61AA" w:rsidRPr="000C61AA" w14:paraId="22515CDA" w14:textId="77777777" w:rsidTr="007A309C">
        <w:trPr>
          <w:trHeight w:val="479"/>
          <w:jc w:val="center"/>
        </w:trPr>
        <w:tc>
          <w:tcPr>
            <w:tcW w:w="4673" w:type="dxa"/>
            <w:tcBorders>
              <w:top w:val="single" w:sz="4" w:space="0" w:color="auto"/>
              <w:left w:val="single" w:sz="4" w:space="0" w:color="auto"/>
              <w:bottom w:val="single" w:sz="4" w:space="0" w:color="auto"/>
              <w:right w:val="single" w:sz="4" w:space="0" w:color="auto"/>
            </w:tcBorders>
            <w:noWrap/>
            <w:vAlign w:val="center"/>
          </w:tcPr>
          <w:p w14:paraId="49FECEDF" w14:textId="7ADE86F6" w:rsidR="0021259B" w:rsidRPr="000C61AA" w:rsidRDefault="0021259B" w:rsidP="0021259B">
            <w:pPr>
              <w:tabs>
                <w:tab w:val="left" w:pos="0"/>
              </w:tabs>
              <w:ind w:right="-164"/>
              <w:contextualSpacing/>
              <w:rPr>
                <w:rFonts w:ascii="AvantGarde Bk BT" w:hAnsi="AvantGarde Bk BT" w:cs="Arial"/>
                <w:i/>
                <w:sz w:val="20"/>
                <w:szCs w:val="20"/>
              </w:rPr>
            </w:pPr>
            <w:r w:rsidRPr="000C61AA">
              <w:rPr>
                <w:rFonts w:ascii="AvantGarde Bk BT" w:hAnsi="AvantGarde Bk BT" w:cs="Arial"/>
                <w:i/>
                <w:sz w:val="20"/>
                <w:szCs w:val="20"/>
              </w:rPr>
              <w:t>Climatología</w:t>
            </w:r>
          </w:p>
        </w:tc>
        <w:tc>
          <w:tcPr>
            <w:tcW w:w="719" w:type="dxa"/>
            <w:noWrap/>
            <w:vAlign w:val="center"/>
          </w:tcPr>
          <w:p w14:paraId="4F532471" w14:textId="45EC771D" w:rsidR="0021259B" w:rsidRPr="000C61AA" w:rsidRDefault="0021259B" w:rsidP="0021259B">
            <w:pPr>
              <w:spacing w:line="360" w:lineRule="auto"/>
              <w:jc w:val="center"/>
              <w:rPr>
                <w:rFonts w:ascii="AvantGarde Bk BT" w:hAnsi="AvantGarde Bk BT" w:cs="Arial"/>
                <w:i/>
                <w:sz w:val="20"/>
                <w:szCs w:val="20"/>
              </w:rPr>
            </w:pPr>
            <w:r w:rsidRPr="000C61AA">
              <w:rPr>
                <w:rFonts w:ascii="AvantGarde Bk BT" w:hAnsi="AvantGarde Bk BT" w:cs="Arial"/>
                <w:i/>
                <w:sz w:val="20"/>
                <w:szCs w:val="20"/>
              </w:rPr>
              <w:t>C</w:t>
            </w:r>
          </w:p>
        </w:tc>
        <w:tc>
          <w:tcPr>
            <w:tcW w:w="787" w:type="dxa"/>
            <w:noWrap/>
            <w:vAlign w:val="center"/>
          </w:tcPr>
          <w:p w14:paraId="43A9DE50" w14:textId="1BA2752B" w:rsidR="0021259B" w:rsidRPr="000C61AA" w:rsidRDefault="0021259B" w:rsidP="0021259B">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80</w:t>
            </w:r>
          </w:p>
        </w:tc>
        <w:tc>
          <w:tcPr>
            <w:tcW w:w="851" w:type="dxa"/>
            <w:noWrap/>
            <w:vAlign w:val="center"/>
          </w:tcPr>
          <w:p w14:paraId="66C2860A" w14:textId="4275C019" w:rsidR="0021259B" w:rsidRPr="000C61AA" w:rsidRDefault="0021259B" w:rsidP="0021259B">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48</w:t>
            </w:r>
          </w:p>
        </w:tc>
        <w:tc>
          <w:tcPr>
            <w:tcW w:w="850" w:type="dxa"/>
            <w:noWrap/>
            <w:vAlign w:val="center"/>
          </w:tcPr>
          <w:p w14:paraId="4F9D2BD0" w14:textId="3A5751E1" w:rsidR="0021259B" w:rsidRPr="000C61AA" w:rsidRDefault="0021259B" w:rsidP="0021259B">
            <w:pPr>
              <w:spacing w:line="360" w:lineRule="auto"/>
              <w:jc w:val="center"/>
              <w:rPr>
                <w:rFonts w:ascii="AvantGarde Bk BT" w:hAnsi="AvantGarde Bk BT" w:cs="Arial"/>
                <w:i/>
                <w:sz w:val="20"/>
                <w:szCs w:val="20"/>
              </w:rPr>
            </w:pPr>
            <w:r w:rsidRPr="000C61AA">
              <w:rPr>
                <w:rFonts w:ascii="AvantGarde Bk BT" w:hAnsi="AvantGarde Bk BT" w:cs="Arial"/>
                <w:i/>
                <w:sz w:val="20"/>
                <w:szCs w:val="20"/>
              </w:rPr>
              <w:t>128</w:t>
            </w:r>
          </w:p>
        </w:tc>
        <w:tc>
          <w:tcPr>
            <w:tcW w:w="993" w:type="dxa"/>
            <w:noWrap/>
            <w:vAlign w:val="center"/>
          </w:tcPr>
          <w:p w14:paraId="5BA69FE8" w14:textId="42ECF390" w:rsidR="0021259B" w:rsidRPr="000C61AA" w:rsidRDefault="0021259B" w:rsidP="0021259B">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8</w:t>
            </w:r>
          </w:p>
        </w:tc>
      </w:tr>
      <w:tr w:rsidR="000C61AA" w:rsidRPr="000C61AA" w14:paraId="452F9C18" w14:textId="77777777" w:rsidTr="007A309C">
        <w:trPr>
          <w:trHeight w:val="479"/>
          <w:jc w:val="center"/>
        </w:trPr>
        <w:tc>
          <w:tcPr>
            <w:tcW w:w="4673" w:type="dxa"/>
            <w:tcBorders>
              <w:top w:val="single" w:sz="4" w:space="0" w:color="auto"/>
              <w:left w:val="single" w:sz="4" w:space="0" w:color="auto"/>
              <w:bottom w:val="single" w:sz="4" w:space="0" w:color="auto"/>
              <w:right w:val="single" w:sz="4" w:space="0" w:color="auto"/>
            </w:tcBorders>
            <w:noWrap/>
            <w:vAlign w:val="center"/>
          </w:tcPr>
          <w:p w14:paraId="52DB280A" w14:textId="1748B874" w:rsidR="0021259B" w:rsidRPr="000C61AA" w:rsidRDefault="0021259B" w:rsidP="0021259B">
            <w:pPr>
              <w:tabs>
                <w:tab w:val="left" w:pos="0"/>
              </w:tabs>
              <w:ind w:right="-164"/>
              <w:contextualSpacing/>
              <w:rPr>
                <w:rFonts w:ascii="AvantGarde Bk BT" w:hAnsi="AvantGarde Bk BT" w:cs="Arial"/>
                <w:i/>
                <w:sz w:val="20"/>
                <w:szCs w:val="20"/>
              </w:rPr>
            </w:pPr>
            <w:r w:rsidRPr="000C61AA">
              <w:rPr>
                <w:rFonts w:ascii="AvantGarde Bk BT" w:hAnsi="AvantGarde Bk BT" w:cs="Arial"/>
                <w:i/>
                <w:sz w:val="20"/>
                <w:szCs w:val="20"/>
              </w:rPr>
              <w:t>Mecánica de Fluidos</w:t>
            </w:r>
          </w:p>
        </w:tc>
        <w:tc>
          <w:tcPr>
            <w:tcW w:w="719" w:type="dxa"/>
            <w:noWrap/>
            <w:vAlign w:val="center"/>
          </w:tcPr>
          <w:p w14:paraId="3C9BFC13" w14:textId="5BD8E526" w:rsidR="0021259B" w:rsidRPr="000C61AA" w:rsidRDefault="0021259B" w:rsidP="0021259B">
            <w:pPr>
              <w:spacing w:line="360" w:lineRule="auto"/>
              <w:jc w:val="center"/>
              <w:rPr>
                <w:rFonts w:ascii="AvantGarde Bk BT" w:hAnsi="AvantGarde Bk BT" w:cs="Arial"/>
                <w:i/>
                <w:sz w:val="20"/>
                <w:szCs w:val="20"/>
              </w:rPr>
            </w:pPr>
            <w:r w:rsidRPr="000C61AA">
              <w:rPr>
                <w:rFonts w:ascii="AvantGarde Bk BT" w:hAnsi="AvantGarde Bk BT" w:cs="Arial"/>
                <w:i/>
                <w:sz w:val="20"/>
                <w:szCs w:val="20"/>
              </w:rPr>
              <w:t>C</w:t>
            </w:r>
          </w:p>
        </w:tc>
        <w:tc>
          <w:tcPr>
            <w:tcW w:w="787" w:type="dxa"/>
            <w:noWrap/>
            <w:vAlign w:val="center"/>
          </w:tcPr>
          <w:p w14:paraId="472239B9" w14:textId="2ADBC6B0" w:rsidR="0021259B" w:rsidRPr="000C61AA" w:rsidRDefault="0021259B" w:rsidP="0021259B">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80</w:t>
            </w:r>
          </w:p>
        </w:tc>
        <w:tc>
          <w:tcPr>
            <w:tcW w:w="851" w:type="dxa"/>
            <w:noWrap/>
            <w:vAlign w:val="center"/>
          </w:tcPr>
          <w:p w14:paraId="070D395D" w14:textId="4C620648" w:rsidR="0021259B" w:rsidRPr="000C61AA" w:rsidRDefault="0021259B" w:rsidP="0021259B">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48</w:t>
            </w:r>
          </w:p>
        </w:tc>
        <w:tc>
          <w:tcPr>
            <w:tcW w:w="850" w:type="dxa"/>
            <w:noWrap/>
            <w:vAlign w:val="center"/>
          </w:tcPr>
          <w:p w14:paraId="215E5F62" w14:textId="6797E8C5" w:rsidR="0021259B" w:rsidRPr="000C61AA" w:rsidRDefault="0021259B" w:rsidP="0021259B">
            <w:pPr>
              <w:spacing w:line="360" w:lineRule="auto"/>
              <w:jc w:val="center"/>
              <w:rPr>
                <w:rFonts w:ascii="AvantGarde Bk BT" w:hAnsi="AvantGarde Bk BT" w:cs="Arial"/>
                <w:i/>
                <w:sz w:val="20"/>
                <w:szCs w:val="20"/>
              </w:rPr>
            </w:pPr>
            <w:r w:rsidRPr="000C61AA">
              <w:rPr>
                <w:rFonts w:ascii="AvantGarde Bk BT" w:hAnsi="AvantGarde Bk BT" w:cs="Arial"/>
                <w:i/>
                <w:sz w:val="20"/>
                <w:szCs w:val="20"/>
              </w:rPr>
              <w:t>128</w:t>
            </w:r>
          </w:p>
        </w:tc>
        <w:tc>
          <w:tcPr>
            <w:tcW w:w="993" w:type="dxa"/>
            <w:noWrap/>
            <w:vAlign w:val="center"/>
          </w:tcPr>
          <w:p w14:paraId="3C7DE7BA" w14:textId="49C9CDFE" w:rsidR="0021259B" w:rsidRPr="000C61AA" w:rsidRDefault="0021259B" w:rsidP="0021259B">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8</w:t>
            </w:r>
          </w:p>
        </w:tc>
      </w:tr>
      <w:tr w:rsidR="000C61AA" w:rsidRPr="000C61AA" w14:paraId="34492218" w14:textId="77777777" w:rsidTr="007A309C">
        <w:trPr>
          <w:trHeight w:val="479"/>
          <w:jc w:val="center"/>
        </w:trPr>
        <w:tc>
          <w:tcPr>
            <w:tcW w:w="4673" w:type="dxa"/>
            <w:tcBorders>
              <w:top w:val="single" w:sz="4" w:space="0" w:color="auto"/>
              <w:left w:val="single" w:sz="4" w:space="0" w:color="auto"/>
              <w:bottom w:val="single" w:sz="4" w:space="0" w:color="auto"/>
              <w:right w:val="single" w:sz="4" w:space="0" w:color="auto"/>
            </w:tcBorders>
            <w:noWrap/>
            <w:vAlign w:val="center"/>
          </w:tcPr>
          <w:p w14:paraId="4E84102C" w14:textId="5DF06FD9" w:rsidR="0021259B" w:rsidRPr="000C61AA" w:rsidRDefault="0021259B" w:rsidP="0021259B">
            <w:pPr>
              <w:tabs>
                <w:tab w:val="left" w:pos="0"/>
              </w:tabs>
              <w:ind w:right="-164"/>
              <w:contextualSpacing/>
              <w:rPr>
                <w:rFonts w:ascii="AvantGarde Bk BT" w:hAnsi="AvantGarde Bk BT" w:cs="Arial"/>
                <w:i/>
                <w:sz w:val="20"/>
                <w:szCs w:val="20"/>
              </w:rPr>
            </w:pPr>
            <w:r w:rsidRPr="000C61AA">
              <w:rPr>
                <w:rFonts w:ascii="AvantGarde Bk BT" w:hAnsi="AvantGarde Bk BT" w:cs="Arial"/>
                <w:i/>
                <w:sz w:val="20"/>
                <w:szCs w:val="20"/>
              </w:rPr>
              <w:t>Meteorología Física</w:t>
            </w:r>
          </w:p>
        </w:tc>
        <w:tc>
          <w:tcPr>
            <w:tcW w:w="719" w:type="dxa"/>
            <w:noWrap/>
            <w:vAlign w:val="center"/>
          </w:tcPr>
          <w:p w14:paraId="3B6D3E74" w14:textId="6BFFCB38" w:rsidR="0021259B" w:rsidRPr="000C61AA" w:rsidRDefault="0021259B" w:rsidP="0021259B">
            <w:pPr>
              <w:spacing w:line="360" w:lineRule="auto"/>
              <w:jc w:val="center"/>
              <w:rPr>
                <w:rFonts w:ascii="AvantGarde Bk BT" w:hAnsi="AvantGarde Bk BT" w:cs="Arial"/>
                <w:i/>
                <w:sz w:val="20"/>
                <w:szCs w:val="20"/>
              </w:rPr>
            </w:pPr>
            <w:r w:rsidRPr="000C61AA">
              <w:rPr>
                <w:rFonts w:ascii="AvantGarde Bk BT" w:hAnsi="AvantGarde Bk BT" w:cs="Arial"/>
                <w:i/>
                <w:sz w:val="20"/>
                <w:szCs w:val="20"/>
              </w:rPr>
              <w:t>C</w:t>
            </w:r>
          </w:p>
        </w:tc>
        <w:tc>
          <w:tcPr>
            <w:tcW w:w="787" w:type="dxa"/>
            <w:noWrap/>
            <w:vAlign w:val="center"/>
          </w:tcPr>
          <w:p w14:paraId="6901B324" w14:textId="4F24190E" w:rsidR="0021259B" w:rsidRPr="000C61AA" w:rsidRDefault="0021259B" w:rsidP="0021259B">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80</w:t>
            </w:r>
          </w:p>
        </w:tc>
        <w:tc>
          <w:tcPr>
            <w:tcW w:w="851" w:type="dxa"/>
            <w:noWrap/>
            <w:vAlign w:val="center"/>
          </w:tcPr>
          <w:p w14:paraId="01426577" w14:textId="36E215B6" w:rsidR="0021259B" w:rsidRPr="000C61AA" w:rsidRDefault="0021259B" w:rsidP="0021259B">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48</w:t>
            </w:r>
          </w:p>
        </w:tc>
        <w:tc>
          <w:tcPr>
            <w:tcW w:w="850" w:type="dxa"/>
            <w:noWrap/>
            <w:vAlign w:val="center"/>
          </w:tcPr>
          <w:p w14:paraId="6B3B4398" w14:textId="1A67C8FA" w:rsidR="0021259B" w:rsidRPr="000C61AA" w:rsidRDefault="0021259B" w:rsidP="0021259B">
            <w:pPr>
              <w:spacing w:line="360" w:lineRule="auto"/>
              <w:jc w:val="center"/>
              <w:rPr>
                <w:rFonts w:ascii="AvantGarde Bk BT" w:hAnsi="AvantGarde Bk BT" w:cs="Arial"/>
                <w:i/>
                <w:sz w:val="20"/>
                <w:szCs w:val="20"/>
              </w:rPr>
            </w:pPr>
            <w:r w:rsidRPr="000C61AA">
              <w:rPr>
                <w:rFonts w:ascii="AvantGarde Bk BT" w:hAnsi="AvantGarde Bk BT" w:cs="Arial"/>
                <w:i/>
                <w:sz w:val="20"/>
                <w:szCs w:val="20"/>
              </w:rPr>
              <w:t>128</w:t>
            </w:r>
          </w:p>
        </w:tc>
        <w:tc>
          <w:tcPr>
            <w:tcW w:w="993" w:type="dxa"/>
            <w:noWrap/>
            <w:vAlign w:val="center"/>
          </w:tcPr>
          <w:p w14:paraId="5B9D155B" w14:textId="1A95DAD7" w:rsidR="0021259B" w:rsidRPr="000C61AA" w:rsidRDefault="0021259B" w:rsidP="0021259B">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8</w:t>
            </w:r>
          </w:p>
        </w:tc>
      </w:tr>
      <w:tr w:rsidR="000C61AA" w:rsidRPr="000C61AA" w14:paraId="3D1247EC" w14:textId="77777777" w:rsidTr="007A309C">
        <w:trPr>
          <w:trHeight w:val="479"/>
          <w:jc w:val="center"/>
        </w:trPr>
        <w:tc>
          <w:tcPr>
            <w:tcW w:w="4673" w:type="dxa"/>
            <w:tcBorders>
              <w:top w:val="single" w:sz="4" w:space="0" w:color="auto"/>
              <w:left w:val="single" w:sz="4" w:space="0" w:color="auto"/>
              <w:bottom w:val="single" w:sz="4" w:space="0" w:color="auto"/>
              <w:right w:val="single" w:sz="4" w:space="0" w:color="auto"/>
            </w:tcBorders>
            <w:noWrap/>
            <w:vAlign w:val="center"/>
          </w:tcPr>
          <w:p w14:paraId="0175C3BA" w14:textId="01F9308B" w:rsidR="0021259B" w:rsidRPr="000C61AA" w:rsidRDefault="0021259B" w:rsidP="0021259B">
            <w:pPr>
              <w:tabs>
                <w:tab w:val="left" w:pos="0"/>
              </w:tabs>
              <w:ind w:right="-164"/>
              <w:contextualSpacing/>
              <w:rPr>
                <w:rFonts w:ascii="AvantGarde Bk BT" w:hAnsi="AvantGarde Bk BT" w:cs="Arial"/>
                <w:i/>
                <w:sz w:val="20"/>
                <w:szCs w:val="20"/>
              </w:rPr>
            </w:pPr>
            <w:r w:rsidRPr="000C61AA">
              <w:rPr>
                <w:rFonts w:ascii="AvantGarde Bk BT" w:hAnsi="AvantGarde Bk BT" w:cs="Arial"/>
                <w:i/>
                <w:sz w:val="20"/>
                <w:szCs w:val="20"/>
              </w:rPr>
              <w:t>Métodos Matemáticos</w:t>
            </w:r>
          </w:p>
        </w:tc>
        <w:tc>
          <w:tcPr>
            <w:tcW w:w="719" w:type="dxa"/>
            <w:noWrap/>
            <w:vAlign w:val="center"/>
          </w:tcPr>
          <w:p w14:paraId="1DE267F3" w14:textId="4FC7EE15" w:rsidR="0021259B" w:rsidRPr="000C61AA" w:rsidRDefault="0021259B" w:rsidP="0021259B">
            <w:pPr>
              <w:spacing w:line="360" w:lineRule="auto"/>
              <w:jc w:val="center"/>
              <w:rPr>
                <w:rFonts w:ascii="AvantGarde Bk BT" w:hAnsi="AvantGarde Bk BT" w:cs="Arial"/>
                <w:i/>
                <w:sz w:val="20"/>
                <w:szCs w:val="20"/>
              </w:rPr>
            </w:pPr>
            <w:r w:rsidRPr="000C61AA">
              <w:rPr>
                <w:rFonts w:ascii="AvantGarde Bk BT" w:hAnsi="AvantGarde Bk BT" w:cs="Arial"/>
                <w:i/>
                <w:sz w:val="20"/>
                <w:szCs w:val="20"/>
              </w:rPr>
              <w:t>C</w:t>
            </w:r>
          </w:p>
        </w:tc>
        <w:tc>
          <w:tcPr>
            <w:tcW w:w="787" w:type="dxa"/>
            <w:noWrap/>
            <w:vAlign w:val="center"/>
          </w:tcPr>
          <w:p w14:paraId="11BAA3A8" w14:textId="44056E34" w:rsidR="0021259B" w:rsidRPr="000C61AA" w:rsidRDefault="0021259B" w:rsidP="0021259B">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80</w:t>
            </w:r>
          </w:p>
        </w:tc>
        <w:tc>
          <w:tcPr>
            <w:tcW w:w="851" w:type="dxa"/>
            <w:noWrap/>
            <w:vAlign w:val="center"/>
          </w:tcPr>
          <w:p w14:paraId="402522DC" w14:textId="1F6191D1" w:rsidR="0021259B" w:rsidRPr="000C61AA" w:rsidRDefault="0021259B" w:rsidP="0021259B">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48</w:t>
            </w:r>
          </w:p>
        </w:tc>
        <w:tc>
          <w:tcPr>
            <w:tcW w:w="850" w:type="dxa"/>
            <w:noWrap/>
            <w:vAlign w:val="center"/>
          </w:tcPr>
          <w:p w14:paraId="6BB7244E" w14:textId="7D23B8FE" w:rsidR="0021259B" w:rsidRPr="000C61AA" w:rsidRDefault="0021259B" w:rsidP="0021259B">
            <w:pPr>
              <w:spacing w:line="360" w:lineRule="auto"/>
              <w:jc w:val="center"/>
              <w:rPr>
                <w:rFonts w:ascii="AvantGarde Bk BT" w:hAnsi="AvantGarde Bk BT" w:cs="Arial"/>
                <w:i/>
                <w:sz w:val="20"/>
                <w:szCs w:val="20"/>
              </w:rPr>
            </w:pPr>
            <w:r w:rsidRPr="000C61AA">
              <w:rPr>
                <w:rFonts w:ascii="AvantGarde Bk BT" w:hAnsi="AvantGarde Bk BT" w:cs="Arial"/>
                <w:i/>
                <w:sz w:val="20"/>
                <w:szCs w:val="20"/>
              </w:rPr>
              <w:t>128</w:t>
            </w:r>
          </w:p>
        </w:tc>
        <w:tc>
          <w:tcPr>
            <w:tcW w:w="993" w:type="dxa"/>
            <w:noWrap/>
            <w:vAlign w:val="center"/>
          </w:tcPr>
          <w:p w14:paraId="6BF8A657" w14:textId="5E7CDFB5" w:rsidR="0021259B" w:rsidRPr="000C61AA" w:rsidRDefault="0021259B" w:rsidP="0021259B">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8</w:t>
            </w:r>
          </w:p>
        </w:tc>
      </w:tr>
      <w:tr w:rsidR="000C61AA" w:rsidRPr="000C61AA" w14:paraId="2065E5F8" w14:textId="77777777" w:rsidTr="007A309C">
        <w:trPr>
          <w:trHeight w:val="479"/>
          <w:jc w:val="center"/>
        </w:trPr>
        <w:tc>
          <w:tcPr>
            <w:tcW w:w="4673" w:type="dxa"/>
            <w:tcBorders>
              <w:top w:val="single" w:sz="4" w:space="0" w:color="auto"/>
              <w:left w:val="single" w:sz="4" w:space="0" w:color="auto"/>
              <w:bottom w:val="single" w:sz="4" w:space="0" w:color="auto"/>
              <w:right w:val="single" w:sz="4" w:space="0" w:color="auto"/>
            </w:tcBorders>
            <w:noWrap/>
            <w:vAlign w:val="center"/>
          </w:tcPr>
          <w:p w14:paraId="015E0D5E" w14:textId="779F1145" w:rsidR="0021259B" w:rsidRPr="000C61AA" w:rsidRDefault="0021259B" w:rsidP="0021259B">
            <w:pPr>
              <w:tabs>
                <w:tab w:val="left" w:pos="0"/>
              </w:tabs>
              <w:ind w:right="-164"/>
              <w:contextualSpacing/>
              <w:rPr>
                <w:rFonts w:ascii="AvantGarde Bk BT" w:hAnsi="AvantGarde Bk BT" w:cs="Arial"/>
                <w:i/>
                <w:sz w:val="20"/>
                <w:szCs w:val="20"/>
              </w:rPr>
            </w:pPr>
            <w:r w:rsidRPr="000C61AA">
              <w:rPr>
                <w:rFonts w:ascii="AvantGarde Bk BT" w:hAnsi="AvantGarde Bk BT" w:cs="Arial"/>
                <w:i/>
                <w:sz w:val="20"/>
                <w:szCs w:val="20"/>
              </w:rPr>
              <w:t>Oceanografía Física</w:t>
            </w:r>
          </w:p>
        </w:tc>
        <w:tc>
          <w:tcPr>
            <w:tcW w:w="719" w:type="dxa"/>
            <w:noWrap/>
            <w:vAlign w:val="center"/>
          </w:tcPr>
          <w:p w14:paraId="10338074" w14:textId="2C668133" w:rsidR="0021259B" w:rsidRPr="000C61AA" w:rsidRDefault="0021259B" w:rsidP="0021259B">
            <w:pPr>
              <w:spacing w:line="360" w:lineRule="auto"/>
              <w:jc w:val="center"/>
              <w:rPr>
                <w:rFonts w:ascii="AvantGarde Bk BT" w:hAnsi="AvantGarde Bk BT" w:cs="Arial"/>
                <w:i/>
                <w:sz w:val="20"/>
                <w:szCs w:val="20"/>
              </w:rPr>
            </w:pPr>
            <w:r w:rsidRPr="000C61AA">
              <w:rPr>
                <w:rFonts w:ascii="AvantGarde Bk BT" w:hAnsi="AvantGarde Bk BT" w:cs="Arial"/>
                <w:i/>
                <w:sz w:val="20"/>
                <w:szCs w:val="20"/>
              </w:rPr>
              <w:t>C</w:t>
            </w:r>
          </w:p>
        </w:tc>
        <w:tc>
          <w:tcPr>
            <w:tcW w:w="787" w:type="dxa"/>
            <w:noWrap/>
            <w:vAlign w:val="center"/>
          </w:tcPr>
          <w:p w14:paraId="22D3A98D" w14:textId="73774230" w:rsidR="0021259B" w:rsidRPr="000C61AA" w:rsidRDefault="0021259B" w:rsidP="0021259B">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80</w:t>
            </w:r>
          </w:p>
        </w:tc>
        <w:tc>
          <w:tcPr>
            <w:tcW w:w="851" w:type="dxa"/>
            <w:noWrap/>
            <w:vAlign w:val="center"/>
          </w:tcPr>
          <w:p w14:paraId="2D1C492C" w14:textId="41332246" w:rsidR="0021259B" w:rsidRPr="000C61AA" w:rsidRDefault="0021259B" w:rsidP="0021259B">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48</w:t>
            </w:r>
          </w:p>
        </w:tc>
        <w:tc>
          <w:tcPr>
            <w:tcW w:w="850" w:type="dxa"/>
            <w:noWrap/>
            <w:vAlign w:val="center"/>
          </w:tcPr>
          <w:p w14:paraId="312FEEFF" w14:textId="61B6B490" w:rsidR="0021259B" w:rsidRPr="000C61AA" w:rsidRDefault="0021259B" w:rsidP="0021259B">
            <w:pPr>
              <w:spacing w:line="360" w:lineRule="auto"/>
              <w:jc w:val="center"/>
              <w:rPr>
                <w:rFonts w:ascii="AvantGarde Bk BT" w:hAnsi="AvantGarde Bk BT" w:cs="Arial"/>
                <w:i/>
                <w:sz w:val="20"/>
                <w:szCs w:val="20"/>
              </w:rPr>
            </w:pPr>
            <w:r w:rsidRPr="000C61AA">
              <w:rPr>
                <w:rFonts w:ascii="AvantGarde Bk BT" w:hAnsi="AvantGarde Bk BT" w:cs="Arial"/>
                <w:i/>
                <w:sz w:val="20"/>
                <w:szCs w:val="20"/>
              </w:rPr>
              <w:t>128</w:t>
            </w:r>
          </w:p>
        </w:tc>
        <w:tc>
          <w:tcPr>
            <w:tcW w:w="993" w:type="dxa"/>
            <w:noWrap/>
            <w:vAlign w:val="center"/>
          </w:tcPr>
          <w:p w14:paraId="16F06BD7" w14:textId="3939F00C" w:rsidR="0021259B" w:rsidRPr="000C61AA" w:rsidRDefault="0021259B" w:rsidP="0021259B">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8</w:t>
            </w:r>
          </w:p>
        </w:tc>
      </w:tr>
      <w:tr w:rsidR="000C61AA" w:rsidRPr="000C61AA" w14:paraId="3911790F" w14:textId="77777777" w:rsidTr="007A309C">
        <w:trPr>
          <w:trHeight w:val="479"/>
          <w:jc w:val="center"/>
        </w:trPr>
        <w:tc>
          <w:tcPr>
            <w:tcW w:w="4673" w:type="dxa"/>
            <w:tcBorders>
              <w:top w:val="single" w:sz="4" w:space="0" w:color="auto"/>
              <w:left w:val="single" w:sz="4" w:space="0" w:color="auto"/>
              <w:bottom w:val="single" w:sz="4" w:space="0" w:color="auto"/>
              <w:right w:val="single" w:sz="4" w:space="0" w:color="auto"/>
            </w:tcBorders>
            <w:noWrap/>
            <w:vAlign w:val="center"/>
          </w:tcPr>
          <w:p w14:paraId="00342889" w14:textId="7EBAE03C" w:rsidR="0021259B" w:rsidRPr="000C61AA" w:rsidRDefault="0021259B" w:rsidP="0021259B">
            <w:pPr>
              <w:tabs>
                <w:tab w:val="left" w:pos="0"/>
              </w:tabs>
              <w:ind w:right="-164"/>
              <w:contextualSpacing/>
              <w:rPr>
                <w:rFonts w:ascii="AvantGarde Bk BT" w:hAnsi="AvantGarde Bk BT" w:cs="Arial"/>
                <w:i/>
                <w:sz w:val="20"/>
                <w:szCs w:val="20"/>
              </w:rPr>
            </w:pPr>
            <w:r w:rsidRPr="000C61AA">
              <w:rPr>
                <w:rFonts w:ascii="AvantGarde Bk BT" w:hAnsi="AvantGarde Bk BT" w:cs="Arial"/>
                <w:i/>
                <w:sz w:val="20"/>
                <w:szCs w:val="20"/>
              </w:rPr>
              <w:t>Termodinámica de la Atmósfera y del Océano</w:t>
            </w:r>
          </w:p>
        </w:tc>
        <w:tc>
          <w:tcPr>
            <w:tcW w:w="719" w:type="dxa"/>
            <w:noWrap/>
            <w:vAlign w:val="center"/>
          </w:tcPr>
          <w:p w14:paraId="6C03CBE6" w14:textId="623962DE" w:rsidR="0021259B" w:rsidRPr="000C61AA" w:rsidRDefault="0021259B" w:rsidP="0021259B">
            <w:pPr>
              <w:spacing w:line="360" w:lineRule="auto"/>
              <w:jc w:val="center"/>
              <w:rPr>
                <w:rFonts w:ascii="AvantGarde Bk BT" w:hAnsi="AvantGarde Bk BT" w:cs="Arial"/>
                <w:i/>
                <w:sz w:val="20"/>
                <w:szCs w:val="20"/>
              </w:rPr>
            </w:pPr>
            <w:r w:rsidRPr="000C61AA">
              <w:rPr>
                <w:rFonts w:ascii="AvantGarde Bk BT" w:hAnsi="AvantGarde Bk BT" w:cs="Arial"/>
                <w:i/>
                <w:sz w:val="20"/>
                <w:szCs w:val="20"/>
              </w:rPr>
              <w:t>C</w:t>
            </w:r>
          </w:p>
        </w:tc>
        <w:tc>
          <w:tcPr>
            <w:tcW w:w="787" w:type="dxa"/>
            <w:noWrap/>
            <w:vAlign w:val="center"/>
          </w:tcPr>
          <w:p w14:paraId="68B21A9F" w14:textId="4E92CF44" w:rsidR="0021259B" w:rsidRPr="000C61AA" w:rsidRDefault="0021259B" w:rsidP="0021259B">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80</w:t>
            </w:r>
          </w:p>
        </w:tc>
        <w:tc>
          <w:tcPr>
            <w:tcW w:w="851" w:type="dxa"/>
            <w:noWrap/>
            <w:vAlign w:val="center"/>
          </w:tcPr>
          <w:p w14:paraId="13B43123" w14:textId="71263DC4" w:rsidR="0021259B" w:rsidRPr="000C61AA" w:rsidRDefault="0021259B" w:rsidP="0021259B">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48</w:t>
            </w:r>
          </w:p>
        </w:tc>
        <w:tc>
          <w:tcPr>
            <w:tcW w:w="850" w:type="dxa"/>
            <w:noWrap/>
            <w:vAlign w:val="center"/>
          </w:tcPr>
          <w:p w14:paraId="02CDCA5C" w14:textId="631C6EC7" w:rsidR="0021259B" w:rsidRPr="000C61AA" w:rsidRDefault="0021259B" w:rsidP="0021259B">
            <w:pPr>
              <w:spacing w:line="360" w:lineRule="auto"/>
              <w:jc w:val="center"/>
              <w:rPr>
                <w:rFonts w:ascii="AvantGarde Bk BT" w:hAnsi="AvantGarde Bk BT" w:cs="Arial"/>
                <w:i/>
                <w:sz w:val="20"/>
                <w:szCs w:val="20"/>
              </w:rPr>
            </w:pPr>
            <w:r w:rsidRPr="000C61AA">
              <w:rPr>
                <w:rFonts w:ascii="AvantGarde Bk BT" w:hAnsi="AvantGarde Bk BT" w:cs="Arial"/>
                <w:i/>
                <w:sz w:val="20"/>
                <w:szCs w:val="20"/>
              </w:rPr>
              <w:t>128</w:t>
            </w:r>
          </w:p>
        </w:tc>
        <w:tc>
          <w:tcPr>
            <w:tcW w:w="993" w:type="dxa"/>
            <w:noWrap/>
            <w:vAlign w:val="center"/>
          </w:tcPr>
          <w:p w14:paraId="2BD8D934" w14:textId="54D2BBC2" w:rsidR="0021259B" w:rsidRPr="000C61AA" w:rsidRDefault="0021259B" w:rsidP="0021259B">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8</w:t>
            </w:r>
          </w:p>
        </w:tc>
      </w:tr>
      <w:tr w:rsidR="0021259B" w:rsidRPr="000C61AA" w14:paraId="015175FA" w14:textId="77777777" w:rsidTr="007A309C">
        <w:trPr>
          <w:trHeight w:val="479"/>
          <w:jc w:val="center"/>
        </w:trPr>
        <w:tc>
          <w:tcPr>
            <w:tcW w:w="4673" w:type="dxa"/>
            <w:tcBorders>
              <w:top w:val="single" w:sz="4" w:space="0" w:color="auto"/>
              <w:left w:val="single" w:sz="4" w:space="0" w:color="auto"/>
              <w:bottom w:val="single" w:sz="4" w:space="0" w:color="auto"/>
              <w:right w:val="single" w:sz="4" w:space="0" w:color="auto"/>
            </w:tcBorders>
            <w:noWrap/>
            <w:vAlign w:val="bottom"/>
          </w:tcPr>
          <w:p w14:paraId="2EF1F11F" w14:textId="77777777" w:rsidR="0021259B" w:rsidRPr="000C61AA" w:rsidRDefault="0021259B" w:rsidP="0021259B">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b/>
                <w:i/>
                <w:sz w:val="20"/>
                <w:szCs w:val="20"/>
              </w:rPr>
            </w:pPr>
            <w:r w:rsidRPr="000C61AA">
              <w:rPr>
                <w:rFonts w:ascii="AvantGarde Bk BT" w:hAnsi="AvantGarde Bk BT" w:cs="Arial"/>
                <w:b/>
                <w:i/>
                <w:sz w:val="20"/>
                <w:szCs w:val="20"/>
              </w:rPr>
              <w:t>Total</w:t>
            </w:r>
          </w:p>
        </w:tc>
        <w:tc>
          <w:tcPr>
            <w:tcW w:w="719" w:type="dxa"/>
            <w:noWrap/>
            <w:vAlign w:val="center"/>
          </w:tcPr>
          <w:p w14:paraId="12BBFCF8" w14:textId="77777777" w:rsidR="0021259B" w:rsidRPr="000C61AA" w:rsidRDefault="0021259B" w:rsidP="0021259B">
            <w:pPr>
              <w:spacing w:line="360" w:lineRule="auto"/>
              <w:jc w:val="center"/>
              <w:rPr>
                <w:rFonts w:ascii="AvantGarde Bk BT" w:hAnsi="AvantGarde Bk BT" w:cs="Arial"/>
                <w:b/>
                <w:i/>
                <w:sz w:val="20"/>
                <w:szCs w:val="20"/>
              </w:rPr>
            </w:pPr>
          </w:p>
        </w:tc>
        <w:tc>
          <w:tcPr>
            <w:tcW w:w="787" w:type="dxa"/>
            <w:noWrap/>
            <w:vAlign w:val="center"/>
          </w:tcPr>
          <w:p w14:paraId="50E46D3E" w14:textId="7896F854" w:rsidR="0021259B" w:rsidRPr="000C61AA" w:rsidRDefault="0021259B" w:rsidP="0021259B">
            <w:pPr>
              <w:tabs>
                <w:tab w:val="left" w:pos="-720"/>
                <w:tab w:val="left" w:pos="0"/>
                <w:tab w:val="left" w:pos="720"/>
                <w:tab w:val="left" w:pos="1440"/>
              </w:tabs>
              <w:suppressAutoHyphens/>
              <w:spacing w:line="360" w:lineRule="auto"/>
              <w:jc w:val="center"/>
              <w:rPr>
                <w:rFonts w:ascii="AvantGarde Bk BT" w:hAnsi="AvantGarde Bk BT" w:cs="Arial"/>
                <w:b/>
                <w:i/>
                <w:sz w:val="20"/>
                <w:szCs w:val="20"/>
              </w:rPr>
            </w:pPr>
            <w:r w:rsidRPr="000C61AA">
              <w:rPr>
                <w:rFonts w:ascii="AvantGarde Bk BT" w:hAnsi="AvantGarde Bk BT" w:cs="Arial"/>
                <w:b/>
                <w:i/>
                <w:sz w:val="20"/>
                <w:szCs w:val="20"/>
              </w:rPr>
              <w:t>560</w:t>
            </w:r>
          </w:p>
        </w:tc>
        <w:tc>
          <w:tcPr>
            <w:tcW w:w="851" w:type="dxa"/>
            <w:noWrap/>
            <w:vAlign w:val="center"/>
          </w:tcPr>
          <w:p w14:paraId="663FB15F" w14:textId="52C1B097" w:rsidR="0021259B" w:rsidRPr="000C61AA" w:rsidRDefault="0021259B" w:rsidP="0021259B">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b/>
                <w:i/>
                <w:sz w:val="20"/>
                <w:szCs w:val="20"/>
              </w:rPr>
            </w:pPr>
            <w:r w:rsidRPr="000C61AA">
              <w:rPr>
                <w:rFonts w:ascii="AvantGarde Bk BT" w:hAnsi="AvantGarde Bk BT" w:cs="Arial"/>
                <w:b/>
                <w:i/>
                <w:sz w:val="20"/>
                <w:szCs w:val="20"/>
              </w:rPr>
              <w:t>336</w:t>
            </w:r>
          </w:p>
        </w:tc>
        <w:tc>
          <w:tcPr>
            <w:tcW w:w="850" w:type="dxa"/>
            <w:noWrap/>
            <w:vAlign w:val="center"/>
          </w:tcPr>
          <w:p w14:paraId="34847F26" w14:textId="6BA07748" w:rsidR="0021259B" w:rsidRPr="000C61AA" w:rsidRDefault="0021259B" w:rsidP="0021259B">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b/>
                <w:i/>
                <w:sz w:val="20"/>
                <w:szCs w:val="20"/>
              </w:rPr>
            </w:pPr>
            <w:r w:rsidRPr="000C61AA">
              <w:rPr>
                <w:rFonts w:ascii="AvantGarde Bk BT" w:hAnsi="AvantGarde Bk BT" w:cs="Arial"/>
                <w:b/>
                <w:i/>
                <w:sz w:val="20"/>
                <w:szCs w:val="20"/>
              </w:rPr>
              <w:t>896</w:t>
            </w:r>
          </w:p>
        </w:tc>
        <w:tc>
          <w:tcPr>
            <w:tcW w:w="993" w:type="dxa"/>
            <w:noWrap/>
            <w:vAlign w:val="center"/>
          </w:tcPr>
          <w:p w14:paraId="5A0EB563" w14:textId="060CEA9D" w:rsidR="0021259B" w:rsidRPr="000C61AA" w:rsidRDefault="0021259B" w:rsidP="0021259B">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b/>
                <w:i/>
                <w:sz w:val="20"/>
                <w:szCs w:val="20"/>
              </w:rPr>
            </w:pPr>
            <w:r w:rsidRPr="000C61AA">
              <w:rPr>
                <w:rFonts w:ascii="AvantGarde Bk BT" w:hAnsi="AvantGarde Bk BT" w:cs="Arial"/>
                <w:b/>
                <w:i/>
                <w:sz w:val="20"/>
                <w:szCs w:val="20"/>
              </w:rPr>
              <w:t>56</w:t>
            </w:r>
          </w:p>
        </w:tc>
      </w:tr>
    </w:tbl>
    <w:p w14:paraId="414F50C2" w14:textId="77777777" w:rsidR="00C20661" w:rsidRPr="000C61AA" w:rsidRDefault="00C20661" w:rsidP="00105A0B">
      <w:pPr>
        <w:rPr>
          <w:rFonts w:ascii="AvantGarde Bk BT" w:hAnsi="AvantGarde Bk BT"/>
          <w:i/>
          <w:sz w:val="20"/>
          <w:szCs w:val="20"/>
        </w:rPr>
      </w:pPr>
    </w:p>
    <w:p w14:paraId="2C715F17" w14:textId="0021EEAA" w:rsidR="00835F5B" w:rsidRPr="000C61AA" w:rsidRDefault="00835F5B" w:rsidP="00835F5B">
      <w:pPr>
        <w:jc w:val="center"/>
        <w:rPr>
          <w:rFonts w:ascii="AvantGarde Bk BT" w:hAnsi="AvantGarde Bk BT"/>
          <w:i/>
          <w:sz w:val="20"/>
          <w:szCs w:val="20"/>
        </w:rPr>
      </w:pPr>
      <w:r w:rsidRPr="000C61AA">
        <w:rPr>
          <w:rFonts w:ascii="AvantGarde Bk BT" w:hAnsi="AvantGarde Bk BT"/>
          <w:b/>
          <w:i/>
          <w:sz w:val="20"/>
          <w:szCs w:val="20"/>
        </w:rPr>
        <w:t xml:space="preserve">ÁREA DE FORMACIÓN </w:t>
      </w:r>
      <w:r w:rsidR="00B06E20" w:rsidRPr="000C61AA">
        <w:rPr>
          <w:rFonts w:ascii="AvantGarde Bk BT" w:hAnsi="AvantGarde Bk BT"/>
          <w:b/>
          <w:i/>
          <w:sz w:val="20"/>
          <w:szCs w:val="20"/>
        </w:rPr>
        <w:t>ESPECIALIZANTE OBLIGATORIA</w:t>
      </w:r>
    </w:p>
    <w:tbl>
      <w:tblPr>
        <w:tblW w:w="8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9"/>
        <w:gridCol w:w="709"/>
        <w:gridCol w:w="787"/>
        <w:gridCol w:w="851"/>
        <w:gridCol w:w="850"/>
        <w:gridCol w:w="993"/>
        <w:gridCol w:w="1196"/>
      </w:tblGrid>
      <w:tr w:rsidR="000C61AA" w:rsidRPr="000C61AA" w14:paraId="409A0151" w14:textId="77777777" w:rsidTr="007F3BA9">
        <w:trPr>
          <w:trHeight w:val="227"/>
          <w:jc w:val="center"/>
        </w:trPr>
        <w:tc>
          <w:tcPr>
            <w:tcW w:w="3549" w:type="dxa"/>
            <w:tcBorders>
              <w:bottom w:val="single" w:sz="4" w:space="0" w:color="auto"/>
            </w:tcBorders>
            <w:shd w:val="clear" w:color="auto" w:fill="auto"/>
            <w:noWrap/>
            <w:vAlign w:val="center"/>
            <w:hideMark/>
          </w:tcPr>
          <w:p w14:paraId="6C48CF5E" w14:textId="77777777" w:rsidR="00416A60" w:rsidRPr="000C61AA" w:rsidRDefault="00416A60" w:rsidP="002F4B32">
            <w:pPr>
              <w:jc w:val="center"/>
              <w:rPr>
                <w:rFonts w:ascii="AvantGarde Bk BT" w:hAnsi="AvantGarde Bk BT" w:cs="Arial"/>
                <w:b/>
                <w:i/>
                <w:sz w:val="20"/>
                <w:szCs w:val="20"/>
                <w:lang w:eastAsia="es-MX"/>
              </w:rPr>
            </w:pPr>
            <w:r w:rsidRPr="000C61AA">
              <w:rPr>
                <w:rFonts w:ascii="AvantGarde Bk BT" w:hAnsi="AvantGarde Bk BT" w:cs="Arial"/>
                <w:b/>
                <w:i/>
                <w:sz w:val="20"/>
                <w:szCs w:val="20"/>
                <w:lang w:eastAsia="es-MX"/>
              </w:rPr>
              <w:t>UNIDAD DE APRENDIZAJE</w:t>
            </w:r>
          </w:p>
        </w:tc>
        <w:tc>
          <w:tcPr>
            <w:tcW w:w="709" w:type="dxa"/>
            <w:shd w:val="clear" w:color="auto" w:fill="auto"/>
            <w:noWrap/>
            <w:vAlign w:val="center"/>
            <w:hideMark/>
          </w:tcPr>
          <w:p w14:paraId="40482BE7" w14:textId="77777777" w:rsidR="00416A60" w:rsidRPr="000C61AA" w:rsidRDefault="00416A60" w:rsidP="002F4B32">
            <w:pPr>
              <w:jc w:val="center"/>
              <w:rPr>
                <w:rFonts w:ascii="AvantGarde Bk BT" w:hAnsi="AvantGarde Bk BT" w:cs="Arial"/>
                <w:b/>
                <w:i/>
                <w:sz w:val="20"/>
                <w:szCs w:val="20"/>
                <w:lang w:eastAsia="es-MX"/>
              </w:rPr>
            </w:pPr>
            <w:r w:rsidRPr="000C61AA">
              <w:rPr>
                <w:rFonts w:ascii="AvantGarde Bk BT" w:hAnsi="AvantGarde Bk BT" w:cs="Arial"/>
                <w:b/>
                <w:i/>
                <w:sz w:val="20"/>
                <w:szCs w:val="20"/>
                <w:lang w:eastAsia="es-MX"/>
              </w:rPr>
              <w:t>Tipo</w:t>
            </w:r>
            <w:r w:rsidRPr="000C61AA">
              <w:rPr>
                <w:rFonts w:ascii="AvantGarde Bk BT" w:hAnsi="AvantGarde Bk BT" w:cs="Arial"/>
                <w:b/>
                <w:i/>
                <w:sz w:val="20"/>
                <w:szCs w:val="20"/>
                <w:u w:color="000000"/>
                <w:vertAlign w:val="superscript"/>
                <w:lang w:val="es-ES_tradnl"/>
              </w:rPr>
              <w:t>3</w:t>
            </w:r>
          </w:p>
        </w:tc>
        <w:tc>
          <w:tcPr>
            <w:tcW w:w="787" w:type="dxa"/>
            <w:tcBorders>
              <w:bottom w:val="single" w:sz="4" w:space="0" w:color="auto"/>
            </w:tcBorders>
            <w:shd w:val="clear" w:color="auto" w:fill="auto"/>
            <w:noWrap/>
            <w:vAlign w:val="center"/>
            <w:hideMark/>
          </w:tcPr>
          <w:p w14:paraId="2BC92658" w14:textId="77777777" w:rsidR="00416A60" w:rsidRPr="000C61AA" w:rsidRDefault="00416A60" w:rsidP="002F4B32">
            <w:pPr>
              <w:jc w:val="center"/>
              <w:rPr>
                <w:rFonts w:ascii="AvantGarde Bk BT" w:hAnsi="AvantGarde Bk BT" w:cs="Arial"/>
                <w:b/>
                <w:i/>
                <w:sz w:val="20"/>
                <w:szCs w:val="20"/>
                <w:lang w:eastAsia="es-MX"/>
              </w:rPr>
            </w:pPr>
            <w:r w:rsidRPr="000C61AA">
              <w:rPr>
                <w:rFonts w:ascii="AvantGarde Bk BT" w:hAnsi="AvantGarde Bk BT" w:cs="Arial"/>
                <w:b/>
                <w:i/>
                <w:sz w:val="20"/>
                <w:szCs w:val="20"/>
                <w:lang w:eastAsia="es-MX"/>
              </w:rPr>
              <w:t>Horas BCA</w:t>
            </w:r>
            <w:r w:rsidRPr="000C61AA" w:rsidDel="008F690E">
              <w:rPr>
                <w:rFonts w:ascii="AvantGarde Bk BT" w:hAnsi="AvantGarde Bk BT" w:cs="Arial"/>
                <w:b/>
                <w:i/>
                <w:sz w:val="20"/>
                <w:szCs w:val="20"/>
                <w:u w:color="000000"/>
                <w:vertAlign w:val="superscript"/>
                <w:lang w:val="es-ES_tradnl"/>
              </w:rPr>
              <w:t>1</w:t>
            </w:r>
          </w:p>
        </w:tc>
        <w:tc>
          <w:tcPr>
            <w:tcW w:w="851" w:type="dxa"/>
            <w:tcBorders>
              <w:bottom w:val="single" w:sz="4" w:space="0" w:color="auto"/>
            </w:tcBorders>
            <w:shd w:val="clear" w:color="auto" w:fill="auto"/>
            <w:noWrap/>
            <w:vAlign w:val="center"/>
            <w:hideMark/>
          </w:tcPr>
          <w:p w14:paraId="5ED0C73F" w14:textId="77777777" w:rsidR="00416A60" w:rsidRPr="000C61AA" w:rsidRDefault="00416A60" w:rsidP="002F4B32">
            <w:pPr>
              <w:jc w:val="center"/>
              <w:rPr>
                <w:rFonts w:ascii="AvantGarde Bk BT" w:hAnsi="AvantGarde Bk BT" w:cs="Arial"/>
                <w:b/>
                <w:i/>
                <w:sz w:val="20"/>
                <w:szCs w:val="20"/>
                <w:lang w:eastAsia="es-MX"/>
              </w:rPr>
            </w:pPr>
            <w:r w:rsidRPr="000C61AA">
              <w:rPr>
                <w:rFonts w:ascii="AvantGarde Bk BT" w:hAnsi="AvantGarde Bk BT" w:cs="Arial"/>
                <w:b/>
                <w:i/>
                <w:sz w:val="20"/>
                <w:szCs w:val="20"/>
                <w:lang w:eastAsia="es-MX"/>
              </w:rPr>
              <w:t>Horas AMI</w:t>
            </w:r>
            <w:r w:rsidRPr="000C61AA" w:rsidDel="008F690E">
              <w:rPr>
                <w:rFonts w:ascii="AvantGarde Bk BT" w:hAnsi="AvantGarde Bk BT" w:cs="Arial"/>
                <w:b/>
                <w:i/>
                <w:sz w:val="20"/>
                <w:szCs w:val="20"/>
                <w:u w:color="000000"/>
                <w:vertAlign w:val="superscript"/>
                <w:lang w:val="es-ES_tradnl"/>
              </w:rPr>
              <w:t>2</w:t>
            </w:r>
          </w:p>
        </w:tc>
        <w:tc>
          <w:tcPr>
            <w:tcW w:w="850" w:type="dxa"/>
            <w:tcBorders>
              <w:bottom w:val="single" w:sz="4" w:space="0" w:color="auto"/>
            </w:tcBorders>
            <w:shd w:val="clear" w:color="auto" w:fill="auto"/>
            <w:noWrap/>
            <w:vAlign w:val="center"/>
            <w:hideMark/>
          </w:tcPr>
          <w:p w14:paraId="0A78AE75" w14:textId="77777777" w:rsidR="00416A60" w:rsidRPr="000C61AA" w:rsidRDefault="00416A60" w:rsidP="002F4B32">
            <w:pPr>
              <w:jc w:val="center"/>
              <w:rPr>
                <w:rFonts w:ascii="AvantGarde Bk BT" w:hAnsi="AvantGarde Bk BT" w:cs="Arial"/>
                <w:b/>
                <w:i/>
                <w:sz w:val="20"/>
                <w:szCs w:val="20"/>
                <w:lang w:eastAsia="es-MX"/>
              </w:rPr>
            </w:pPr>
            <w:r w:rsidRPr="000C61AA">
              <w:rPr>
                <w:rFonts w:ascii="AvantGarde Bk BT" w:hAnsi="AvantGarde Bk BT" w:cs="Arial"/>
                <w:b/>
                <w:i/>
                <w:sz w:val="20"/>
                <w:szCs w:val="20"/>
                <w:lang w:eastAsia="es-MX"/>
              </w:rPr>
              <w:t>Horas totales</w:t>
            </w:r>
          </w:p>
        </w:tc>
        <w:tc>
          <w:tcPr>
            <w:tcW w:w="993" w:type="dxa"/>
            <w:tcBorders>
              <w:bottom w:val="single" w:sz="4" w:space="0" w:color="auto"/>
            </w:tcBorders>
            <w:shd w:val="clear" w:color="auto" w:fill="auto"/>
            <w:noWrap/>
            <w:vAlign w:val="center"/>
            <w:hideMark/>
          </w:tcPr>
          <w:p w14:paraId="52C96790" w14:textId="77777777" w:rsidR="00416A60" w:rsidRPr="000C61AA" w:rsidRDefault="00416A60" w:rsidP="002F4B32">
            <w:pPr>
              <w:jc w:val="center"/>
              <w:rPr>
                <w:rFonts w:ascii="AvantGarde Bk BT" w:hAnsi="AvantGarde Bk BT" w:cs="Arial"/>
                <w:b/>
                <w:i/>
                <w:sz w:val="20"/>
                <w:szCs w:val="20"/>
                <w:lang w:eastAsia="es-MX"/>
              </w:rPr>
            </w:pPr>
            <w:r w:rsidRPr="000C61AA">
              <w:rPr>
                <w:rFonts w:ascii="AvantGarde Bk BT" w:hAnsi="AvantGarde Bk BT" w:cs="Arial"/>
                <w:b/>
                <w:i/>
                <w:sz w:val="20"/>
                <w:szCs w:val="20"/>
                <w:lang w:eastAsia="es-MX"/>
              </w:rPr>
              <w:t>Créditos</w:t>
            </w:r>
          </w:p>
        </w:tc>
        <w:tc>
          <w:tcPr>
            <w:tcW w:w="1196" w:type="dxa"/>
            <w:tcBorders>
              <w:bottom w:val="single" w:sz="4" w:space="0" w:color="auto"/>
            </w:tcBorders>
          </w:tcPr>
          <w:p w14:paraId="1396EDD6" w14:textId="77777777" w:rsidR="00416A60" w:rsidRPr="000C61AA" w:rsidRDefault="00416A60" w:rsidP="002F4B32">
            <w:pPr>
              <w:jc w:val="center"/>
              <w:rPr>
                <w:rFonts w:ascii="AvantGarde Bk BT" w:hAnsi="AvantGarde Bk BT" w:cs="Arial"/>
                <w:b/>
                <w:i/>
                <w:sz w:val="20"/>
                <w:szCs w:val="20"/>
                <w:lang w:eastAsia="es-MX"/>
              </w:rPr>
            </w:pPr>
            <w:r w:rsidRPr="000C61AA">
              <w:rPr>
                <w:rFonts w:ascii="AvantGarde Bk BT" w:hAnsi="AvantGarde Bk BT" w:cs="Arial"/>
                <w:b/>
                <w:i/>
                <w:sz w:val="20"/>
                <w:szCs w:val="20"/>
                <w:lang w:eastAsia="es-MX"/>
              </w:rPr>
              <w:t>Pre-</w:t>
            </w:r>
          </w:p>
          <w:p w14:paraId="202EDB26" w14:textId="77777777" w:rsidR="00416A60" w:rsidRPr="000C61AA" w:rsidRDefault="00416A60" w:rsidP="002F4B32">
            <w:pPr>
              <w:jc w:val="center"/>
              <w:rPr>
                <w:rFonts w:ascii="AvantGarde Bk BT" w:hAnsi="AvantGarde Bk BT" w:cs="Arial"/>
                <w:b/>
                <w:i/>
                <w:sz w:val="20"/>
                <w:szCs w:val="20"/>
                <w:lang w:eastAsia="es-MX"/>
              </w:rPr>
            </w:pPr>
            <w:r w:rsidRPr="000C61AA">
              <w:rPr>
                <w:rFonts w:ascii="AvantGarde Bk BT" w:hAnsi="AvantGarde Bk BT" w:cs="Arial"/>
                <w:b/>
                <w:i/>
                <w:sz w:val="20"/>
                <w:szCs w:val="20"/>
                <w:lang w:eastAsia="es-MX"/>
              </w:rPr>
              <w:t>requisitos</w:t>
            </w:r>
          </w:p>
        </w:tc>
      </w:tr>
      <w:tr w:rsidR="000C61AA" w:rsidRPr="000C61AA" w14:paraId="718C996E" w14:textId="77777777" w:rsidTr="007F3BA9">
        <w:trPr>
          <w:trHeight w:val="479"/>
          <w:jc w:val="center"/>
        </w:trPr>
        <w:tc>
          <w:tcPr>
            <w:tcW w:w="3549" w:type="dxa"/>
            <w:tcBorders>
              <w:top w:val="single" w:sz="4" w:space="0" w:color="auto"/>
              <w:left w:val="single" w:sz="4" w:space="0" w:color="auto"/>
              <w:bottom w:val="single" w:sz="4" w:space="0" w:color="auto"/>
              <w:right w:val="single" w:sz="4" w:space="0" w:color="auto"/>
            </w:tcBorders>
            <w:noWrap/>
            <w:vAlign w:val="center"/>
          </w:tcPr>
          <w:p w14:paraId="6F316953" w14:textId="596F158E" w:rsidR="00B20691" w:rsidRPr="000C61AA" w:rsidRDefault="00B20691" w:rsidP="00B20691">
            <w:pPr>
              <w:tabs>
                <w:tab w:val="left" w:pos="0"/>
              </w:tabs>
              <w:ind w:right="-164"/>
              <w:contextualSpacing/>
              <w:rPr>
                <w:rFonts w:ascii="AvantGarde Bk BT" w:hAnsi="AvantGarde Bk BT" w:cs="Arial"/>
                <w:i/>
                <w:sz w:val="20"/>
                <w:szCs w:val="20"/>
              </w:rPr>
            </w:pPr>
            <w:r w:rsidRPr="000C61AA">
              <w:rPr>
                <w:rFonts w:ascii="AvantGarde Bk BT" w:hAnsi="AvantGarde Bk BT" w:cs="Arial"/>
                <w:i/>
                <w:sz w:val="20"/>
                <w:szCs w:val="20"/>
              </w:rPr>
              <w:t>Seminario de Avances de Tesis I</w:t>
            </w:r>
          </w:p>
        </w:tc>
        <w:tc>
          <w:tcPr>
            <w:tcW w:w="709" w:type="dxa"/>
            <w:noWrap/>
            <w:vAlign w:val="center"/>
          </w:tcPr>
          <w:p w14:paraId="55A27A61" w14:textId="159AD708" w:rsidR="00B20691" w:rsidRPr="000C61AA" w:rsidRDefault="00B20691" w:rsidP="00B20691">
            <w:pPr>
              <w:spacing w:line="360" w:lineRule="auto"/>
              <w:jc w:val="center"/>
              <w:rPr>
                <w:rFonts w:ascii="AvantGarde Bk BT" w:hAnsi="AvantGarde Bk BT" w:cs="Arial"/>
                <w:i/>
                <w:sz w:val="20"/>
                <w:szCs w:val="20"/>
              </w:rPr>
            </w:pPr>
            <w:r w:rsidRPr="000C61AA">
              <w:rPr>
                <w:rFonts w:ascii="AvantGarde Bk BT" w:hAnsi="AvantGarde Bk BT" w:cs="Arial"/>
                <w:i/>
                <w:sz w:val="20"/>
                <w:szCs w:val="20"/>
              </w:rPr>
              <w:t>S</w:t>
            </w:r>
          </w:p>
        </w:tc>
        <w:tc>
          <w:tcPr>
            <w:tcW w:w="787" w:type="dxa"/>
            <w:noWrap/>
            <w:vAlign w:val="center"/>
          </w:tcPr>
          <w:p w14:paraId="553DC45D" w14:textId="70381DB4" w:rsidR="00B20691" w:rsidRPr="000C61AA" w:rsidRDefault="00B20691" w:rsidP="00B20691">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40</w:t>
            </w:r>
          </w:p>
        </w:tc>
        <w:tc>
          <w:tcPr>
            <w:tcW w:w="851" w:type="dxa"/>
            <w:noWrap/>
            <w:vAlign w:val="center"/>
          </w:tcPr>
          <w:p w14:paraId="3DA2F78E" w14:textId="33D86D64" w:rsidR="00B20691" w:rsidRPr="000C61AA" w:rsidRDefault="00B20691" w:rsidP="00B20691">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24</w:t>
            </w:r>
          </w:p>
        </w:tc>
        <w:tc>
          <w:tcPr>
            <w:tcW w:w="850" w:type="dxa"/>
            <w:noWrap/>
            <w:vAlign w:val="center"/>
          </w:tcPr>
          <w:p w14:paraId="2FFFDF46" w14:textId="10E9577E" w:rsidR="00B20691" w:rsidRPr="000C61AA" w:rsidRDefault="00B20691" w:rsidP="00B20691">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64</w:t>
            </w:r>
          </w:p>
        </w:tc>
        <w:tc>
          <w:tcPr>
            <w:tcW w:w="993" w:type="dxa"/>
            <w:noWrap/>
            <w:vAlign w:val="center"/>
          </w:tcPr>
          <w:p w14:paraId="06254E5C" w14:textId="62CE3F28" w:rsidR="00B20691" w:rsidRPr="000C61AA" w:rsidRDefault="00B20691" w:rsidP="00B20691">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4</w:t>
            </w:r>
          </w:p>
        </w:tc>
        <w:tc>
          <w:tcPr>
            <w:tcW w:w="1196" w:type="dxa"/>
            <w:vAlign w:val="center"/>
          </w:tcPr>
          <w:p w14:paraId="603BCF4D" w14:textId="77777777" w:rsidR="00B20691" w:rsidRPr="000C61AA" w:rsidRDefault="00B20691" w:rsidP="00B20691">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i/>
                <w:sz w:val="20"/>
                <w:szCs w:val="20"/>
                <w:u w:color="000000"/>
              </w:rPr>
            </w:pPr>
          </w:p>
        </w:tc>
      </w:tr>
      <w:tr w:rsidR="000C61AA" w:rsidRPr="000C61AA" w14:paraId="415CFC0B" w14:textId="77777777" w:rsidTr="007F3BA9">
        <w:trPr>
          <w:trHeight w:val="479"/>
          <w:jc w:val="center"/>
        </w:trPr>
        <w:tc>
          <w:tcPr>
            <w:tcW w:w="3549" w:type="dxa"/>
            <w:tcBorders>
              <w:top w:val="single" w:sz="4" w:space="0" w:color="auto"/>
              <w:left w:val="single" w:sz="4" w:space="0" w:color="auto"/>
              <w:bottom w:val="single" w:sz="4" w:space="0" w:color="auto"/>
              <w:right w:val="single" w:sz="4" w:space="0" w:color="auto"/>
            </w:tcBorders>
            <w:noWrap/>
            <w:vAlign w:val="center"/>
          </w:tcPr>
          <w:p w14:paraId="39E716B5" w14:textId="1D59DF30" w:rsidR="00B20691" w:rsidRPr="000C61AA" w:rsidRDefault="00B20691" w:rsidP="00B20691">
            <w:pPr>
              <w:tabs>
                <w:tab w:val="left" w:pos="0"/>
              </w:tabs>
              <w:ind w:right="-164"/>
              <w:contextualSpacing/>
              <w:rPr>
                <w:rFonts w:ascii="AvantGarde Bk BT" w:hAnsi="AvantGarde Bk BT" w:cs="Arial"/>
                <w:i/>
                <w:sz w:val="20"/>
                <w:szCs w:val="20"/>
              </w:rPr>
            </w:pPr>
            <w:r w:rsidRPr="000C61AA">
              <w:rPr>
                <w:rFonts w:ascii="AvantGarde Bk BT" w:hAnsi="AvantGarde Bk BT" w:cs="Arial"/>
                <w:i/>
                <w:sz w:val="20"/>
                <w:szCs w:val="20"/>
              </w:rPr>
              <w:t>Seminario de Avances de Tesis II</w:t>
            </w:r>
          </w:p>
        </w:tc>
        <w:tc>
          <w:tcPr>
            <w:tcW w:w="709" w:type="dxa"/>
            <w:noWrap/>
            <w:vAlign w:val="center"/>
          </w:tcPr>
          <w:p w14:paraId="715F006F" w14:textId="1BD3FF5E" w:rsidR="00B20691" w:rsidRPr="000C61AA" w:rsidRDefault="00B20691" w:rsidP="00B20691">
            <w:pPr>
              <w:spacing w:line="360" w:lineRule="auto"/>
              <w:jc w:val="center"/>
              <w:rPr>
                <w:rFonts w:ascii="AvantGarde Bk BT" w:hAnsi="AvantGarde Bk BT" w:cs="Arial"/>
                <w:i/>
                <w:sz w:val="20"/>
                <w:szCs w:val="20"/>
              </w:rPr>
            </w:pPr>
            <w:r w:rsidRPr="000C61AA">
              <w:rPr>
                <w:rFonts w:ascii="AvantGarde Bk BT" w:hAnsi="AvantGarde Bk BT" w:cs="Arial"/>
                <w:i/>
                <w:sz w:val="20"/>
                <w:szCs w:val="20"/>
              </w:rPr>
              <w:t>S</w:t>
            </w:r>
          </w:p>
        </w:tc>
        <w:tc>
          <w:tcPr>
            <w:tcW w:w="787" w:type="dxa"/>
            <w:noWrap/>
            <w:vAlign w:val="center"/>
          </w:tcPr>
          <w:p w14:paraId="64A084A1" w14:textId="2EF88534" w:rsidR="00B20691" w:rsidRPr="000C61AA" w:rsidRDefault="00B20691" w:rsidP="00B20691">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40</w:t>
            </w:r>
          </w:p>
        </w:tc>
        <w:tc>
          <w:tcPr>
            <w:tcW w:w="851" w:type="dxa"/>
            <w:noWrap/>
            <w:vAlign w:val="center"/>
          </w:tcPr>
          <w:p w14:paraId="7D0CFA50" w14:textId="0F1ADD62" w:rsidR="00B20691" w:rsidRPr="000C61AA" w:rsidRDefault="00B20691" w:rsidP="00B20691">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24</w:t>
            </w:r>
          </w:p>
        </w:tc>
        <w:tc>
          <w:tcPr>
            <w:tcW w:w="850" w:type="dxa"/>
            <w:noWrap/>
            <w:vAlign w:val="center"/>
          </w:tcPr>
          <w:p w14:paraId="75EBC97E" w14:textId="14ABA2A4" w:rsidR="00B20691" w:rsidRPr="000C61AA" w:rsidRDefault="00B20691" w:rsidP="00B20691">
            <w:pPr>
              <w:spacing w:line="360" w:lineRule="auto"/>
              <w:jc w:val="center"/>
              <w:rPr>
                <w:rFonts w:ascii="AvantGarde Bk BT" w:hAnsi="AvantGarde Bk BT" w:cs="Arial"/>
                <w:i/>
                <w:sz w:val="20"/>
                <w:szCs w:val="20"/>
              </w:rPr>
            </w:pPr>
            <w:r w:rsidRPr="000C61AA">
              <w:rPr>
                <w:rFonts w:ascii="AvantGarde Bk BT" w:hAnsi="AvantGarde Bk BT" w:cs="Arial"/>
                <w:i/>
                <w:sz w:val="20"/>
                <w:szCs w:val="20"/>
              </w:rPr>
              <w:t>64</w:t>
            </w:r>
          </w:p>
        </w:tc>
        <w:tc>
          <w:tcPr>
            <w:tcW w:w="993" w:type="dxa"/>
            <w:noWrap/>
            <w:vAlign w:val="center"/>
          </w:tcPr>
          <w:p w14:paraId="719DDF7B" w14:textId="178B1D3C" w:rsidR="00B20691" w:rsidRPr="000C61AA" w:rsidRDefault="00B20691" w:rsidP="00B20691">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4</w:t>
            </w:r>
          </w:p>
        </w:tc>
        <w:tc>
          <w:tcPr>
            <w:tcW w:w="1196" w:type="dxa"/>
          </w:tcPr>
          <w:p w14:paraId="50936380" w14:textId="4EED4E5A" w:rsidR="00B20691" w:rsidRPr="000C61AA" w:rsidRDefault="00B20691" w:rsidP="00B20691">
            <w:pPr>
              <w:widowControl w:val="0"/>
              <w:tabs>
                <w:tab w:val="left" w:pos="-720"/>
              </w:tabs>
              <w:suppressAutoHyphens/>
              <w:overflowPunct w:val="0"/>
              <w:autoSpaceDE w:val="0"/>
              <w:autoSpaceDN w:val="0"/>
              <w:adjustRightInd w:val="0"/>
              <w:jc w:val="center"/>
              <w:textAlignment w:val="baseline"/>
              <w:rPr>
                <w:rFonts w:ascii="AvantGarde Bk BT" w:hAnsi="AvantGarde Bk BT" w:cs="Arial"/>
                <w:i/>
                <w:sz w:val="20"/>
                <w:szCs w:val="20"/>
              </w:rPr>
            </w:pPr>
            <w:r w:rsidRPr="000C61AA">
              <w:rPr>
                <w:rFonts w:ascii="AvantGarde Bk BT" w:hAnsi="AvantGarde Bk BT" w:cs="Arial"/>
                <w:i/>
                <w:sz w:val="20"/>
                <w:szCs w:val="20"/>
              </w:rPr>
              <w:t>Seminario de Avances de Tesis I</w:t>
            </w:r>
          </w:p>
        </w:tc>
      </w:tr>
      <w:tr w:rsidR="000C61AA" w:rsidRPr="000C61AA" w14:paraId="4995988B" w14:textId="77777777" w:rsidTr="007F3BA9">
        <w:trPr>
          <w:trHeight w:val="479"/>
          <w:jc w:val="center"/>
        </w:trPr>
        <w:tc>
          <w:tcPr>
            <w:tcW w:w="3549" w:type="dxa"/>
            <w:tcBorders>
              <w:top w:val="single" w:sz="4" w:space="0" w:color="auto"/>
              <w:left w:val="single" w:sz="4" w:space="0" w:color="auto"/>
              <w:bottom w:val="single" w:sz="4" w:space="0" w:color="auto"/>
              <w:right w:val="single" w:sz="4" w:space="0" w:color="auto"/>
            </w:tcBorders>
            <w:noWrap/>
            <w:vAlign w:val="center"/>
          </w:tcPr>
          <w:p w14:paraId="15CE4448" w14:textId="00E3BE72" w:rsidR="00B20691" w:rsidRPr="000C61AA" w:rsidRDefault="00B20691" w:rsidP="00B20691">
            <w:pPr>
              <w:tabs>
                <w:tab w:val="left" w:pos="0"/>
              </w:tabs>
              <w:ind w:right="-164"/>
              <w:contextualSpacing/>
              <w:rPr>
                <w:rFonts w:ascii="AvantGarde Bk BT" w:hAnsi="AvantGarde Bk BT" w:cs="Arial"/>
                <w:i/>
                <w:sz w:val="20"/>
                <w:szCs w:val="20"/>
              </w:rPr>
            </w:pPr>
            <w:r w:rsidRPr="000C61AA">
              <w:rPr>
                <w:rFonts w:ascii="AvantGarde Bk BT" w:hAnsi="AvantGarde Bk BT" w:cs="Arial"/>
                <w:i/>
                <w:sz w:val="20"/>
                <w:szCs w:val="20"/>
              </w:rPr>
              <w:t>Seminario de Avances de Tesis III</w:t>
            </w:r>
          </w:p>
        </w:tc>
        <w:tc>
          <w:tcPr>
            <w:tcW w:w="709" w:type="dxa"/>
            <w:noWrap/>
            <w:vAlign w:val="center"/>
          </w:tcPr>
          <w:p w14:paraId="251E3D06" w14:textId="3C0DD688" w:rsidR="00B20691" w:rsidRPr="000C61AA" w:rsidRDefault="00B20691" w:rsidP="00B20691">
            <w:pPr>
              <w:spacing w:line="360" w:lineRule="auto"/>
              <w:jc w:val="center"/>
              <w:rPr>
                <w:rFonts w:ascii="AvantGarde Bk BT" w:hAnsi="AvantGarde Bk BT" w:cs="Arial"/>
                <w:i/>
                <w:sz w:val="20"/>
                <w:szCs w:val="20"/>
              </w:rPr>
            </w:pPr>
            <w:r w:rsidRPr="000C61AA">
              <w:rPr>
                <w:rFonts w:ascii="AvantGarde Bk BT" w:hAnsi="AvantGarde Bk BT" w:cs="Arial"/>
                <w:i/>
                <w:sz w:val="20"/>
                <w:szCs w:val="20"/>
              </w:rPr>
              <w:t>S</w:t>
            </w:r>
          </w:p>
        </w:tc>
        <w:tc>
          <w:tcPr>
            <w:tcW w:w="787" w:type="dxa"/>
            <w:noWrap/>
            <w:vAlign w:val="center"/>
          </w:tcPr>
          <w:p w14:paraId="1417D1DE" w14:textId="79EC054F" w:rsidR="00B20691" w:rsidRPr="000C61AA" w:rsidRDefault="00B20691" w:rsidP="00B20691">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60</w:t>
            </w:r>
          </w:p>
        </w:tc>
        <w:tc>
          <w:tcPr>
            <w:tcW w:w="851" w:type="dxa"/>
            <w:noWrap/>
            <w:vAlign w:val="center"/>
          </w:tcPr>
          <w:p w14:paraId="70DAFE73" w14:textId="6E948E33" w:rsidR="00B20691" w:rsidRPr="000C61AA" w:rsidRDefault="00B20691" w:rsidP="00B20691">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36</w:t>
            </w:r>
          </w:p>
        </w:tc>
        <w:tc>
          <w:tcPr>
            <w:tcW w:w="850" w:type="dxa"/>
            <w:noWrap/>
            <w:vAlign w:val="center"/>
          </w:tcPr>
          <w:p w14:paraId="1C606296" w14:textId="542026F3" w:rsidR="00B20691" w:rsidRPr="000C61AA" w:rsidRDefault="00B20691" w:rsidP="00B20691">
            <w:pPr>
              <w:spacing w:line="360" w:lineRule="auto"/>
              <w:jc w:val="center"/>
              <w:rPr>
                <w:rFonts w:ascii="AvantGarde Bk BT" w:hAnsi="AvantGarde Bk BT" w:cs="Arial"/>
                <w:i/>
                <w:sz w:val="20"/>
                <w:szCs w:val="20"/>
              </w:rPr>
            </w:pPr>
            <w:r w:rsidRPr="000C61AA">
              <w:rPr>
                <w:rFonts w:ascii="AvantGarde Bk BT" w:hAnsi="AvantGarde Bk BT" w:cs="Arial"/>
                <w:i/>
                <w:sz w:val="20"/>
                <w:szCs w:val="20"/>
              </w:rPr>
              <w:t>96</w:t>
            </w:r>
          </w:p>
        </w:tc>
        <w:tc>
          <w:tcPr>
            <w:tcW w:w="993" w:type="dxa"/>
            <w:noWrap/>
            <w:vAlign w:val="center"/>
          </w:tcPr>
          <w:p w14:paraId="38B2E20B" w14:textId="70830BD2" w:rsidR="00B20691" w:rsidRPr="000C61AA" w:rsidRDefault="00B20691" w:rsidP="00B20691">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6</w:t>
            </w:r>
          </w:p>
        </w:tc>
        <w:tc>
          <w:tcPr>
            <w:tcW w:w="1196" w:type="dxa"/>
          </w:tcPr>
          <w:p w14:paraId="419699C3" w14:textId="6E69656E" w:rsidR="00B20691" w:rsidRPr="000C61AA" w:rsidRDefault="00B20691" w:rsidP="00B20691">
            <w:pPr>
              <w:widowControl w:val="0"/>
              <w:tabs>
                <w:tab w:val="left" w:pos="-720"/>
              </w:tabs>
              <w:suppressAutoHyphens/>
              <w:overflowPunct w:val="0"/>
              <w:autoSpaceDE w:val="0"/>
              <w:autoSpaceDN w:val="0"/>
              <w:adjustRightInd w:val="0"/>
              <w:jc w:val="center"/>
              <w:textAlignment w:val="baseline"/>
              <w:rPr>
                <w:rFonts w:ascii="AvantGarde Bk BT" w:hAnsi="AvantGarde Bk BT" w:cs="Arial"/>
                <w:i/>
                <w:sz w:val="20"/>
                <w:szCs w:val="20"/>
              </w:rPr>
            </w:pPr>
            <w:r w:rsidRPr="000C61AA">
              <w:rPr>
                <w:rFonts w:ascii="AvantGarde Bk BT" w:hAnsi="AvantGarde Bk BT" w:cs="Arial"/>
                <w:i/>
                <w:sz w:val="20"/>
                <w:szCs w:val="20"/>
              </w:rPr>
              <w:t>Seminario de Avances de Tesis II</w:t>
            </w:r>
          </w:p>
        </w:tc>
      </w:tr>
      <w:tr w:rsidR="000C61AA" w:rsidRPr="000C61AA" w14:paraId="222105E6" w14:textId="77777777" w:rsidTr="007F3BA9">
        <w:trPr>
          <w:trHeight w:val="479"/>
          <w:jc w:val="center"/>
        </w:trPr>
        <w:tc>
          <w:tcPr>
            <w:tcW w:w="3549" w:type="dxa"/>
            <w:tcBorders>
              <w:top w:val="single" w:sz="4" w:space="0" w:color="auto"/>
              <w:left w:val="single" w:sz="4" w:space="0" w:color="auto"/>
              <w:bottom w:val="single" w:sz="4" w:space="0" w:color="auto"/>
              <w:right w:val="single" w:sz="4" w:space="0" w:color="auto"/>
            </w:tcBorders>
            <w:noWrap/>
            <w:vAlign w:val="center"/>
          </w:tcPr>
          <w:p w14:paraId="0B09EA03" w14:textId="5C652DC3" w:rsidR="00B20691" w:rsidRPr="000C61AA" w:rsidRDefault="00B20691" w:rsidP="00B20691">
            <w:pPr>
              <w:tabs>
                <w:tab w:val="left" w:pos="0"/>
              </w:tabs>
              <w:ind w:right="-164"/>
              <w:contextualSpacing/>
              <w:rPr>
                <w:rFonts w:ascii="AvantGarde Bk BT" w:hAnsi="AvantGarde Bk BT" w:cs="Arial"/>
                <w:i/>
                <w:sz w:val="20"/>
                <w:szCs w:val="20"/>
              </w:rPr>
            </w:pPr>
            <w:r w:rsidRPr="000C61AA">
              <w:rPr>
                <w:rFonts w:ascii="AvantGarde Bk BT" w:hAnsi="AvantGarde Bk BT" w:cs="Arial"/>
                <w:i/>
                <w:sz w:val="20"/>
                <w:szCs w:val="20"/>
              </w:rPr>
              <w:t>Investigación y/o Trabajo de Campo Supervisado</w:t>
            </w:r>
          </w:p>
        </w:tc>
        <w:tc>
          <w:tcPr>
            <w:tcW w:w="709" w:type="dxa"/>
            <w:noWrap/>
            <w:vAlign w:val="center"/>
          </w:tcPr>
          <w:p w14:paraId="16631C94" w14:textId="309974F9" w:rsidR="00B20691" w:rsidRPr="000C61AA" w:rsidRDefault="00B20691" w:rsidP="00B20691">
            <w:pPr>
              <w:spacing w:line="360" w:lineRule="auto"/>
              <w:jc w:val="center"/>
              <w:rPr>
                <w:rFonts w:ascii="AvantGarde Bk BT" w:hAnsi="AvantGarde Bk BT" w:cs="Arial"/>
                <w:i/>
                <w:sz w:val="20"/>
                <w:szCs w:val="20"/>
              </w:rPr>
            </w:pPr>
            <w:r w:rsidRPr="000C61AA">
              <w:rPr>
                <w:rFonts w:ascii="AvantGarde Bk BT" w:hAnsi="AvantGarde Bk BT" w:cs="Arial"/>
                <w:i/>
                <w:sz w:val="20"/>
                <w:szCs w:val="20"/>
              </w:rPr>
              <w:t>S</w:t>
            </w:r>
          </w:p>
        </w:tc>
        <w:tc>
          <w:tcPr>
            <w:tcW w:w="787" w:type="dxa"/>
            <w:noWrap/>
            <w:vAlign w:val="center"/>
          </w:tcPr>
          <w:p w14:paraId="734C2909" w14:textId="0A2933DA" w:rsidR="00B20691" w:rsidRPr="000C61AA" w:rsidRDefault="00B20691" w:rsidP="00B20691">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80</w:t>
            </w:r>
          </w:p>
        </w:tc>
        <w:tc>
          <w:tcPr>
            <w:tcW w:w="851" w:type="dxa"/>
            <w:noWrap/>
            <w:vAlign w:val="center"/>
          </w:tcPr>
          <w:p w14:paraId="4BCF4537" w14:textId="69B6D8EE" w:rsidR="00B20691" w:rsidRPr="000C61AA" w:rsidRDefault="00B20691" w:rsidP="00B20691">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80</w:t>
            </w:r>
          </w:p>
        </w:tc>
        <w:tc>
          <w:tcPr>
            <w:tcW w:w="850" w:type="dxa"/>
            <w:noWrap/>
            <w:vAlign w:val="center"/>
          </w:tcPr>
          <w:p w14:paraId="699F2E10" w14:textId="26AD1F25" w:rsidR="00B20691" w:rsidRPr="000C61AA" w:rsidRDefault="00B20691" w:rsidP="00B20691">
            <w:pPr>
              <w:spacing w:line="360" w:lineRule="auto"/>
              <w:jc w:val="center"/>
              <w:rPr>
                <w:rFonts w:ascii="AvantGarde Bk BT" w:hAnsi="AvantGarde Bk BT" w:cs="Arial"/>
                <w:i/>
                <w:sz w:val="20"/>
                <w:szCs w:val="20"/>
              </w:rPr>
            </w:pPr>
            <w:r w:rsidRPr="000C61AA">
              <w:rPr>
                <w:rFonts w:ascii="AvantGarde Bk BT" w:hAnsi="AvantGarde Bk BT" w:cs="Arial"/>
                <w:i/>
                <w:sz w:val="20"/>
                <w:szCs w:val="20"/>
              </w:rPr>
              <w:t>160</w:t>
            </w:r>
          </w:p>
        </w:tc>
        <w:tc>
          <w:tcPr>
            <w:tcW w:w="993" w:type="dxa"/>
            <w:noWrap/>
            <w:vAlign w:val="center"/>
          </w:tcPr>
          <w:p w14:paraId="1AB708E9" w14:textId="5A908B82" w:rsidR="00B20691" w:rsidRPr="000C61AA" w:rsidRDefault="00B20691" w:rsidP="00B20691">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10</w:t>
            </w:r>
          </w:p>
        </w:tc>
        <w:tc>
          <w:tcPr>
            <w:tcW w:w="1196" w:type="dxa"/>
          </w:tcPr>
          <w:p w14:paraId="7ADD981A" w14:textId="77777777" w:rsidR="00B20691" w:rsidRPr="000C61AA" w:rsidRDefault="00B20691" w:rsidP="00B20691">
            <w:pPr>
              <w:widowControl w:val="0"/>
              <w:tabs>
                <w:tab w:val="left" w:pos="-720"/>
              </w:tabs>
              <w:suppressAutoHyphens/>
              <w:overflowPunct w:val="0"/>
              <w:autoSpaceDE w:val="0"/>
              <w:autoSpaceDN w:val="0"/>
              <w:adjustRightInd w:val="0"/>
              <w:jc w:val="center"/>
              <w:textAlignment w:val="baseline"/>
              <w:rPr>
                <w:rFonts w:ascii="AvantGarde Bk BT" w:hAnsi="AvantGarde Bk BT" w:cs="Calibri"/>
                <w:i/>
                <w:sz w:val="20"/>
                <w:szCs w:val="20"/>
                <w:u w:color="000000"/>
              </w:rPr>
            </w:pPr>
          </w:p>
        </w:tc>
      </w:tr>
      <w:tr w:rsidR="00B20691" w:rsidRPr="000C61AA" w14:paraId="22B2BB69" w14:textId="77777777" w:rsidTr="007F3BA9">
        <w:trPr>
          <w:trHeight w:val="479"/>
          <w:jc w:val="center"/>
        </w:trPr>
        <w:tc>
          <w:tcPr>
            <w:tcW w:w="3549" w:type="dxa"/>
            <w:tcBorders>
              <w:top w:val="single" w:sz="4" w:space="0" w:color="auto"/>
              <w:left w:val="single" w:sz="4" w:space="0" w:color="auto"/>
              <w:bottom w:val="single" w:sz="4" w:space="0" w:color="auto"/>
              <w:right w:val="single" w:sz="4" w:space="0" w:color="auto"/>
            </w:tcBorders>
            <w:noWrap/>
            <w:vAlign w:val="center"/>
          </w:tcPr>
          <w:p w14:paraId="273E03F8" w14:textId="67CB410F" w:rsidR="00B20691" w:rsidRPr="000C61AA" w:rsidRDefault="00B20691" w:rsidP="00942F6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b/>
                <w:i/>
                <w:sz w:val="20"/>
                <w:szCs w:val="20"/>
              </w:rPr>
            </w:pPr>
            <w:r w:rsidRPr="000C61AA">
              <w:rPr>
                <w:rFonts w:ascii="AvantGarde Bk BT" w:hAnsi="AvantGarde Bk BT" w:cs="Arial"/>
                <w:b/>
                <w:i/>
                <w:sz w:val="20"/>
                <w:szCs w:val="20"/>
              </w:rPr>
              <w:t>Total</w:t>
            </w:r>
          </w:p>
        </w:tc>
        <w:tc>
          <w:tcPr>
            <w:tcW w:w="709" w:type="dxa"/>
            <w:noWrap/>
            <w:vAlign w:val="center"/>
          </w:tcPr>
          <w:p w14:paraId="112B0FFF" w14:textId="2E725035" w:rsidR="00B20691" w:rsidRPr="000C61AA" w:rsidRDefault="00B20691" w:rsidP="00942F6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b/>
                <w:i/>
                <w:sz w:val="20"/>
                <w:szCs w:val="20"/>
              </w:rPr>
            </w:pPr>
          </w:p>
        </w:tc>
        <w:tc>
          <w:tcPr>
            <w:tcW w:w="787" w:type="dxa"/>
            <w:noWrap/>
            <w:vAlign w:val="center"/>
          </w:tcPr>
          <w:p w14:paraId="3C116761" w14:textId="757AE2D6" w:rsidR="00B20691" w:rsidRPr="000C61AA" w:rsidRDefault="00B20691" w:rsidP="00942F6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b/>
                <w:i/>
                <w:sz w:val="20"/>
                <w:szCs w:val="20"/>
              </w:rPr>
            </w:pPr>
            <w:r w:rsidRPr="000C61AA">
              <w:rPr>
                <w:rFonts w:ascii="AvantGarde Bk BT" w:hAnsi="AvantGarde Bk BT" w:cs="Arial"/>
                <w:b/>
                <w:i/>
                <w:sz w:val="20"/>
                <w:szCs w:val="20"/>
              </w:rPr>
              <w:t>220</w:t>
            </w:r>
          </w:p>
        </w:tc>
        <w:tc>
          <w:tcPr>
            <w:tcW w:w="851" w:type="dxa"/>
            <w:noWrap/>
            <w:vAlign w:val="center"/>
          </w:tcPr>
          <w:p w14:paraId="02B7C17E" w14:textId="065D1F10" w:rsidR="00B20691" w:rsidRPr="000C61AA" w:rsidRDefault="00B20691" w:rsidP="00942F6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b/>
                <w:i/>
                <w:sz w:val="20"/>
                <w:szCs w:val="20"/>
              </w:rPr>
            </w:pPr>
            <w:r w:rsidRPr="000C61AA">
              <w:rPr>
                <w:rFonts w:ascii="AvantGarde Bk BT" w:hAnsi="AvantGarde Bk BT" w:cs="Arial"/>
                <w:b/>
                <w:i/>
                <w:sz w:val="20"/>
                <w:szCs w:val="20"/>
              </w:rPr>
              <w:t>164</w:t>
            </w:r>
          </w:p>
        </w:tc>
        <w:tc>
          <w:tcPr>
            <w:tcW w:w="850" w:type="dxa"/>
            <w:noWrap/>
            <w:vAlign w:val="center"/>
          </w:tcPr>
          <w:p w14:paraId="5E86BCAA" w14:textId="3D7D4AE8" w:rsidR="00B20691" w:rsidRPr="000C61AA" w:rsidRDefault="00B20691" w:rsidP="00942F6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b/>
                <w:i/>
                <w:sz w:val="20"/>
                <w:szCs w:val="20"/>
              </w:rPr>
            </w:pPr>
            <w:r w:rsidRPr="000C61AA">
              <w:rPr>
                <w:rFonts w:ascii="AvantGarde Bk BT" w:hAnsi="AvantGarde Bk BT" w:cs="Arial"/>
                <w:b/>
                <w:i/>
                <w:sz w:val="20"/>
                <w:szCs w:val="20"/>
              </w:rPr>
              <w:t>384</w:t>
            </w:r>
          </w:p>
        </w:tc>
        <w:tc>
          <w:tcPr>
            <w:tcW w:w="993" w:type="dxa"/>
            <w:noWrap/>
            <w:vAlign w:val="center"/>
          </w:tcPr>
          <w:p w14:paraId="7200A0F2" w14:textId="0AAF7290" w:rsidR="00B20691" w:rsidRPr="000C61AA" w:rsidRDefault="00B20691" w:rsidP="00942F6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b/>
                <w:i/>
                <w:sz w:val="20"/>
                <w:szCs w:val="20"/>
              </w:rPr>
            </w:pPr>
            <w:r w:rsidRPr="000C61AA">
              <w:rPr>
                <w:rFonts w:ascii="AvantGarde Bk BT" w:hAnsi="AvantGarde Bk BT" w:cs="Arial"/>
                <w:b/>
                <w:i/>
                <w:sz w:val="20"/>
                <w:szCs w:val="20"/>
              </w:rPr>
              <w:t>24</w:t>
            </w:r>
          </w:p>
        </w:tc>
        <w:tc>
          <w:tcPr>
            <w:tcW w:w="1196" w:type="dxa"/>
            <w:vAlign w:val="center"/>
          </w:tcPr>
          <w:p w14:paraId="1D2B56EE" w14:textId="77777777" w:rsidR="00B20691" w:rsidRPr="000C61AA" w:rsidRDefault="00B20691" w:rsidP="00942F6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b/>
                <w:i/>
                <w:sz w:val="20"/>
                <w:szCs w:val="20"/>
              </w:rPr>
            </w:pPr>
          </w:p>
        </w:tc>
      </w:tr>
    </w:tbl>
    <w:p w14:paraId="77550415" w14:textId="77777777" w:rsidR="00416A60" w:rsidRPr="000C61AA" w:rsidRDefault="00416A60" w:rsidP="00416A60">
      <w:pPr>
        <w:jc w:val="center"/>
        <w:rPr>
          <w:rFonts w:ascii="AvantGarde Bk BT" w:hAnsi="AvantGarde Bk BT"/>
          <w:b/>
          <w:i/>
          <w:sz w:val="20"/>
          <w:szCs w:val="20"/>
        </w:rPr>
      </w:pPr>
    </w:p>
    <w:p w14:paraId="24F60E9C" w14:textId="77777777" w:rsidR="005E4C5F" w:rsidRPr="000C61AA" w:rsidRDefault="005E4C5F">
      <w:pPr>
        <w:spacing w:after="200" w:line="276" w:lineRule="auto"/>
        <w:rPr>
          <w:rFonts w:ascii="AvantGarde Bk BT" w:hAnsi="AvantGarde Bk BT"/>
          <w:b/>
          <w:i/>
          <w:sz w:val="20"/>
          <w:szCs w:val="20"/>
        </w:rPr>
      </w:pPr>
      <w:r w:rsidRPr="000C61AA">
        <w:rPr>
          <w:rFonts w:ascii="AvantGarde Bk BT" w:hAnsi="AvantGarde Bk BT"/>
          <w:b/>
          <w:i/>
          <w:sz w:val="20"/>
          <w:szCs w:val="20"/>
        </w:rPr>
        <w:br w:type="page"/>
      </w:r>
    </w:p>
    <w:p w14:paraId="30CDB152" w14:textId="3D594698" w:rsidR="00416A60" w:rsidRPr="000C61AA" w:rsidRDefault="00416A60" w:rsidP="00416A60">
      <w:pPr>
        <w:jc w:val="center"/>
        <w:rPr>
          <w:rFonts w:ascii="AvantGarde Bk BT" w:hAnsi="AvantGarde Bk BT"/>
          <w:b/>
          <w:i/>
          <w:sz w:val="20"/>
          <w:szCs w:val="20"/>
        </w:rPr>
      </w:pPr>
      <w:r w:rsidRPr="000C61AA">
        <w:rPr>
          <w:rFonts w:ascii="AvantGarde Bk BT" w:hAnsi="AvantGarde Bk BT"/>
          <w:b/>
          <w:i/>
          <w:sz w:val="20"/>
          <w:szCs w:val="20"/>
        </w:rPr>
        <w:lastRenderedPageBreak/>
        <w:t xml:space="preserve">ÁREA DE FORMACIÓN </w:t>
      </w:r>
      <w:r w:rsidR="00BE46A3" w:rsidRPr="000C61AA">
        <w:rPr>
          <w:rFonts w:ascii="AvantGarde Bk BT" w:hAnsi="AvantGarde Bk BT"/>
          <w:b/>
          <w:i/>
          <w:sz w:val="20"/>
          <w:szCs w:val="20"/>
        </w:rPr>
        <w:t>OPTATIVA ABIERTA</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83"/>
        <w:gridCol w:w="709"/>
        <w:gridCol w:w="787"/>
        <w:gridCol w:w="851"/>
        <w:gridCol w:w="850"/>
        <w:gridCol w:w="1046"/>
      </w:tblGrid>
      <w:tr w:rsidR="000C61AA" w:rsidRPr="000C61AA" w14:paraId="290FD1A5" w14:textId="77777777" w:rsidTr="00002D49">
        <w:trPr>
          <w:trHeight w:val="227"/>
          <w:tblHeader/>
          <w:jc w:val="center"/>
        </w:trPr>
        <w:tc>
          <w:tcPr>
            <w:tcW w:w="4683" w:type="dxa"/>
            <w:tcBorders>
              <w:bottom w:val="single" w:sz="4" w:space="0" w:color="auto"/>
            </w:tcBorders>
            <w:shd w:val="clear" w:color="auto" w:fill="auto"/>
            <w:noWrap/>
            <w:vAlign w:val="center"/>
            <w:hideMark/>
          </w:tcPr>
          <w:p w14:paraId="61D50594" w14:textId="240C8E5B" w:rsidR="00835F5B" w:rsidRPr="000C61AA" w:rsidRDefault="00083A6F" w:rsidP="00D873B7">
            <w:pPr>
              <w:jc w:val="center"/>
              <w:rPr>
                <w:rFonts w:ascii="AvantGarde Bk BT" w:hAnsi="AvantGarde Bk BT" w:cs="Arial"/>
                <w:b/>
                <w:i/>
                <w:sz w:val="20"/>
                <w:szCs w:val="20"/>
                <w:lang w:eastAsia="es-MX"/>
              </w:rPr>
            </w:pPr>
            <w:r w:rsidRPr="000C61AA">
              <w:rPr>
                <w:rFonts w:ascii="AvantGarde Bk BT" w:hAnsi="AvantGarde Bk BT" w:cs="Calibri"/>
                <w:i/>
                <w:sz w:val="20"/>
                <w:szCs w:val="20"/>
              </w:rPr>
              <w:t xml:space="preserve"> </w:t>
            </w:r>
            <w:r w:rsidR="00835F5B" w:rsidRPr="000C61AA">
              <w:rPr>
                <w:rFonts w:ascii="AvantGarde Bk BT" w:hAnsi="AvantGarde Bk BT" w:cs="Arial"/>
                <w:b/>
                <w:i/>
                <w:sz w:val="20"/>
                <w:szCs w:val="20"/>
                <w:lang w:eastAsia="es-MX"/>
              </w:rPr>
              <w:t>UNIDAD DE APRENDIZAJE</w:t>
            </w:r>
          </w:p>
        </w:tc>
        <w:tc>
          <w:tcPr>
            <w:tcW w:w="709" w:type="dxa"/>
            <w:shd w:val="clear" w:color="auto" w:fill="auto"/>
            <w:noWrap/>
            <w:vAlign w:val="center"/>
            <w:hideMark/>
          </w:tcPr>
          <w:p w14:paraId="4443D934" w14:textId="77777777" w:rsidR="00835F5B" w:rsidRPr="000C61AA" w:rsidRDefault="00835F5B" w:rsidP="00D873B7">
            <w:pPr>
              <w:jc w:val="center"/>
              <w:rPr>
                <w:rFonts w:ascii="AvantGarde Bk BT" w:hAnsi="AvantGarde Bk BT" w:cs="Arial"/>
                <w:b/>
                <w:i/>
                <w:sz w:val="20"/>
                <w:szCs w:val="20"/>
                <w:lang w:eastAsia="es-MX"/>
              </w:rPr>
            </w:pPr>
            <w:r w:rsidRPr="000C61AA">
              <w:rPr>
                <w:rFonts w:ascii="AvantGarde Bk BT" w:hAnsi="AvantGarde Bk BT" w:cs="Arial"/>
                <w:b/>
                <w:i/>
                <w:sz w:val="20"/>
                <w:szCs w:val="20"/>
                <w:lang w:eastAsia="es-MX"/>
              </w:rPr>
              <w:t>Tipo</w:t>
            </w:r>
            <w:r w:rsidRPr="000C61AA">
              <w:rPr>
                <w:rFonts w:ascii="AvantGarde Bk BT" w:hAnsi="AvantGarde Bk BT" w:cs="Arial"/>
                <w:b/>
                <w:i/>
                <w:sz w:val="20"/>
                <w:szCs w:val="20"/>
                <w:u w:color="000000"/>
                <w:vertAlign w:val="superscript"/>
                <w:lang w:val="es-ES_tradnl"/>
              </w:rPr>
              <w:t>3</w:t>
            </w:r>
          </w:p>
        </w:tc>
        <w:tc>
          <w:tcPr>
            <w:tcW w:w="787" w:type="dxa"/>
            <w:tcBorders>
              <w:bottom w:val="single" w:sz="4" w:space="0" w:color="auto"/>
            </w:tcBorders>
            <w:shd w:val="clear" w:color="auto" w:fill="auto"/>
            <w:noWrap/>
            <w:vAlign w:val="center"/>
            <w:hideMark/>
          </w:tcPr>
          <w:p w14:paraId="79F082F1" w14:textId="77777777" w:rsidR="00835F5B" w:rsidRPr="000C61AA" w:rsidRDefault="00835F5B" w:rsidP="00D873B7">
            <w:pPr>
              <w:jc w:val="center"/>
              <w:rPr>
                <w:rFonts w:ascii="AvantGarde Bk BT" w:hAnsi="AvantGarde Bk BT" w:cs="Arial"/>
                <w:b/>
                <w:i/>
                <w:sz w:val="20"/>
                <w:szCs w:val="20"/>
                <w:lang w:eastAsia="es-MX"/>
              </w:rPr>
            </w:pPr>
            <w:r w:rsidRPr="000C61AA">
              <w:rPr>
                <w:rFonts w:ascii="AvantGarde Bk BT" w:hAnsi="AvantGarde Bk BT" w:cs="Arial"/>
                <w:b/>
                <w:i/>
                <w:sz w:val="20"/>
                <w:szCs w:val="20"/>
                <w:lang w:eastAsia="es-MX"/>
              </w:rPr>
              <w:t>Horas BCA</w:t>
            </w:r>
            <w:r w:rsidRPr="000C61AA" w:rsidDel="008F690E">
              <w:rPr>
                <w:rFonts w:ascii="AvantGarde Bk BT" w:hAnsi="AvantGarde Bk BT" w:cs="Arial"/>
                <w:b/>
                <w:i/>
                <w:sz w:val="20"/>
                <w:szCs w:val="20"/>
                <w:u w:color="000000"/>
                <w:vertAlign w:val="superscript"/>
                <w:lang w:val="es-ES_tradnl"/>
              </w:rPr>
              <w:t>1</w:t>
            </w:r>
          </w:p>
        </w:tc>
        <w:tc>
          <w:tcPr>
            <w:tcW w:w="851" w:type="dxa"/>
            <w:tcBorders>
              <w:bottom w:val="single" w:sz="4" w:space="0" w:color="auto"/>
            </w:tcBorders>
            <w:shd w:val="clear" w:color="auto" w:fill="auto"/>
            <w:noWrap/>
            <w:vAlign w:val="center"/>
            <w:hideMark/>
          </w:tcPr>
          <w:p w14:paraId="1ADC5CB3" w14:textId="77777777" w:rsidR="00835F5B" w:rsidRPr="000C61AA" w:rsidRDefault="00835F5B" w:rsidP="00D873B7">
            <w:pPr>
              <w:jc w:val="center"/>
              <w:rPr>
                <w:rFonts w:ascii="AvantGarde Bk BT" w:hAnsi="AvantGarde Bk BT" w:cs="Arial"/>
                <w:b/>
                <w:i/>
                <w:sz w:val="20"/>
                <w:szCs w:val="20"/>
                <w:lang w:eastAsia="es-MX"/>
              </w:rPr>
            </w:pPr>
            <w:r w:rsidRPr="000C61AA">
              <w:rPr>
                <w:rFonts w:ascii="AvantGarde Bk BT" w:hAnsi="AvantGarde Bk BT" w:cs="Arial"/>
                <w:b/>
                <w:i/>
                <w:sz w:val="20"/>
                <w:szCs w:val="20"/>
                <w:lang w:eastAsia="es-MX"/>
              </w:rPr>
              <w:t>Horas AMI</w:t>
            </w:r>
            <w:r w:rsidRPr="000C61AA" w:rsidDel="008F690E">
              <w:rPr>
                <w:rFonts w:ascii="AvantGarde Bk BT" w:hAnsi="AvantGarde Bk BT" w:cs="Arial"/>
                <w:b/>
                <w:i/>
                <w:sz w:val="20"/>
                <w:szCs w:val="20"/>
                <w:u w:color="000000"/>
                <w:vertAlign w:val="superscript"/>
                <w:lang w:val="es-ES_tradnl"/>
              </w:rPr>
              <w:t>2</w:t>
            </w:r>
          </w:p>
        </w:tc>
        <w:tc>
          <w:tcPr>
            <w:tcW w:w="850" w:type="dxa"/>
            <w:tcBorders>
              <w:bottom w:val="single" w:sz="4" w:space="0" w:color="auto"/>
            </w:tcBorders>
            <w:shd w:val="clear" w:color="auto" w:fill="auto"/>
            <w:noWrap/>
            <w:vAlign w:val="center"/>
            <w:hideMark/>
          </w:tcPr>
          <w:p w14:paraId="12DD1054" w14:textId="77777777" w:rsidR="00835F5B" w:rsidRPr="000C61AA" w:rsidRDefault="00835F5B" w:rsidP="00D873B7">
            <w:pPr>
              <w:jc w:val="center"/>
              <w:rPr>
                <w:rFonts w:ascii="AvantGarde Bk BT" w:hAnsi="AvantGarde Bk BT" w:cs="Arial"/>
                <w:b/>
                <w:i/>
                <w:sz w:val="20"/>
                <w:szCs w:val="20"/>
                <w:lang w:eastAsia="es-MX"/>
              </w:rPr>
            </w:pPr>
            <w:r w:rsidRPr="000C61AA">
              <w:rPr>
                <w:rFonts w:ascii="AvantGarde Bk BT" w:hAnsi="AvantGarde Bk BT" w:cs="Arial"/>
                <w:b/>
                <w:i/>
                <w:sz w:val="20"/>
                <w:szCs w:val="20"/>
                <w:lang w:eastAsia="es-MX"/>
              </w:rPr>
              <w:t>Horas totales</w:t>
            </w:r>
          </w:p>
        </w:tc>
        <w:tc>
          <w:tcPr>
            <w:tcW w:w="1046" w:type="dxa"/>
            <w:tcBorders>
              <w:bottom w:val="single" w:sz="4" w:space="0" w:color="auto"/>
            </w:tcBorders>
            <w:shd w:val="clear" w:color="auto" w:fill="auto"/>
            <w:noWrap/>
            <w:vAlign w:val="center"/>
            <w:hideMark/>
          </w:tcPr>
          <w:p w14:paraId="45C81D10" w14:textId="77777777" w:rsidR="00835F5B" w:rsidRPr="000C61AA" w:rsidRDefault="00835F5B" w:rsidP="00D873B7">
            <w:pPr>
              <w:jc w:val="center"/>
              <w:rPr>
                <w:rFonts w:ascii="AvantGarde Bk BT" w:hAnsi="AvantGarde Bk BT" w:cs="Arial"/>
                <w:b/>
                <w:i/>
                <w:sz w:val="20"/>
                <w:szCs w:val="20"/>
                <w:lang w:eastAsia="es-MX"/>
              </w:rPr>
            </w:pPr>
            <w:r w:rsidRPr="000C61AA">
              <w:rPr>
                <w:rFonts w:ascii="AvantGarde Bk BT" w:hAnsi="AvantGarde Bk BT" w:cs="Arial"/>
                <w:b/>
                <w:i/>
                <w:sz w:val="20"/>
                <w:szCs w:val="20"/>
                <w:lang w:eastAsia="es-MX"/>
              </w:rPr>
              <w:t>Créditos</w:t>
            </w:r>
          </w:p>
        </w:tc>
      </w:tr>
      <w:tr w:rsidR="000C61AA" w:rsidRPr="000C61AA" w14:paraId="59003AE0" w14:textId="77777777" w:rsidTr="00002D49">
        <w:trPr>
          <w:trHeight w:val="479"/>
          <w:jc w:val="center"/>
        </w:trPr>
        <w:tc>
          <w:tcPr>
            <w:tcW w:w="4683" w:type="dxa"/>
            <w:tcBorders>
              <w:top w:val="single" w:sz="4" w:space="0" w:color="auto"/>
              <w:left w:val="single" w:sz="4" w:space="0" w:color="auto"/>
              <w:bottom w:val="single" w:sz="4" w:space="0" w:color="auto"/>
              <w:right w:val="single" w:sz="4" w:space="0" w:color="auto"/>
            </w:tcBorders>
            <w:noWrap/>
            <w:vAlign w:val="center"/>
          </w:tcPr>
          <w:p w14:paraId="5EEA70D2" w14:textId="569B4C68" w:rsidR="00BE46A3" w:rsidRPr="000C61AA" w:rsidRDefault="00BE46A3" w:rsidP="007A309C">
            <w:pPr>
              <w:tabs>
                <w:tab w:val="left" w:pos="0"/>
                <w:tab w:val="left" w:pos="4315"/>
              </w:tabs>
              <w:ind w:right="225"/>
              <w:contextualSpacing/>
              <w:rPr>
                <w:rFonts w:ascii="AvantGarde Bk BT" w:hAnsi="AvantGarde Bk BT" w:cs="Arial"/>
                <w:i/>
                <w:sz w:val="20"/>
                <w:szCs w:val="20"/>
              </w:rPr>
            </w:pPr>
            <w:r w:rsidRPr="000C61AA">
              <w:rPr>
                <w:rFonts w:ascii="AvantGarde Bk BT" w:hAnsi="AvantGarde Bk BT" w:cs="Arial"/>
                <w:i/>
                <w:sz w:val="20"/>
                <w:szCs w:val="20"/>
              </w:rPr>
              <w:t>Temas Selectos en Métodos</w:t>
            </w:r>
            <w:r w:rsidR="007A309C" w:rsidRPr="000C61AA">
              <w:rPr>
                <w:rFonts w:ascii="AvantGarde Bk BT" w:hAnsi="AvantGarde Bk BT" w:cs="Arial"/>
                <w:i/>
                <w:sz w:val="20"/>
                <w:szCs w:val="20"/>
              </w:rPr>
              <w:t xml:space="preserve"> M</w:t>
            </w:r>
            <w:r w:rsidRPr="000C61AA">
              <w:rPr>
                <w:rFonts w:ascii="AvantGarde Bk BT" w:hAnsi="AvantGarde Bk BT" w:cs="Arial"/>
                <w:i/>
                <w:sz w:val="20"/>
                <w:szCs w:val="20"/>
              </w:rPr>
              <w:t>edioambientales</w:t>
            </w:r>
          </w:p>
        </w:tc>
        <w:tc>
          <w:tcPr>
            <w:tcW w:w="709" w:type="dxa"/>
            <w:noWrap/>
            <w:vAlign w:val="center"/>
          </w:tcPr>
          <w:p w14:paraId="62F705DF" w14:textId="504658CD" w:rsidR="00BE46A3" w:rsidRPr="000C61AA" w:rsidRDefault="00BE46A3" w:rsidP="00132B56">
            <w:pPr>
              <w:spacing w:line="360" w:lineRule="auto"/>
              <w:jc w:val="center"/>
              <w:rPr>
                <w:rFonts w:ascii="AvantGarde Bk BT" w:hAnsi="AvantGarde Bk BT" w:cs="Arial"/>
                <w:i/>
                <w:sz w:val="20"/>
                <w:szCs w:val="20"/>
              </w:rPr>
            </w:pPr>
            <w:r w:rsidRPr="000C61AA">
              <w:rPr>
                <w:rFonts w:ascii="AvantGarde Bk BT" w:hAnsi="AvantGarde Bk BT" w:cs="Arial"/>
                <w:i/>
                <w:sz w:val="20"/>
                <w:szCs w:val="20"/>
              </w:rPr>
              <w:t>C</w:t>
            </w:r>
          </w:p>
        </w:tc>
        <w:tc>
          <w:tcPr>
            <w:tcW w:w="787" w:type="dxa"/>
            <w:noWrap/>
            <w:vAlign w:val="center"/>
          </w:tcPr>
          <w:p w14:paraId="39A93732" w14:textId="35C99075" w:rsidR="00BE46A3" w:rsidRPr="000C61AA"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40</w:t>
            </w:r>
          </w:p>
        </w:tc>
        <w:tc>
          <w:tcPr>
            <w:tcW w:w="851" w:type="dxa"/>
            <w:noWrap/>
            <w:vAlign w:val="center"/>
          </w:tcPr>
          <w:p w14:paraId="2BB74452" w14:textId="10B7A622" w:rsidR="00BE46A3" w:rsidRPr="000C61AA"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8</w:t>
            </w:r>
          </w:p>
        </w:tc>
        <w:tc>
          <w:tcPr>
            <w:tcW w:w="850" w:type="dxa"/>
            <w:noWrap/>
            <w:vAlign w:val="center"/>
          </w:tcPr>
          <w:p w14:paraId="30C4B862" w14:textId="706D20B8" w:rsidR="00BE46A3" w:rsidRPr="000C61AA"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48</w:t>
            </w:r>
          </w:p>
        </w:tc>
        <w:tc>
          <w:tcPr>
            <w:tcW w:w="1046" w:type="dxa"/>
            <w:noWrap/>
            <w:vAlign w:val="center"/>
          </w:tcPr>
          <w:p w14:paraId="05E26318" w14:textId="258D1FCB" w:rsidR="00BE46A3" w:rsidRPr="000C61AA"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3</w:t>
            </w:r>
          </w:p>
        </w:tc>
      </w:tr>
      <w:tr w:rsidR="000C61AA" w:rsidRPr="000C61AA" w14:paraId="5827D2C8" w14:textId="77777777" w:rsidTr="00002D49">
        <w:trPr>
          <w:trHeight w:val="479"/>
          <w:jc w:val="center"/>
        </w:trPr>
        <w:tc>
          <w:tcPr>
            <w:tcW w:w="4683" w:type="dxa"/>
            <w:tcBorders>
              <w:top w:val="single" w:sz="4" w:space="0" w:color="auto"/>
              <w:left w:val="single" w:sz="4" w:space="0" w:color="auto"/>
              <w:bottom w:val="single" w:sz="4" w:space="0" w:color="auto"/>
              <w:right w:val="single" w:sz="4" w:space="0" w:color="auto"/>
            </w:tcBorders>
            <w:noWrap/>
            <w:vAlign w:val="center"/>
          </w:tcPr>
          <w:p w14:paraId="78DF9530" w14:textId="6C69AF0B" w:rsidR="00BE46A3" w:rsidRPr="000C61AA" w:rsidRDefault="00BE46A3" w:rsidP="007A309C">
            <w:pPr>
              <w:tabs>
                <w:tab w:val="left" w:pos="0"/>
                <w:tab w:val="left" w:pos="4315"/>
              </w:tabs>
              <w:ind w:right="225"/>
              <w:contextualSpacing/>
              <w:rPr>
                <w:rFonts w:ascii="AvantGarde Bk BT" w:hAnsi="AvantGarde Bk BT" w:cs="Arial"/>
                <w:i/>
                <w:sz w:val="20"/>
                <w:szCs w:val="20"/>
              </w:rPr>
            </w:pPr>
            <w:r w:rsidRPr="000C61AA">
              <w:rPr>
                <w:rFonts w:ascii="AvantGarde Bk BT" w:hAnsi="AvantGarde Bk BT" w:cs="Arial"/>
                <w:i/>
                <w:sz w:val="20"/>
                <w:szCs w:val="20"/>
              </w:rPr>
              <w:t xml:space="preserve">Astronomía </w:t>
            </w:r>
            <w:r w:rsidR="00132B56" w:rsidRPr="000C61AA">
              <w:rPr>
                <w:rFonts w:ascii="AvantGarde Bk BT" w:hAnsi="AvantGarde Bk BT" w:cs="Arial"/>
                <w:i/>
                <w:sz w:val="20"/>
                <w:szCs w:val="20"/>
              </w:rPr>
              <w:t xml:space="preserve">del </w:t>
            </w:r>
            <w:r w:rsidRPr="000C61AA">
              <w:rPr>
                <w:rFonts w:ascii="AvantGarde Bk BT" w:hAnsi="AvantGarde Bk BT" w:cs="Arial"/>
                <w:i/>
                <w:sz w:val="20"/>
                <w:szCs w:val="20"/>
              </w:rPr>
              <w:t xml:space="preserve">Sistema Solar y Efectos del Clima </w:t>
            </w:r>
          </w:p>
        </w:tc>
        <w:tc>
          <w:tcPr>
            <w:tcW w:w="709" w:type="dxa"/>
            <w:noWrap/>
            <w:vAlign w:val="center"/>
          </w:tcPr>
          <w:p w14:paraId="346B4F45" w14:textId="2DAAEF23" w:rsidR="00BE46A3" w:rsidRPr="000C61AA" w:rsidRDefault="00BE46A3" w:rsidP="00132B56">
            <w:pPr>
              <w:spacing w:line="360" w:lineRule="auto"/>
              <w:jc w:val="center"/>
              <w:rPr>
                <w:rFonts w:ascii="AvantGarde Bk BT" w:hAnsi="AvantGarde Bk BT" w:cs="Arial"/>
                <w:i/>
                <w:sz w:val="20"/>
                <w:szCs w:val="20"/>
              </w:rPr>
            </w:pPr>
            <w:r w:rsidRPr="000C61AA">
              <w:rPr>
                <w:rFonts w:ascii="AvantGarde Bk BT" w:hAnsi="AvantGarde Bk BT" w:cs="Arial"/>
                <w:i/>
                <w:sz w:val="20"/>
                <w:szCs w:val="20"/>
              </w:rPr>
              <w:t>C</w:t>
            </w:r>
          </w:p>
        </w:tc>
        <w:tc>
          <w:tcPr>
            <w:tcW w:w="787" w:type="dxa"/>
            <w:noWrap/>
            <w:vAlign w:val="center"/>
          </w:tcPr>
          <w:p w14:paraId="13CCD539" w14:textId="11A4EA82" w:rsidR="00BE46A3" w:rsidRPr="000C61AA"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40</w:t>
            </w:r>
          </w:p>
        </w:tc>
        <w:tc>
          <w:tcPr>
            <w:tcW w:w="851" w:type="dxa"/>
            <w:noWrap/>
            <w:vAlign w:val="center"/>
          </w:tcPr>
          <w:p w14:paraId="341CA64D" w14:textId="7EC53A11" w:rsidR="00BE46A3" w:rsidRPr="000C61AA"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8</w:t>
            </w:r>
          </w:p>
        </w:tc>
        <w:tc>
          <w:tcPr>
            <w:tcW w:w="850" w:type="dxa"/>
            <w:noWrap/>
            <w:vAlign w:val="center"/>
          </w:tcPr>
          <w:p w14:paraId="4A24B376" w14:textId="6F518AE5" w:rsidR="00BE46A3" w:rsidRPr="000C61AA" w:rsidRDefault="00BE46A3" w:rsidP="00132B56">
            <w:pPr>
              <w:spacing w:line="360" w:lineRule="auto"/>
              <w:jc w:val="center"/>
              <w:rPr>
                <w:rFonts w:ascii="AvantGarde Bk BT" w:hAnsi="AvantGarde Bk BT" w:cs="Arial"/>
                <w:i/>
                <w:sz w:val="20"/>
                <w:szCs w:val="20"/>
              </w:rPr>
            </w:pPr>
            <w:r w:rsidRPr="000C61AA">
              <w:rPr>
                <w:rFonts w:ascii="AvantGarde Bk BT" w:hAnsi="AvantGarde Bk BT" w:cs="Arial"/>
                <w:i/>
                <w:sz w:val="20"/>
                <w:szCs w:val="20"/>
              </w:rPr>
              <w:t>48</w:t>
            </w:r>
          </w:p>
        </w:tc>
        <w:tc>
          <w:tcPr>
            <w:tcW w:w="1046" w:type="dxa"/>
            <w:noWrap/>
            <w:vAlign w:val="center"/>
          </w:tcPr>
          <w:p w14:paraId="7D058763" w14:textId="264A629D" w:rsidR="00BE46A3" w:rsidRPr="000C61AA"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3</w:t>
            </w:r>
          </w:p>
        </w:tc>
      </w:tr>
      <w:tr w:rsidR="000C61AA" w:rsidRPr="000C61AA" w14:paraId="24386429" w14:textId="77777777" w:rsidTr="00002D49">
        <w:trPr>
          <w:trHeight w:val="479"/>
          <w:jc w:val="center"/>
        </w:trPr>
        <w:tc>
          <w:tcPr>
            <w:tcW w:w="4683" w:type="dxa"/>
            <w:tcBorders>
              <w:top w:val="single" w:sz="4" w:space="0" w:color="auto"/>
              <w:left w:val="single" w:sz="4" w:space="0" w:color="auto"/>
              <w:bottom w:val="single" w:sz="4" w:space="0" w:color="auto"/>
              <w:right w:val="single" w:sz="4" w:space="0" w:color="auto"/>
            </w:tcBorders>
            <w:noWrap/>
            <w:vAlign w:val="center"/>
          </w:tcPr>
          <w:p w14:paraId="160B1DCA" w14:textId="7BD337CD" w:rsidR="00BE46A3" w:rsidRPr="000C61AA" w:rsidRDefault="00BE46A3" w:rsidP="007A309C">
            <w:pPr>
              <w:tabs>
                <w:tab w:val="left" w:pos="0"/>
                <w:tab w:val="left" w:pos="4315"/>
              </w:tabs>
              <w:ind w:right="225"/>
              <w:contextualSpacing/>
              <w:rPr>
                <w:rFonts w:ascii="AvantGarde Bk BT" w:hAnsi="AvantGarde Bk BT" w:cs="Arial"/>
                <w:i/>
                <w:sz w:val="20"/>
                <w:szCs w:val="20"/>
              </w:rPr>
            </w:pPr>
            <w:r w:rsidRPr="000C61AA">
              <w:rPr>
                <w:rFonts w:ascii="AvantGarde Bk BT" w:hAnsi="AvantGarde Bk BT" w:cs="Arial"/>
                <w:i/>
                <w:sz w:val="20"/>
                <w:szCs w:val="20"/>
              </w:rPr>
              <w:t>Interacción entre Océano y</w:t>
            </w:r>
            <w:r w:rsidR="00132B56" w:rsidRPr="000C61AA">
              <w:rPr>
                <w:rFonts w:ascii="AvantGarde Bk BT" w:hAnsi="AvantGarde Bk BT" w:cs="Arial"/>
                <w:i/>
                <w:sz w:val="20"/>
                <w:szCs w:val="20"/>
              </w:rPr>
              <w:t xml:space="preserve"> Atmósfera</w:t>
            </w:r>
          </w:p>
        </w:tc>
        <w:tc>
          <w:tcPr>
            <w:tcW w:w="709" w:type="dxa"/>
            <w:noWrap/>
            <w:vAlign w:val="center"/>
          </w:tcPr>
          <w:p w14:paraId="4382903F" w14:textId="713BF089" w:rsidR="00BE46A3" w:rsidRPr="000C61AA" w:rsidRDefault="00BE46A3" w:rsidP="00132B56">
            <w:pPr>
              <w:spacing w:line="360" w:lineRule="auto"/>
              <w:jc w:val="center"/>
              <w:rPr>
                <w:rFonts w:ascii="AvantGarde Bk BT" w:hAnsi="AvantGarde Bk BT" w:cs="Arial"/>
                <w:i/>
                <w:sz w:val="20"/>
                <w:szCs w:val="20"/>
              </w:rPr>
            </w:pPr>
            <w:r w:rsidRPr="000C61AA">
              <w:rPr>
                <w:rFonts w:ascii="AvantGarde Bk BT" w:hAnsi="AvantGarde Bk BT" w:cs="Arial"/>
                <w:i/>
                <w:sz w:val="20"/>
                <w:szCs w:val="20"/>
              </w:rPr>
              <w:t>C</w:t>
            </w:r>
          </w:p>
        </w:tc>
        <w:tc>
          <w:tcPr>
            <w:tcW w:w="787" w:type="dxa"/>
            <w:noWrap/>
            <w:vAlign w:val="center"/>
          </w:tcPr>
          <w:p w14:paraId="02E48DC4" w14:textId="2387A10C" w:rsidR="00BE46A3" w:rsidRPr="000C61AA"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80</w:t>
            </w:r>
          </w:p>
        </w:tc>
        <w:tc>
          <w:tcPr>
            <w:tcW w:w="851" w:type="dxa"/>
            <w:noWrap/>
            <w:vAlign w:val="center"/>
          </w:tcPr>
          <w:p w14:paraId="151F599E" w14:textId="253A04C8" w:rsidR="00BE46A3" w:rsidRPr="000C61AA"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16</w:t>
            </w:r>
          </w:p>
        </w:tc>
        <w:tc>
          <w:tcPr>
            <w:tcW w:w="850" w:type="dxa"/>
            <w:noWrap/>
            <w:vAlign w:val="center"/>
          </w:tcPr>
          <w:p w14:paraId="6EBDCBD4" w14:textId="3DD621B5" w:rsidR="00BE46A3" w:rsidRPr="000C61AA" w:rsidRDefault="00BE46A3" w:rsidP="00132B56">
            <w:pPr>
              <w:spacing w:line="360" w:lineRule="auto"/>
              <w:jc w:val="center"/>
              <w:rPr>
                <w:rFonts w:ascii="AvantGarde Bk BT" w:hAnsi="AvantGarde Bk BT" w:cs="Arial"/>
                <w:i/>
                <w:sz w:val="20"/>
                <w:szCs w:val="20"/>
              </w:rPr>
            </w:pPr>
            <w:r w:rsidRPr="000C61AA">
              <w:rPr>
                <w:rFonts w:ascii="AvantGarde Bk BT" w:hAnsi="AvantGarde Bk BT" w:cs="Arial"/>
                <w:i/>
                <w:sz w:val="20"/>
                <w:szCs w:val="20"/>
              </w:rPr>
              <w:t>96</w:t>
            </w:r>
          </w:p>
        </w:tc>
        <w:tc>
          <w:tcPr>
            <w:tcW w:w="1046" w:type="dxa"/>
            <w:noWrap/>
            <w:vAlign w:val="center"/>
          </w:tcPr>
          <w:p w14:paraId="02417529" w14:textId="5AD7E74E" w:rsidR="00BE46A3" w:rsidRPr="000C61AA"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6</w:t>
            </w:r>
          </w:p>
        </w:tc>
      </w:tr>
      <w:tr w:rsidR="000C61AA" w:rsidRPr="000C61AA" w14:paraId="200B4DE9" w14:textId="77777777" w:rsidTr="00002D49">
        <w:trPr>
          <w:trHeight w:val="479"/>
          <w:jc w:val="center"/>
        </w:trPr>
        <w:tc>
          <w:tcPr>
            <w:tcW w:w="4683" w:type="dxa"/>
            <w:tcBorders>
              <w:top w:val="single" w:sz="4" w:space="0" w:color="auto"/>
              <w:left w:val="single" w:sz="4" w:space="0" w:color="auto"/>
              <w:bottom w:val="single" w:sz="4" w:space="0" w:color="auto"/>
              <w:right w:val="single" w:sz="4" w:space="0" w:color="auto"/>
            </w:tcBorders>
            <w:noWrap/>
            <w:vAlign w:val="center"/>
          </w:tcPr>
          <w:p w14:paraId="3124C4AA" w14:textId="27D19146" w:rsidR="00BE46A3" w:rsidRPr="000C61AA" w:rsidRDefault="00BE46A3" w:rsidP="007A309C">
            <w:pPr>
              <w:tabs>
                <w:tab w:val="left" w:pos="0"/>
                <w:tab w:val="left" w:pos="4315"/>
              </w:tabs>
              <w:ind w:right="225"/>
              <w:contextualSpacing/>
              <w:rPr>
                <w:rFonts w:ascii="AvantGarde Bk BT" w:hAnsi="AvantGarde Bk BT" w:cs="Arial"/>
                <w:i/>
                <w:sz w:val="20"/>
                <w:szCs w:val="20"/>
              </w:rPr>
            </w:pPr>
            <w:r w:rsidRPr="000C61AA">
              <w:rPr>
                <w:rFonts w:ascii="AvantGarde Bk BT" w:hAnsi="AvantGarde Bk BT" w:cs="Arial"/>
                <w:i/>
                <w:sz w:val="20"/>
                <w:szCs w:val="20"/>
              </w:rPr>
              <w:t>Oceanografía de Aguas Costeras y Estuarios de México</w:t>
            </w:r>
          </w:p>
        </w:tc>
        <w:tc>
          <w:tcPr>
            <w:tcW w:w="709" w:type="dxa"/>
            <w:noWrap/>
            <w:vAlign w:val="center"/>
          </w:tcPr>
          <w:p w14:paraId="6A998A97" w14:textId="2DBF0086" w:rsidR="00BE46A3" w:rsidRPr="000C61AA" w:rsidRDefault="00BE46A3" w:rsidP="00132B56">
            <w:pPr>
              <w:spacing w:line="360" w:lineRule="auto"/>
              <w:jc w:val="center"/>
              <w:rPr>
                <w:rFonts w:ascii="AvantGarde Bk BT" w:hAnsi="AvantGarde Bk BT" w:cs="Arial"/>
                <w:i/>
                <w:sz w:val="20"/>
                <w:szCs w:val="20"/>
              </w:rPr>
            </w:pPr>
            <w:r w:rsidRPr="000C61AA">
              <w:rPr>
                <w:rFonts w:ascii="AvantGarde Bk BT" w:hAnsi="AvantGarde Bk BT" w:cs="Arial"/>
                <w:i/>
                <w:sz w:val="20"/>
                <w:szCs w:val="20"/>
              </w:rPr>
              <w:t>C</w:t>
            </w:r>
          </w:p>
        </w:tc>
        <w:tc>
          <w:tcPr>
            <w:tcW w:w="787" w:type="dxa"/>
            <w:noWrap/>
            <w:vAlign w:val="center"/>
          </w:tcPr>
          <w:p w14:paraId="1F66C515" w14:textId="1383E335" w:rsidR="00BE46A3" w:rsidRPr="000C61AA"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40</w:t>
            </w:r>
          </w:p>
        </w:tc>
        <w:tc>
          <w:tcPr>
            <w:tcW w:w="851" w:type="dxa"/>
            <w:noWrap/>
            <w:vAlign w:val="center"/>
          </w:tcPr>
          <w:p w14:paraId="44A384A1" w14:textId="45B02984" w:rsidR="00BE46A3" w:rsidRPr="000C61AA"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24</w:t>
            </w:r>
          </w:p>
        </w:tc>
        <w:tc>
          <w:tcPr>
            <w:tcW w:w="850" w:type="dxa"/>
            <w:noWrap/>
            <w:vAlign w:val="center"/>
          </w:tcPr>
          <w:p w14:paraId="5023F1B3" w14:textId="12358ED0" w:rsidR="00BE46A3" w:rsidRPr="000C61AA" w:rsidRDefault="00BE46A3" w:rsidP="00132B56">
            <w:pPr>
              <w:spacing w:line="360" w:lineRule="auto"/>
              <w:jc w:val="center"/>
              <w:rPr>
                <w:rFonts w:ascii="AvantGarde Bk BT" w:hAnsi="AvantGarde Bk BT" w:cs="Arial"/>
                <w:i/>
                <w:sz w:val="20"/>
                <w:szCs w:val="20"/>
              </w:rPr>
            </w:pPr>
            <w:r w:rsidRPr="000C61AA">
              <w:rPr>
                <w:rFonts w:ascii="AvantGarde Bk BT" w:hAnsi="AvantGarde Bk BT" w:cs="Arial"/>
                <w:i/>
                <w:sz w:val="20"/>
                <w:szCs w:val="20"/>
              </w:rPr>
              <w:t>64</w:t>
            </w:r>
          </w:p>
        </w:tc>
        <w:tc>
          <w:tcPr>
            <w:tcW w:w="1046" w:type="dxa"/>
            <w:noWrap/>
            <w:vAlign w:val="center"/>
          </w:tcPr>
          <w:p w14:paraId="0DFC385F" w14:textId="2BB47D95" w:rsidR="00BE46A3" w:rsidRPr="000C61AA"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4</w:t>
            </w:r>
          </w:p>
        </w:tc>
      </w:tr>
      <w:tr w:rsidR="000C61AA" w:rsidRPr="000C61AA" w14:paraId="3BB9E936" w14:textId="77777777" w:rsidTr="00002D49">
        <w:trPr>
          <w:trHeight w:val="479"/>
          <w:jc w:val="center"/>
        </w:trPr>
        <w:tc>
          <w:tcPr>
            <w:tcW w:w="4683" w:type="dxa"/>
            <w:tcBorders>
              <w:top w:val="single" w:sz="4" w:space="0" w:color="auto"/>
              <w:left w:val="single" w:sz="4" w:space="0" w:color="auto"/>
              <w:bottom w:val="single" w:sz="4" w:space="0" w:color="auto"/>
              <w:right w:val="single" w:sz="4" w:space="0" w:color="auto"/>
            </w:tcBorders>
            <w:noWrap/>
            <w:vAlign w:val="center"/>
          </w:tcPr>
          <w:p w14:paraId="51F6E309" w14:textId="46428390" w:rsidR="00BE46A3" w:rsidRPr="000C61AA" w:rsidRDefault="00BE46A3" w:rsidP="007A309C">
            <w:pPr>
              <w:tabs>
                <w:tab w:val="left" w:pos="0"/>
                <w:tab w:val="left" w:pos="4315"/>
              </w:tabs>
              <w:ind w:right="225"/>
              <w:contextualSpacing/>
              <w:rPr>
                <w:rFonts w:ascii="AvantGarde Bk BT" w:hAnsi="AvantGarde Bk BT" w:cs="Arial"/>
                <w:i/>
                <w:sz w:val="20"/>
                <w:szCs w:val="20"/>
              </w:rPr>
            </w:pPr>
            <w:r w:rsidRPr="000C61AA">
              <w:rPr>
                <w:rFonts w:ascii="AvantGarde Bk BT" w:hAnsi="AvantGarde Bk BT" w:cs="Arial"/>
                <w:i/>
                <w:sz w:val="20"/>
                <w:szCs w:val="20"/>
              </w:rPr>
              <w:t>Meteorología Dinámica</w:t>
            </w:r>
          </w:p>
        </w:tc>
        <w:tc>
          <w:tcPr>
            <w:tcW w:w="709" w:type="dxa"/>
            <w:noWrap/>
            <w:vAlign w:val="center"/>
          </w:tcPr>
          <w:p w14:paraId="0770B6B3" w14:textId="00BDFB44" w:rsidR="00BE46A3" w:rsidRPr="000C61AA" w:rsidRDefault="00BE46A3" w:rsidP="00132B56">
            <w:pPr>
              <w:spacing w:line="360" w:lineRule="auto"/>
              <w:jc w:val="center"/>
              <w:rPr>
                <w:rFonts w:ascii="AvantGarde Bk BT" w:hAnsi="AvantGarde Bk BT" w:cs="Arial"/>
                <w:i/>
                <w:sz w:val="20"/>
                <w:szCs w:val="20"/>
              </w:rPr>
            </w:pPr>
            <w:r w:rsidRPr="000C61AA">
              <w:rPr>
                <w:rFonts w:ascii="AvantGarde Bk BT" w:hAnsi="AvantGarde Bk BT" w:cs="Arial"/>
                <w:i/>
                <w:sz w:val="20"/>
                <w:szCs w:val="20"/>
              </w:rPr>
              <w:t>C</w:t>
            </w:r>
          </w:p>
        </w:tc>
        <w:tc>
          <w:tcPr>
            <w:tcW w:w="787" w:type="dxa"/>
            <w:noWrap/>
            <w:vAlign w:val="center"/>
          </w:tcPr>
          <w:p w14:paraId="0A1DB01F" w14:textId="135D0BEA" w:rsidR="00BE46A3" w:rsidRPr="000C61AA"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40</w:t>
            </w:r>
          </w:p>
        </w:tc>
        <w:tc>
          <w:tcPr>
            <w:tcW w:w="851" w:type="dxa"/>
            <w:noWrap/>
            <w:vAlign w:val="center"/>
          </w:tcPr>
          <w:p w14:paraId="2FFA467E" w14:textId="739EC9ED" w:rsidR="00BE46A3" w:rsidRPr="000C61AA"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24</w:t>
            </w:r>
          </w:p>
        </w:tc>
        <w:tc>
          <w:tcPr>
            <w:tcW w:w="850" w:type="dxa"/>
            <w:noWrap/>
            <w:vAlign w:val="center"/>
          </w:tcPr>
          <w:p w14:paraId="2F6F1037" w14:textId="2DB57E1A" w:rsidR="00BE46A3" w:rsidRPr="000C61AA" w:rsidRDefault="00BE46A3" w:rsidP="00132B56">
            <w:pPr>
              <w:spacing w:line="360" w:lineRule="auto"/>
              <w:jc w:val="center"/>
              <w:rPr>
                <w:rFonts w:ascii="AvantGarde Bk BT" w:hAnsi="AvantGarde Bk BT" w:cs="Arial"/>
                <w:i/>
                <w:sz w:val="20"/>
                <w:szCs w:val="20"/>
              </w:rPr>
            </w:pPr>
            <w:r w:rsidRPr="000C61AA">
              <w:rPr>
                <w:rFonts w:ascii="AvantGarde Bk BT" w:hAnsi="AvantGarde Bk BT" w:cs="Arial"/>
                <w:i/>
                <w:sz w:val="20"/>
                <w:szCs w:val="20"/>
              </w:rPr>
              <w:t>64</w:t>
            </w:r>
          </w:p>
        </w:tc>
        <w:tc>
          <w:tcPr>
            <w:tcW w:w="1046" w:type="dxa"/>
            <w:noWrap/>
            <w:vAlign w:val="center"/>
          </w:tcPr>
          <w:p w14:paraId="52CDC98C" w14:textId="26B36405" w:rsidR="00BE46A3" w:rsidRPr="000C61AA"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4</w:t>
            </w:r>
          </w:p>
        </w:tc>
      </w:tr>
      <w:tr w:rsidR="000C61AA" w:rsidRPr="000C61AA" w14:paraId="508A192C" w14:textId="77777777" w:rsidTr="00002D49">
        <w:trPr>
          <w:trHeight w:val="479"/>
          <w:jc w:val="center"/>
        </w:trPr>
        <w:tc>
          <w:tcPr>
            <w:tcW w:w="4683" w:type="dxa"/>
            <w:tcBorders>
              <w:top w:val="single" w:sz="4" w:space="0" w:color="auto"/>
              <w:left w:val="single" w:sz="4" w:space="0" w:color="auto"/>
              <w:bottom w:val="single" w:sz="4" w:space="0" w:color="auto"/>
              <w:right w:val="single" w:sz="4" w:space="0" w:color="auto"/>
            </w:tcBorders>
            <w:noWrap/>
            <w:vAlign w:val="center"/>
          </w:tcPr>
          <w:p w14:paraId="66347EED" w14:textId="4B10CC9D" w:rsidR="00BE46A3" w:rsidRPr="000C61AA" w:rsidRDefault="00BE46A3" w:rsidP="007A309C">
            <w:pPr>
              <w:tabs>
                <w:tab w:val="left" w:pos="0"/>
                <w:tab w:val="left" w:pos="4315"/>
              </w:tabs>
              <w:ind w:right="225"/>
              <w:contextualSpacing/>
              <w:rPr>
                <w:rFonts w:ascii="AvantGarde Bk BT" w:hAnsi="AvantGarde Bk BT" w:cs="Arial"/>
                <w:i/>
                <w:sz w:val="20"/>
                <w:szCs w:val="20"/>
              </w:rPr>
            </w:pPr>
            <w:r w:rsidRPr="000C61AA">
              <w:rPr>
                <w:rFonts w:ascii="AvantGarde Bk BT" w:hAnsi="AvantGarde Bk BT" w:cs="Arial"/>
                <w:i/>
                <w:sz w:val="20"/>
                <w:szCs w:val="20"/>
              </w:rPr>
              <w:t>Meteorología Sinóptica</w:t>
            </w:r>
          </w:p>
        </w:tc>
        <w:tc>
          <w:tcPr>
            <w:tcW w:w="709" w:type="dxa"/>
            <w:noWrap/>
            <w:vAlign w:val="center"/>
          </w:tcPr>
          <w:p w14:paraId="06F640CA" w14:textId="5E8670BC" w:rsidR="00BE46A3" w:rsidRPr="000C61AA" w:rsidRDefault="00BE46A3" w:rsidP="00132B56">
            <w:pPr>
              <w:spacing w:line="360" w:lineRule="auto"/>
              <w:jc w:val="center"/>
              <w:rPr>
                <w:rFonts w:ascii="AvantGarde Bk BT" w:hAnsi="AvantGarde Bk BT" w:cs="Arial"/>
                <w:i/>
                <w:sz w:val="20"/>
                <w:szCs w:val="20"/>
              </w:rPr>
            </w:pPr>
            <w:r w:rsidRPr="000C61AA">
              <w:rPr>
                <w:rFonts w:ascii="AvantGarde Bk BT" w:hAnsi="AvantGarde Bk BT" w:cs="Arial"/>
                <w:i/>
                <w:sz w:val="20"/>
                <w:szCs w:val="20"/>
              </w:rPr>
              <w:t>C</w:t>
            </w:r>
          </w:p>
        </w:tc>
        <w:tc>
          <w:tcPr>
            <w:tcW w:w="787" w:type="dxa"/>
            <w:noWrap/>
            <w:vAlign w:val="center"/>
          </w:tcPr>
          <w:p w14:paraId="30202E12" w14:textId="669FC3FF" w:rsidR="00BE46A3" w:rsidRPr="000C61AA"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40</w:t>
            </w:r>
          </w:p>
        </w:tc>
        <w:tc>
          <w:tcPr>
            <w:tcW w:w="851" w:type="dxa"/>
            <w:noWrap/>
            <w:vAlign w:val="center"/>
          </w:tcPr>
          <w:p w14:paraId="5D943437" w14:textId="1A2EF677" w:rsidR="00BE46A3" w:rsidRPr="000C61AA"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24</w:t>
            </w:r>
          </w:p>
        </w:tc>
        <w:tc>
          <w:tcPr>
            <w:tcW w:w="850" w:type="dxa"/>
            <w:noWrap/>
            <w:vAlign w:val="center"/>
          </w:tcPr>
          <w:p w14:paraId="19A40D5B" w14:textId="16B1EB21" w:rsidR="00BE46A3" w:rsidRPr="000C61AA" w:rsidRDefault="00BE46A3" w:rsidP="00132B56">
            <w:pPr>
              <w:spacing w:line="360" w:lineRule="auto"/>
              <w:jc w:val="center"/>
              <w:rPr>
                <w:rFonts w:ascii="AvantGarde Bk BT" w:hAnsi="AvantGarde Bk BT" w:cs="Arial"/>
                <w:i/>
                <w:sz w:val="20"/>
                <w:szCs w:val="20"/>
              </w:rPr>
            </w:pPr>
            <w:r w:rsidRPr="000C61AA">
              <w:rPr>
                <w:rFonts w:ascii="AvantGarde Bk BT" w:hAnsi="AvantGarde Bk BT" w:cs="Arial"/>
                <w:i/>
                <w:sz w:val="20"/>
                <w:szCs w:val="20"/>
              </w:rPr>
              <w:t>64</w:t>
            </w:r>
          </w:p>
        </w:tc>
        <w:tc>
          <w:tcPr>
            <w:tcW w:w="1046" w:type="dxa"/>
            <w:noWrap/>
            <w:vAlign w:val="center"/>
          </w:tcPr>
          <w:p w14:paraId="45A11AB3" w14:textId="429617CC" w:rsidR="00BE46A3" w:rsidRPr="000C61AA"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4</w:t>
            </w:r>
          </w:p>
        </w:tc>
      </w:tr>
      <w:tr w:rsidR="000C61AA" w:rsidRPr="000C61AA" w14:paraId="4923E176" w14:textId="77777777" w:rsidTr="00002D49">
        <w:trPr>
          <w:trHeight w:val="479"/>
          <w:jc w:val="center"/>
        </w:trPr>
        <w:tc>
          <w:tcPr>
            <w:tcW w:w="4683" w:type="dxa"/>
            <w:tcBorders>
              <w:top w:val="single" w:sz="4" w:space="0" w:color="auto"/>
              <w:left w:val="single" w:sz="4" w:space="0" w:color="auto"/>
              <w:bottom w:val="single" w:sz="4" w:space="0" w:color="auto"/>
              <w:right w:val="single" w:sz="4" w:space="0" w:color="auto"/>
            </w:tcBorders>
            <w:noWrap/>
            <w:vAlign w:val="center"/>
          </w:tcPr>
          <w:p w14:paraId="5CF48626" w14:textId="131BB98A" w:rsidR="00BE46A3" w:rsidRPr="000C61AA" w:rsidRDefault="00BE46A3" w:rsidP="007A309C">
            <w:pPr>
              <w:tabs>
                <w:tab w:val="left" w:pos="0"/>
                <w:tab w:val="left" w:pos="4315"/>
              </w:tabs>
              <w:ind w:right="225"/>
              <w:contextualSpacing/>
              <w:rPr>
                <w:rFonts w:ascii="AvantGarde Bk BT" w:hAnsi="AvantGarde Bk BT" w:cs="Arial"/>
                <w:i/>
                <w:sz w:val="20"/>
                <w:szCs w:val="20"/>
              </w:rPr>
            </w:pPr>
            <w:r w:rsidRPr="000C61AA">
              <w:rPr>
                <w:rFonts w:ascii="AvantGarde Bk BT" w:hAnsi="AvantGarde Bk BT" w:cs="Arial"/>
                <w:i/>
                <w:sz w:val="20"/>
                <w:szCs w:val="20"/>
              </w:rPr>
              <w:t>Meteorología Tropical y Meteorología por Satélites</w:t>
            </w:r>
          </w:p>
        </w:tc>
        <w:tc>
          <w:tcPr>
            <w:tcW w:w="709" w:type="dxa"/>
            <w:noWrap/>
            <w:vAlign w:val="center"/>
          </w:tcPr>
          <w:p w14:paraId="2BCB3F7D" w14:textId="29A9A11A" w:rsidR="00BE46A3" w:rsidRPr="000C61AA" w:rsidRDefault="00BE46A3" w:rsidP="00132B56">
            <w:pPr>
              <w:spacing w:line="360" w:lineRule="auto"/>
              <w:jc w:val="center"/>
              <w:rPr>
                <w:rFonts w:ascii="AvantGarde Bk BT" w:hAnsi="AvantGarde Bk BT" w:cs="Arial"/>
                <w:i/>
                <w:sz w:val="20"/>
                <w:szCs w:val="20"/>
              </w:rPr>
            </w:pPr>
            <w:r w:rsidRPr="000C61AA">
              <w:rPr>
                <w:rFonts w:ascii="AvantGarde Bk BT" w:hAnsi="AvantGarde Bk BT" w:cs="Arial"/>
                <w:i/>
                <w:sz w:val="20"/>
                <w:szCs w:val="20"/>
              </w:rPr>
              <w:t>C</w:t>
            </w:r>
          </w:p>
        </w:tc>
        <w:tc>
          <w:tcPr>
            <w:tcW w:w="787" w:type="dxa"/>
            <w:noWrap/>
            <w:vAlign w:val="center"/>
          </w:tcPr>
          <w:p w14:paraId="2F4F7687" w14:textId="6B961E3C" w:rsidR="00BE46A3" w:rsidRPr="000C61AA"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80</w:t>
            </w:r>
          </w:p>
        </w:tc>
        <w:tc>
          <w:tcPr>
            <w:tcW w:w="851" w:type="dxa"/>
            <w:noWrap/>
            <w:vAlign w:val="center"/>
          </w:tcPr>
          <w:p w14:paraId="1682E3E6" w14:textId="7912E20C" w:rsidR="00BE46A3" w:rsidRPr="000C61AA"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16</w:t>
            </w:r>
          </w:p>
        </w:tc>
        <w:tc>
          <w:tcPr>
            <w:tcW w:w="850" w:type="dxa"/>
            <w:noWrap/>
            <w:vAlign w:val="center"/>
          </w:tcPr>
          <w:p w14:paraId="366DB3A4" w14:textId="6476E91B" w:rsidR="00BE46A3" w:rsidRPr="000C61AA" w:rsidRDefault="00BE46A3" w:rsidP="00132B56">
            <w:pPr>
              <w:spacing w:line="360" w:lineRule="auto"/>
              <w:jc w:val="center"/>
              <w:rPr>
                <w:rFonts w:ascii="AvantGarde Bk BT" w:hAnsi="AvantGarde Bk BT" w:cs="Arial"/>
                <w:i/>
                <w:sz w:val="20"/>
                <w:szCs w:val="20"/>
              </w:rPr>
            </w:pPr>
            <w:r w:rsidRPr="000C61AA">
              <w:rPr>
                <w:rFonts w:ascii="AvantGarde Bk BT" w:hAnsi="AvantGarde Bk BT" w:cs="Arial"/>
                <w:i/>
                <w:sz w:val="20"/>
                <w:szCs w:val="20"/>
              </w:rPr>
              <w:t>96</w:t>
            </w:r>
          </w:p>
        </w:tc>
        <w:tc>
          <w:tcPr>
            <w:tcW w:w="1046" w:type="dxa"/>
            <w:noWrap/>
            <w:vAlign w:val="center"/>
          </w:tcPr>
          <w:p w14:paraId="29916030" w14:textId="40D9AFAA" w:rsidR="00BE46A3" w:rsidRPr="000C61AA"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6</w:t>
            </w:r>
          </w:p>
        </w:tc>
      </w:tr>
      <w:tr w:rsidR="000C61AA" w:rsidRPr="000C61AA" w14:paraId="0193D555" w14:textId="77777777" w:rsidTr="00002D49">
        <w:trPr>
          <w:trHeight w:val="479"/>
          <w:jc w:val="center"/>
        </w:trPr>
        <w:tc>
          <w:tcPr>
            <w:tcW w:w="4683" w:type="dxa"/>
            <w:tcBorders>
              <w:top w:val="single" w:sz="4" w:space="0" w:color="auto"/>
              <w:left w:val="single" w:sz="4" w:space="0" w:color="auto"/>
              <w:bottom w:val="single" w:sz="4" w:space="0" w:color="auto"/>
              <w:right w:val="single" w:sz="4" w:space="0" w:color="auto"/>
            </w:tcBorders>
            <w:noWrap/>
            <w:vAlign w:val="center"/>
          </w:tcPr>
          <w:p w14:paraId="008D4569" w14:textId="7A34D416" w:rsidR="00BE46A3" w:rsidRPr="000C61AA" w:rsidRDefault="00BE46A3" w:rsidP="007A309C">
            <w:pPr>
              <w:tabs>
                <w:tab w:val="left" w:pos="0"/>
                <w:tab w:val="left" w:pos="4315"/>
              </w:tabs>
              <w:ind w:right="225"/>
              <w:contextualSpacing/>
              <w:rPr>
                <w:rFonts w:ascii="AvantGarde Bk BT" w:hAnsi="AvantGarde Bk BT" w:cs="Arial"/>
                <w:i/>
                <w:sz w:val="20"/>
                <w:szCs w:val="20"/>
              </w:rPr>
            </w:pPr>
            <w:r w:rsidRPr="000C61AA">
              <w:rPr>
                <w:rFonts w:ascii="AvantGarde Bk BT" w:hAnsi="AvantGarde Bk BT" w:cs="Arial"/>
                <w:i/>
                <w:sz w:val="20"/>
                <w:szCs w:val="20"/>
              </w:rPr>
              <w:t>Métodos de Investigación en Hidrometeorología</w:t>
            </w:r>
          </w:p>
        </w:tc>
        <w:tc>
          <w:tcPr>
            <w:tcW w:w="709" w:type="dxa"/>
            <w:noWrap/>
            <w:vAlign w:val="center"/>
          </w:tcPr>
          <w:p w14:paraId="46AC82F1" w14:textId="57B94D32" w:rsidR="00BE46A3" w:rsidRPr="000C61AA" w:rsidRDefault="00BE46A3" w:rsidP="00132B56">
            <w:pPr>
              <w:spacing w:line="360" w:lineRule="auto"/>
              <w:jc w:val="center"/>
              <w:rPr>
                <w:rFonts w:ascii="AvantGarde Bk BT" w:hAnsi="AvantGarde Bk BT" w:cs="Arial"/>
                <w:i/>
                <w:sz w:val="20"/>
                <w:szCs w:val="20"/>
              </w:rPr>
            </w:pPr>
            <w:r w:rsidRPr="000C61AA">
              <w:rPr>
                <w:rFonts w:ascii="AvantGarde Bk BT" w:hAnsi="AvantGarde Bk BT" w:cs="Arial"/>
                <w:i/>
                <w:sz w:val="20"/>
                <w:szCs w:val="20"/>
              </w:rPr>
              <w:t>CL</w:t>
            </w:r>
          </w:p>
        </w:tc>
        <w:tc>
          <w:tcPr>
            <w:tcW w:w="787" w:type="dxa"/>
            <w:noWrap/>
            <w:vAlign w:val="center"/>
          </w:tcPr>
          <w:p w14:paraId="6328416C" w14:textId="7AD36515" w:rsidR="00BE46A3" w:rsidRPr="000C61AA"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60</w:t>
            </w:r>
          </w:p>
        </w:tc>
        <w:tc>
          <w:tcPr>
            <w:tcW w:w="851" w:type="dxa"/>
            <w:noWrap/>
            <w:vAlign w:val="center"/>
          </w:tcPr>
          <w:p w14:paraId="1A62CACA" w14:textId="1AD9C261" w:rsidR="00BE46A3" w:rsidRPr="000C61AA"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20</w:t>
            </w:r>
          </w:p>
        </w:tc>
        <w:tc>
          <w:tcPr>
            <w:tcW w:w="850" w:type="dxa"/>
            <w:noWrap/>
            <w:vAlign w:val="center"/>
          </w:tcPr>
          <w:p w14:paraId="5B0A7934" w14:textId="2F02BE82" w:rsidR="00BE46A3" w:rsidRPr="000C61AA" w:rsidRDefault="00BE46A3" w:rsidP="00132B56">
            <w:pPr>
              <w:spacing w:line="360" w:lineRule="auto"/>
              <w:jc w:val="center"/>
              <w:rPr>
                <w:rFonts w:ascii="AvantGarde Bk BT" w:hAnsi="AvantGarde Bk BT" w:cs="Arial"/>
                <w:i/>
                <w:sz w:val="20"/>
                <w:szCs w:val="20"/>
              </w:rPr>
            </w:pPr>
            <w:r w:rsidRPr="000C61AA">
              <w:rPr>
                <w:rFonts w:ascii="AvantGarde Bk BT" w:hAnsi="AvantGarde Bk BT" w:cs="Arial"/>
                <w:i/>
                <w:sz w:val="20"/>
                <w:szCs w:val="20"/>
              </w:rPr>
              <w:t>80</w:t>
            </w:r>
          </w:p>
        </w:tc>
        <w:tc>
          <w:tcPr>
            <w:tcW w:w="1046" w:type="dxa"/>
            <w:noWrap/>
            <w:vAlign w:val="center"/>
          </w:tcPr>
          <w:p w14:paraId="3BD8A738" w14:textId="17534EB5" w:rsidR="00BE46A3" w:rsidRPr="000C61AA"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5</w:t>
            </w:r>
          </w:p>
        </w:tc>
      </w:tr>
      <w:tr w:rsidR="000C61AA" w:rsidRPr="000C61AA" w14:paraId="79C6383E" w14:textId="77777777" w:rsidTr="00002D49">
        <w:trPr>
          <w:trHeight w:val="479"/>
          <w:jc w:val="center"/>
        </w:trPr>
        <w:tc>
          <w:tcPr>
            <w:tcW w:w="4683" w:type="dxa"/>
            <w:tcBorders>
              <w:top w:val="single" w:sz="4" w:space="0" w:color="auto"/>
              <w:left w:val="single" w:sz="4" w:space="0" w:color="auto"/>
              <w:bottom w:val="single" w:sz="4" w:space="0" w:color="auto"/>
              <w:right w:val="single" w:sz="4" w:space="0" w:color="auto"/>
            </w:tcBorders>
            <w:noWrap/>
            <w:vAlign w:val="center"/>
          </w:tcPr>
          <w:p w14:paraId="6CB89C5D" w14:textId="3DA0CFAD" w:rsidR="00BE46A3" w:rsidRPr="000C61AA" w:rsidRDefault="00B62DD4" w:rsidP="007A309C">
            <w:pPr>
              <w:tabs>
                <w:tab w:val="left" w:pos="0"/>
                <w:tab w:val="left" w:pos="4315"/>
              </w:tabs>
              <w:ind w:right="225"/>
              <w:contextualSpacing/>
              <w:rPr>
                <w:rFonts w:ascii="AvantGarde Bk BT" w:hAnsi="AvantGarde Bk BT" w:cs="Arial"/>
                <w:i/>
                <w:sz w:val="20"/>
                <w:szCs w:val="20"/>
              </w:rPr>
            </w:pPr>
            <w:r w:rsidRPr="000C61AA">
              <w:rPr>
                <w:rFonts w:ascii="AvantGarde Bk BT" w:hAnsi="AvantGarde Bk BT" w:cs="Arial"/>
                <w:i/>
                <w:sz w:val="20"/>
                <w:szCs w:val="20"/>
              </w:rPr>
              <w:t xml:space="preserve">Temas Selectos en Métodos de </w:t>
            </w:r>
            <w:r w:rsidR="00BE46A3" w:rsidRPr="000C61AA">
              <w:rPr>
                <w:rFonts w:ascii="AvantGarde Bk BT" w:hAnsi="AvantGarde Bk BT" w:cs="Arial"/>
                <w:i/>
                <w:sz w:val="20"/>
                <w:szCs w:val="20"/>
              </w:rPr>
              <w:t>Percepción Remota</w:t>
            </w:r>
          </w:p>
        </w:tc>
        <w:tc>
          <w:tcPr>
            <w:tcW w:w="709" w:type="dxa"/>
            <w:noWrap/>
            <w:vAlign w:val="center"/>
          </w:tcPr>
          <w:p w14:paraId="015388E3" w14:textId="63CF5A43" w:rsidR="00BE46A3" w:rsidRPr="000C61AA" w:rsidRDefault="00BE46A3" w:rsidP="00132B56">
            <w:pPr>
              <w:spacing w:line="360" w:lineRule="auto"/>
              <w:jc w:val="center"/>
              <w:rPr>
                <w:rFonts w:ascii="AvantGarde Bk BT" w:hAnsi="AvantGarde Bk BT" w:cs="Arial"/>
                <w:i/>
                <w:sz w:val="20"/>
                <w:szCs w:val="20"/>
              </w:rPr>
            </w:pPr>
            <w:r w:rsidRPr="000C61AA">
              <w:rPr>
                <w:rFonts w:ascii="AvantGarde Bk BT" w:hAnsi="AvantGarde Bk BT" w:cs="Arial"/>
                <w:i/>
                <w:sz w:val="20"/>
                <w:szCs w:val="20"/>
              </w:rPr>
              <w:t>C</w:t>
            </w:r>
          </w:p>
        </w:tc>
        <w:tc>
          <w:tcPr>
            <w:tcW w:w="787" w:type="dxa"/>
            <w:noWrap/>
            <w:vAlign w:val="center"/>
          </w:tcPr>
          <w:p w14:paraId="7CB70B8F" w14:textId="24C6997A" w:rsidR="00BE46A3" w:rsidRPr="000C61AA"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40</w:t>
            </w:r>
          </w:p>
        </w:tc>
        <w:tc>
          <w:tcPr>
            <w:tcW w:w="851" w:type="dxa"/>
            <w:noWrap/>
            <w:vAlign w:val="center"/>
          </w:tcPr>
          <w:p w14:paraId="15435567" w14:textId="71FAAEB1" w:rsidR="00BE46A3" w:rsidRPr="000C61AA"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8</w:t>
            </w:r>
          </w:p>
        </w:tc>
        <w:tc>
          <w:tcPr>
            <w:tcW w:w="850" w:type="dxa"/>
            <w:noWrap/>
            <w:vAlign w:val="center"/>
          </w:tcPr>
          <w:p w14:paraId="53301760" w14:textId="390CA02E" w:rsidR="00BE46A3" w:rsidRPr="000C61AA" w:rsidRDefault="00BE46A3" w:rsidP="00132B56">
            <w:pPr>
              <w:spacing w:line="360" w:lineRule="auto"/>
              <w:jc w:val="center"/>
              <w:rPr>
                <w:rFonts w:ascii="AvantGarde Bk BT" w:hAnsi="AvantGarde Bk BT" w:cs="Arial"/>
                <w:i/>
                <w:sz w:val="20"/>
                <w:szCs w:val="20"/>
              </w:rPr>
            </w:pPr>
            <w:r w:rsidRPr="000C61AA">
              <w:rPr>
                <w:rFonts w:ascii="AvantGarde Bk BT" w:hAnsi="AvantGarde Bk BT" w:cs="Arial"/>
                <w:i/>
                <w:sz w:val="20"/>
                <w:szCs w:val="20"/>
              </w:rPr>
              <w:t>48</w:t>
            </w:r>
          </w:p>
        </w:tc>
        <w:tc>
          <w:tcPr>
            <w:tcW w:w="1046" w:type="dxa"/>
            <w:noWrap/>
            <w:vAlign w:val="center"/>
          </w:tcPr>
          <w:p w14:paraId="76FD983C" w14:textId="3469E37F" w:rsidR="00BE46A3" w:rsidRPr="000C61AA"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3</w:t>
            </w:r>
          </w:p>
        </w:tc>
      </w:tr>
      <w:tr w:rsidR="000C61AA" w:rsidRPr="000C61AA" w14:paraId="05407300" w14:textId="77777777" w:rsidTr="00002D49">
        <w:trPr>
          <w:trHeight w:val="479"/>
          <w:jc w:val="center"/>
        </w:trPr>
        <w:tc>
          <w:tcPr>
            <w:tcW w:w="4683" w:type="dxa"/>
            <w:tcBorders>
              <w:top w:val="single" w:sz="4" w:space="0" w:color="auto"/>
              <w:left w:val="single" w:sz="4" w:space="0" w:color="auto"/>
              <w:bottom w:val="single" w:sz="4" w:space="0" w:color="auto"/>
              <w:right w:val="single" w:sz="4" w:space="0" w:color="auto"/>
            </w:tcBorders>
            <w:noWrap/>
            <w:vAlign w:val="center"/>
          </w:tcPr>
          <w:p w14:paraId="4B1A7738" w14:textId="1AE6F9CE" w:rsidR="00BE46A3" w:rsidRPr="000C61AA" w:rsidRDefault="00BE46A3" w:rsidP="007A309C">
            <w:pPr>
              <w:tabs>
                <w:tab w:val="left" w:pos="0"/>
                <w:tab w:val="left" w:pos="4315"/>
              </w:tabs>
              <w:ind w:right="84"/>
              <w:contextualSpacing/>
              <w:rPr>
                <w:rFonts w:ascii="AvantGarde Bk BT" w:hAnsi="AvantGarde Bk BT" w:cs="Arial"/>
                <w:i/>
                <w:sz w:val="20"/>
                <w:szCs w:val="20"/>
              </w:rPr>
            </w:pPr>
            <w:r w:rsidRPr="000C61AA">
              <w:rPr>
                <w:rFonts w:ascii="AvantGarde Bk BT" w:hAnsi="AvantGarde Bk BT" w:cs="Arial"/>
                <w:i/>
                <w:sz w:val="20"/>
                <w:szCs w:val="20"/>
              </w:rPr>
              <w:t xml:space="preserve">Métodos Numéricos para Ciencias del Océano y de la </w:t>
            </w:r>
            <w:r w:rsidR="00B62DD4" w:rsidRPr="000C61AA">
              <w:rPr>
                <w:rFonts w:ascii="AvantGarde Bk BT" w:hAnsi="AvantGarde Bk BT" w:cs="Arial"/>
                <w:i/>
                <w:sz w:val="20"/>
                <w:szCs w:val="20"/>
              </w:rPr>
              <w:t>Atmósfera</w:t>
            </w:r>
          </w:p>
        </w:tc>
        <w:tc>
          <w:tcPr>
            <w:tcW w:w="709" w:type="dxa"/>
            <w:noWrap/>
            <w:vAlign w:val="center"/>
          </w:tcPr>
          <w:p w14:paraId="515C7104" w14:textId="609CAF5D" w:rsidR="00BE46A3" w:rsidRPr="000C61AA" w:rsidRDefault="00BE46A3" w:rsidP="00132B56">
            <w:pPr>
              <w:spacing w:line="360" w:lineRule="auto"/>
              <w:jc w:val="center"/>
              <w:rPr>
                <w:rFonts w:ascii="AvantGarde Bk BT" w:hAnsi="AvantGarde Bk BT" w:cs="Arial"/>
                <w:i/>
                <w:sz w:val="20"/>
                <w:szCs w:val="20"/>
              </w:rPr>
            </w:pPr>
            <w:r w:rsidRPr="000C61AA">
              <w:rPr>
                <w:rFonts w:ascii="AvantGarde Bk BT" w:hAnsi="AvantGarde Bk BT" w:cs="Arial"/>
                <w:i/>
                <w:sz w:val="20"/>
                <w:szCs w:val="20"/>
              </w:rPr>
              <w:t>C</w:t>
            </w:r>
          </w:p>
        </w:tc>
        <w:tc>
          <w:tcPr>
            <w:tcW w:w="787" w:type="dxa"/>
            <w:noWrap/>
            <w:vAlign w:val="center"/>
          </w:tcPr>
          <w:p w14:paraId="626896D8" w14:textId="760069BC" w:rsidR="00BE46A3" w:rsidRPr="000C61AA"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80</w:t>
            </w:r>
          </w:p>
        </w:tc>
        <w:tc>
          <w:tcPr>
            <w:tcW w:w="851" w:type="dxa"/>
            <w:noWrap/>
            <w:vAlign w:val="center"/>
          </w:tcPr>
          <w:p w14:paraId="616FC7FD" w14:textId="08E5412B" w:rsidR="00BE46A3" w:rsidRPr="000C61AA"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16</w:t>
            </w:r>
          </w:p>
        </w:tc>
        <w:tc>
          <w:tcPr>
            <w:tcW w:w="850" w:type="dxa"/>
            <w:noWrap/>
            <w:vAlign w:val="center"/>
          </w:tcPr>
          <w:p w14:paraId="185827DA" w14:textId="5E01C970" w:rsidR="00BE46A3" w:rsidRPr="000C61AA" w:rsidRDefault="00BE46A3" w:rsidP="00132B56">
            <w:pPr>
              <w:spacing w:line="360" w:lineRule="auto"/>
              <w:jc w:val="center"/>
              <w:rPr>
                <w:rFonts w:ascii="AvantGarde Bk BT" w:hAnsi="AvantGarde Bk BT" w:cs="Arial"/>
                <w:i/>
                <w:sz w:val="20"/>
                <w:szCs w:val="20"/>
              </w:rPr>
            </w:pPr>
            <w:r w:rsidRPr="000C61AA">
              <w:rPr>
                <w:rFonts w:ascii="AvantGarde Bk BT" w:hAnsi="AvantGarde Bk BT" w:cs="Arial"/>
                <w:i/>
                <w:sz w:val="20"/>
                <w:szCs w:val="20"/>
              </w:rPr>
              <w:t>96</w:t>
            </w:r>
          </w:p>
        </w:tc>
        <w:tc>
          <w:tcPr>
            <w:tcW w:w="1046" w:type="dxa"/>
            <w:noWrap/>
            <w:vAlign w:val="center"/>
          </w:tcPr>
          <w:p w14:paraId="08FDA21A" w14:textId="0599BE15" w:rsidR="00BE46A3" w:rsidRPr="000C61AA"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6</w:t>
            </w:r>
          </w:p>
        </w:tc>
      </w:tr>
      <w:tr w:rsidR="000C61AA" w:rsidRPr="000C61AA" w14:paraId="38C01BB0" w14:textId="77777777" w:rsidTr="00002D49">
        <w:trPr>
          <w:trHeight w:val="479"/>
          <w:jc w:val="center"/>
        </w:trPr>
        <w:tc>
          <w:tcPr>
            <w:tcW w:w="4683" w:type="dxa"/>
            <w:tcBorders>
              <w:top w:val="single" w:sz="4" w:space="0" w:color="auto"/>
              <w:left w:val="single" w:sz="4" w:space="0" w:color="auto"/>
              <w:bottom w:val="single" w:sz="4" w:space="0" w:color="auto"/>
              <w:right w:val="single" w:sz="4" w:space="0" w:color="auto"/>
            </w:tcBorders>
            <w:noWrap/>
            <w:vAlign w:val="center"/>
          </w:tcPr>
          <w:p w14:paraId="14887948" w14:textId="450BAD19" w:rsidR="00BE46A3" w:rsidRPr="000C61AA" w:rsidRDefault="00BE46A3" w:rsidP="007A309C">
            <w:pPr>
              <w:tabs>
                <w:tab w:val="left" w:pos="0"/>
              </w:tabs>
              <w:ind w:right="84"/>
              <w:contextualSpacing/>
              <w:rPr>
                <w:rFonts w:ascii="AvantGarde Bk BT" w:hAnsi="AvantGarde Bk BT" w:cs="Arial"/>
                <w:i/>
                <w:sz w:val="20"/>
                <w:szCs w:val="20"/>
              </w:rPr>
            </w:pPr>
            <w:r w:rsidRPr="000C61AA">
              <w:rPr>
                <w:rFonts w:ascii="AvantGarde Bk BT" w:hAnsi="AvantGarde Bk BT" w:cs="Arial"/>
                <w:i/>
                <w:sz w:val="20"/>
                <w:szCs w:val="20"/>
              </w:rPr>
              <w:t>Oceanografía Dinámica</w:t>
            </w:r>
          </w:p>
        </w:tc>
        <w:tc>
          <w:tcPr>
            <w:tcW w:w="709" w:type="dxa"/>
            <w:noWrap/>
            <w:vAlign w:val="center"/>
          </w:tcPr>
          <w:p w14:paraId="52A16E10" w14:textId="75AB41F5" w:rsidR="00BE46A3" w:rsidRPr="000C61AA" w:rsidRDefault="00BE46A3" w:rsidP="00132B56">
            <w:pPr>
              <w:spacing w:line="360" w:lineRule="auto"/>
              <w:jc w:val="center"/>
              <w:rPr>
                <w:rFonts w:ascii="AvantGarde Bk BT" w:hAnsi="AvantGarde Bk BT" w:cs="Arial"/>
                <w:i/>
                <w:sz w:val="20"/>
                <w:szCs w:val="20"/>
              </w:rPr>
            </w:pPr>
            <w:r w:rsidRPr="000C61AA">
              <w:rPr>
                <w:rFonts w:ascii="AvantGarde Bk BT" w:hAnsi="AvantGarde Bk BT" w:cs="Arial"/>
                <w:i/>
                <w:sz w:val="20"/>
                <w:szCs w:val="20"/>
              </w:rPr>
              <w:t>C</w:t>
            </w:r>
          </w:p>
        </w:tc>
        <w:tc>
          <w:tcPr>
            <w:tcW w:w="787" w:type="dxa"/>
            <w:noWrap/>
            <w:vAlign w:val="center"/>
          </w:tcPr>
          <w:p w14:paraId="16082A6A" w14:textId="460E466B" w:rsidR="00BE46A3" w:rsidRPr="000C61AA"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40</w:t>
            </w:r>
          </w:p>
        </w:tc>
        <w:tc>
          <w:tcPr>
            <w:tcW w:w="851" w:type="dxa"/>
            <w:noWrap/>
            <w:vAlign w:val="center"/>
          </w:tcPr>
          <w:p w14:paraId="524FECBD" w14:textId="2CB05ECC" w:rsidR="00BE46A3" w:rsidRPr="000C61AA"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24</w:t>
            </w:r>
          </w:p>
        </w:tc>
        <w:tc>
          <w:tcPr>
            <w:tcW w:w="850" w:type="dxa"/>
            <w:noWrap/>
            <w:vAlign w:val="center"/>
          </w:tcPr>
          <w:p w14:paraId="5F39EC65" w14:textId="05318F7B" w:rsidR="00BE46A3" w:rsidRPr="000C61AA" w:rsidRDefault="00BE46A3" w:rsidP="00132B56">
            <w:pPr>
              <w:spacing w:line="360" w:lineRule="auto"/>
              <w:jc w:val="center"/>
              <w:rPr>
                <w:rFonts w:ascii="AvantGarde Bk BT" w:hAnsi="AvantGarde Bk BT" w:cs="Arial"/>
                <w:i/>
                <w:sz w:val="20"/>
                <w:szCs w:val="20"/>
              </w:rPr>
            </w:pPr>
            <w:r w:rsidRPr="000C61AA">
              <w:rPr>
                <w:rFonts w:ascii="AvantGarde Bk BT" w:hAnsi="AvantGarde Bk BT" w:cs="Arial"/>
                <w:i/>
                <w:sz w:val="20"/>
                <w:szCs w:val="20"/>
              </w:rPr>
              <w:t>64</w:t>
            </w:r>
          </w:p>
        </w:tc>
        <w:tc>
          <w:tcPr>
            <w:tcW w:w="1046" w:type="dxa"/>
            <w:noWrap/>
            <w:vAlign w:val="center"/>
          </w:tcPr>
          <w:p w14:paraId="4C2EC172" w14:textId="595A0D37" w:rsidR="00BE46A3" w:rsidRPr="000C61AA"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4</w:t>
            </w:r>
          </w:p>
        </w:tc>
      </w:tr>
      <w:tr w:rsidR="000C61AA" w:rsidRPr="000C61AA" w14:paraId="359663E6" w14:textId="77777777" w:rsidTr="00002D49">
        <w:trPr>
          <w:trHeight w:val="479"/>
          <w:jc w:val="center"/>
        </w:trPr>
        <w:tc>
          <w:tcPr>
            <w:tcW w:w="4683" w:type="dxa"/>
            <w:tcBorders>
              <w:top w:val="single" w:sz="4" w:space="0" w:color="auto"/>
              <w:left w:val="single" w:sz="4" w:space="0" w:color="auto"/>
              <w:bottom w:val="single" w:sz="4" w:space="0" w:color="auto"/>
              <w:right w:val="single" w:sz="4" w:space="0" w:color="auto"/>
            </w:tcBorders>
            <w:noWrap/>
            <w:vAlign w:val="center"/>
          </w:tcPr>
          <w:p w14:paraId="3CF310A5" w14:textId="683645AC" w:rsidR="00BE46A3" w:rsidRPr="000C61AA" w:rsidRDefault="00B62DD4" w:rsidP="007A309C">
            <w:pPr>
              <w:tabs>
                <w:tab w:val="left" w:pos="0"/>
              </w:tabs>
              <w:ind w:right="84"/>
              <w:contextualSpacing/>
              <w:rPr>
                <w:rFonts w:ascii="AvantGarde Bk BT" w:hAnsi="AvantGarde Bk BT" w:cs="Arial"/>
                <w:i/>
                <w:sz w:val="20"/>
                <w:szCs w:val="20"/>
              </w:rPr>
            </w:pPr>
            <w:r w:rsidRPr="000C61AA">
              <w:rPr>
                <w:rFonts w:ascii="AvantGarde Bk BT" w:hAnsi="AvantGarde Bk BT" w:cs="Arial"/>
                <w:i/>
                <w:sz w:val="20"/>
                <w:szCs w:val="20"/>
              </w:rPr>
              <w:t xml:space="preserve">Pronóstico del </w:t>
            </w:r>
            <w:r w:rsidR="00BE46A3" w:rsidRPr="000C61AA">
              <w:rPr>
                <w:rFonts w:ascii="AvantGarde Bk BT" w:hAnsi="AvantGarde Bk BT" w:cs="Arial"/>
                <w:i/>
                <w:sz w:val="20"/>
                <w:szCs w:val="20"/>
              </w:rPr>
              <w:t xml:space="preserve">Tiempo </w:t>
            </w:r>
            <w:r w:rsidRPr="000C61AA">
              <w:rPr>
                <w:rFonts w:ascii="AvantGarde Bk BT" w:hAnsi="AvantGarde Bk BT" w:cs="Arial"/>
                <w:i/>
                <w:sz w:val="20"/>
                <w:szCs w:val="20"/>
              </w:rPr>
              <w:t>y</w:t>
            </w:r>
            <w:r w:rsidR="00BE46A3" w:rsidRPr="000C61AA">
              <w:rPr>
                <w:rFonts w:ascii="AvantGarde Bk BT" w:hAnsi="AvantGarde Bk BT" w:cs="Arial"/>
                <w:i/>
                <w:sz w:val="20"/>
                <w:szCs w:val="20"/>
              </w:rPr>
              <w:t xml:space="preserve"> Radar Meteorológico</w:t>
            </w:r>
          </w:p>
        </w:tc>
        <w:tc>
          <w:tcPr>
            <w:tcW w:w="709" w:type="dxa"/>
            <w:noWrap/>
            <w:vAlign w:val="center"/>
          </w:tcPr>
          <w:p w14:paraId="53D25E62" w14:textId="6C9D96A7" w:rsidR="00BE46A3" w:rsidRPr="000C61AA" w:rsidRDefault="00BE46A3" w:rsidP="00132B56">
            <w:pPr>
              <w:spacing w:line="360" w:lineRule="auto"/>
              <w:jc w:val="center"/>
              <w:rPr>
                <w:rFonts w:ascii="AvantGarde Bk BT" w:hAnsi="AvantGarde Bk BT" w:cs="Arial"/>
                <w:i/>
                <w:sz w:val="20"/>
                <w:szCs w:val="20"/>
              </w:rPr>
            </w:pPr>
            <w:r w:rsidRPr="000C61AA">
              <w:rPr>
                <w:rFonts w:ascii="AvantGarde Bk BT" w:hAnsi="AvantGarde Bk BT" w:cs="Arial"/>
                <w:i/>
                <w:sz w:val="20"/>
                <w:szCs w:val="20"/>
              </w:rPr>
              <w:t>CL</w:t>
            </w:r>
          </w:p>
        </w:tc>
        <w:tc>
          <w:tcPr>
            <w:tcW w:w="787" w:type="dxa"/>
            <w:noWrap/>
            <w:vAlign w:val="center"/>
          </w:tcPr>
          <w:p w14:paraId="487BCAA4" w14:textId="74A977FB" w:rsidR="00BE46A3" w:rsidRPr="000C61AA"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40</w:t>
            </w:r>
          </w:p>
        </w:tc>
        <w:tc>
          <w:tcPr>
            <w:tcW w:w="851" w:type="dxa"/>
            <w:noWrap/>
            <w:vAlign w:val="center"/>
          </w:tcPr>
          <w:p w14:paraId="5019C4C7" w14:textId="246CC701" w:rsidR="00BE46A3" w:rsidRPr="000C61AA"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24</w:t>
            </w:r>
          </w:p>
        </w:tc>
        <w:tc>
          <w:tcPr>
            <w:tcW w:w="850" w:type="dxa"/>
            <w:noWrap/>
            <w:vAlign w:val="center"/>
          </w:tcPr>
          <w:p w14:paraId="079EDFE9" w14:textId="7C1B3DB6" w:rsidR="00BE46A3" w:rsidRPr="000C61AA" w:rsidRDefault="00BE46A3" w:rsidP="00132B56">
            <w:pPr>
              <w:spacing w:line="360" w:lineRule="auto"/>
              <w:jc w:val="center"/>
              <w:rPr>
                <w:rFonts w:ascii="AvantGarde Bk BT" w:hAnsi="AvantGarde Bk BT" w:cs="Arial"/>
                <w:i/>
                <w:sz w:val="20"/>
                <w:szCs w:val="20"/>
              </w:rPr>
            </w:pPr>
            <w:r w:rsidRPr="000C61AA">
              <w:rPr>
                <w:rFonts w:ascii="AvantGarde Bk BT" w:hAnsi="AvantGarde Bk BT" w:cs="Arial"/>
                <w:i/>
                <w:sz w:val="20"/>
                <w:szCs w:val="20"/>
              </w:rPr>
              <w:t>64</w:t>
            </w:r>
          </w:p>
        </w:tc>
        <w:tc>
          <w:tcPr>
            <w:tcW w:w="1046" w:type="dxa"/>
            <w:noWrap/>
            <w:vAlign w:val="center"/>
          </w:tcPr>
          <w:p w14:paraId="7500AA69" w14:textId="3C1B72D7" w:rsidR="00BE46A3" w:rsidRPr="000C61AA"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4</w:t>
            </w:r>
          </w:p>
        </w:tc>
      </w:tr>
      <w:tr w:rsidR="000C61AA" w:rsidRPr="000C61AA" w14:paraId="169E605E" w14:textId="77777777" w:rsidTr="00002D49">
        <w:trPr>
          <w:trHeight w:val="479"/>
          <w:jc w:val="center"/>
        </w:trPr>
        <w:tc>
          <w:tcPr>
            <w:tcW w:w="4683" w:type="dxa"/>
            <w:tcBorders>
              <w:top w:val="single" w:sz="4" w:space="0" w:color="auto"/>
              <w:left w:val="single" w:sz="4" w:space="0" w:color="auto"/>
              <w:bottom w:val="single" w:sz="4" w:space="0" w:color="auto"/>
              <w:right w:val="single" w:sz="4" w:space="0" w:color="auto"/>
            </w:tcBorders>
            <w:noWrap/>
            <w:vAlign w:val="center"/>
          </w:tcPr>
          <w:p w14:paraId="65833BCE" w14:textId="550DE92F" w:rsidR="00BE46A3" w:rsidRPr="000C61AA" w:rsidRDefault="00BE46A3" w:rsidP="007A309C">
            <w:pPr>
              <w:tabs>
                <w:tab w:val="left" w:pos="0"/>
              </w:tabs>
              <w:ind w:right="84"/>
              <w:contextualSpacing/>
              <w:rPr>
                <w:rFonts w:ascii="AvantGarde Bk BT" w:hAnsi="AvantGarde Bk BT" w:cs="Arial"/>
                <w:i/>
                <w:sz w:val="20"/>
                <w:szCs w:val="20"/>
              </w:rPr>
            </w:pPr>
            <w:r w:rsidRPr="000C61AA">
              <w:rPr>
                <w:rFonts w:ascii="AvantGarde Bk BT" w:hAnsi="AvantGarde Bk BT" w:cs="Arial"/>
                <w:i/>
                <w:sz w:val="20"/>
                <w:szCs w:val="20"/>
              </w:rPr>
              <w:t xml:space="preserve">Temas Selectos </w:t>
            </w:r>
            <w:r w:rsidR="00B62DD4" w:rsidRPr="000C61AA">
              <w:rPr>
                <w:rFonts w:ascii="AvantGarde Bk BT" w:hAnsi="AvantGarde Bk BT" w:cs="Arial"/>
                <w:i/>
                <w:sz w:val="20"/>
                <w:szCs w:val="20"/>
              </w:rPr>
              <w:t xml:space="preserve">en </w:t>
            </w:r>
            <w:r w:rsidRPr="000C61AA">
              <w:rPr>
                <w:rFonts w:ascii="AvantGarde Bk BT" w:hAnsi="AvantGarde Bk BT" w:cs="Arial"/>
                <w:i/>
                <w:sz w:val="20"/>
                <w:szCs w:val="20"/>
              </w:rPr>
              <w:t>Meteorología</w:t>
            </w:r>
          </w:p>
        </w:tc>
        <w:tc>
          <w:tcPr>
            <w:tcW w:w="709" w:type="dxa"/>
            <w:noWrap/>
            <w:vAlign w:val="center"/>
          </w:tcPr>
          <w:p w14:paraId="769A3216" w14:textId="2FAFAEDC" w:rsidR="00BE46A3" w:rsidRPr="000C61AA" w:rsidRDefault="00BE46A3" w:rsidP="00132B56">
            <w:pPr>
              <w:spacing w:line="360" w:lineRule="auto"/>
              <w:jc w:val="center"/>
              <w:rPr>
                <w:rFonts w:ascii="AvantGarde Bk BT" w:hAnsi="AvantGarde Bk BT" w:cs="Arial"/>
                <w:i/>
                <w:sz w:val="20"/>
                <w:szCs w:val="20"/>
              </w:rPr>
            </w:pPr>
            <w:r w:rsidRPr="000C61AA">
              <w:rPr>
                <w:rFonts w:ascii="AvantGarde Bk BT" w:hAnsi="AvantGarde Bk BT" w:cs="Arial"/>
                <w:i/>
                <w:sz w:val="20"/>
                <w:szCs w:val="20"/>
              </w:rPr>
              <w:t>C</w:t>
            </w:r>
          </w:p>
        </w:tc>
        <w:tc>
          <w:tcPr>
            <w:tcW w:w="787" w:type="dxa"/>
            <w:noWrap/>
            <w:vAlign w:val="center"/>
          </w:tcPr>
          <w:p w14:paraId="1480778C" w14:textId="01D40584" w:rsidR="00BE46A3" w:rsidRPr="000C61AA"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40</w:t>
            </w:r>
          </w:p>
        </w:tc>
        <w:tc>
          <w:tcPr>
            <w:tcW w:w="851" w:type="dxa"/>
            <w:noWrap/>
            <w:vAlign w:val="center"/>
          </w:tcPr>
          <w:p w14:paraId="1F76EB96" w14:textId="3DE45964" w:rsidR="00BE46A3" w:rsidRPr="000C61AA"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8</w:t>
            </w:r>
          </w:p>
        </w:tc>
        <w:tc>
          <w:tcPr>
            <w:tcW w:w="850" w:type="dxa"/>
            <w:noWrap/>
            <w:vAlign w:val="center"/>
          </w:tcPr>
          <w:p w14:paraId="30389609" w14:textId="7C463342" w:rsidR="00BE46A3" w:rsidRPr="000C61AA" w:rsidRDefault="00BE46A3" w:rsidP="00132B56">
            <w:pPr>
              <w:spacing w:line="360" w:lineRule="auto"/>
              <w:jc w:val="center"/>
              <w:rPr>
                <w:rFonts w:ascii="AvantGarde Bk BT" w:hAnsi="AvantGarde Bk BT" w:cs="Arial"/>
                <w:i/>
                <w:sz w:val="20"/>
                <w:szCs w:val="20"/>
              </w:rPr>
            </w:pPr>
            <w:r w:rsidRPr="000C61AA">
              <w:rPr>
                <w:rFonts w:ascii="AvantGarde Bk BT" w:hAnsi="AvantGarde Bk BT" w:cs="Arial"/>
                <w:i/>
                <w:sz w:val="20"/>
                <w:szCs w:val="20"/>
              </w:rPr>
              <w:t>48</w:t>
            </w:r>
          </w:p>
        </w:tc>
        <w:tc>
          <w:tcPr>
            <w:tcW w:w="1046" w:type="dxa"/>
            <w:noWrap/>
            <w:vAlign w:val="center"/>
          </w:tcPr>
          <w:p w14:paraId="05E0A81F" w14:textId="2C296B55" w:rsidR="00BE46A3" w:rsidRPr="000C61AA"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3</w:t>
            </w:r>
          </w:p>
        </w:tc>
      </w:tr>
      <w:tr w:rsidR="000C61AA" w:rsidRPr="000C61AA" w14:paraId="40FA0F4B" w14:textId="77777777" w:rsidTr="00002D49">
        <w:trPr>
          <w:trHeight w:val="479"/>
          <w:jc w:val="center"/>
        </w:trPr>
        <w:tc>
          <w:tcPr>
            <w:tcW w:w="4683" w:type="dxa"/>
            <w:tcBorders>
              <w:top w:val="single" w:sz="4" w:space="0" w:color="auto"/>
              <w:left w:val="single" w:sz="4" w:space="0" w:color="auto"/>
              <w:bottom w:val="single" w:sz="4" w:space="0" w:color="auto"/>
              <w:right w:val="single" w:sz="4" w:space="0" w:color="auto"/>
            </w:tcBorders>
            <w:noWrap/>
            <w:vAlign w:val="center"/>
          </w:tcPr>
          <w:p w14:paraId="54E3A4FA" w14:textId="6713A5AB" w:rsidR="00BE46A3" w:rsidRPr="000C61AA" w:rsidRDefault="00BE46A3" w:rsidP="007A309C">
            <w:pPr>
              <w:tabs>
                <w:tab w:val="left" w:pos="0"/>
              </w:tabs>
              <w:ind w:right="84"/>
              <w:contextualSpacing/>
              <w:rPr>
                <w:rFonts w:ascii="AvantGarde Bk BT" w:hAnsi="AvantGarde Bk BT" w:cs="Arial"/>
                <w:i/>
                <w:sz w:val="20"/>
                <w:szCs w:val="20"/>
              </w:rPr>
            </w:pPr>
            <w:r w:rsidRPr="000C61AA">
              <w:rPr>
                <w:rFonts w:ascii="AvantGarde Bk BT" w:hAnsi="AvantGarde Bk BT" w:cs="Arial"/>
                <w:i/>
                <w:sz w:val="20"/>
                <w:szCs w:val="20"/>
              </w:rPr>
              <w:t>Métodos Estadísticos Aplicados a</w:t>
            </w:r>
            <w:r w:rsidR="00B62DD4" w:rsidRPr="000C61AA">
              <w:rPr>
                <w:rFonts w:ascii="AvantGarde Bk BT" w:hAnsi="AvantGarde Bk BT" w:cs="Arial"/>
                <w:i/>
                <w:sz w:val="20"/>
                <w:szCs w:val="20"/>
              </w:rPr>
              <w:t xml:space="preserve"> la</w:t>
            </w:r>
            <w:r w:rsidRPr="000C61AA">
              <w:rPr>
                <w:rFonts w:ascii="AvantGarde Bk BT" w:hAnsi="AvantGarde Bk BT" w:cs="Arial"/>
                <w:i/>
                <w:sz w:val="20"/>
                <w:szCs w:val="20"/>
              </w:rPr>
              <w:t xml:space="preserve"> Hidrometeorología</w:t>
            </w:r>
          </w:p>
        </w:tc>
        <w:tc>
          <w:tcPr>
            <w:tcW w:w="709" w:type="dxa"/>
            <w:noWrap/>
            <w:vAlign w:val="center"/>
          </w:tcPr>
          <w:p w14:paraId="3C3CF8D1" w14:textId="505C5DA4" w:rsidR="00BE46A3" w:rsidRPr="000C61AA" w:rsidRDefault="00BE46A3" w:rsidP="00132B56">
            <w:pPr>
              <w:spacing w:line="360" w:lineRule="auto"/>
              <w:jc w:val="center"/>
              <w:rPr>
                <w:rFonts w:ascii="AvantGarde Bk BT" w:hAnsi="AvantGarde Bk BT" w:cs="Arial"/>
                <w:i/>
                <w:sz w:val="20"/>
                <w:szCs w:val="20"/>
              </w:rPr>
            </w:pPr>
            <w:r w:rsidRPr="000C61AA">
              <w:rPr>
                <w:rFonts w:ascii="AvantGarde Bk BT" w:hAnsi="AvantGarde Bk BT" w:cs="Arial"/>
                <w:i/>
                <w:sz w:val="20"/>
                <w:szCs w:val="20"/>
              </w:rPr>
              <w:t>C</w:t>
            </w:r>
          </w:p>
        </w:tc>
        <w:tc>
          <w:tcPr>
            <w:tcW w:w="787" w:type="dxa"/>
            <w:noWrap/>
            <w:vAlign w:val="center"/>
          </w:tcPr>
          <w:p w14:paraId="0A223648" w14:textId="02814DCD" w:rsidR="00BE46A3" w:rsidRPr="000C61AA"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40</w:t>
            </w:r>
          </w:p>
        </w:tc>
        <w:tc>
          <w:tcPr>
            <w:tcW w:w="851" w:type="dxa"/>
            <w:noWrap/>
            <w:vAlign w:val="center"/>
          </w:tcPr>
          <w:p w14:paraId="5D891F27" w14:textId="35925032" w:rsidR="00BE46A3" w:rsidRPr="000C61AA"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8</w:t>
            </w:r>
          </w:p>
        </w:tc>
        <w:tc>
          <w:tcPr>
            <w:tcW w:w="850" w:type="dxa"/>
            <w:noWrap/>
            <w:vAlign w:val="center"/>
          </w:tcPr>
          <w:p w14:paraId="707D0171" w14:textId="491B53C6" w:rsidR="00BE46A3" w:rsidRPr="000C61AA" w:rsidRDefault="00BE46A3" w:rsidP="00132B56">
            <w:pPr>
              <w:spacing w:line="360" w:lineRule="auto"/>
              <w:jc w:val="center"/>
              <w:rPr>
                <w:rFonts w:ascii="AvantGarde Bk BT" w:hAnsi="AvantGarde Bk BT" w:cs="Arial"/>
                <w:i/>
                <w:sz w:val="20"/>
                <w:szCs w:val="20"/>
              </w:rPr>
            </w:pPr>
            <w:r w:rsidRPr="000C61AA">
              <w:rPr>
                <w:rFonts w:ascii="AvantGarde Bk BT" w:hAnsi="AvantGarde Bk BT" w:cs="Arial"/>
                <w:i/>
                <w:sz w:val="20"/>
                <w:szCs w:val="20"/>
              </w:rPr>
              <w:t>48</w:t>
            </w:r>
          </w:p>
        </w:tc>
        <w:tc>
          <w:tcPr>
            <w:tcW w:w="1046" w:type="dxa"/>
            <w:noWrap/>
            <w:vAlign w:val="center"/>
          </w:tcPr>
          <w:p w14:paraId="06AD49EF" w14:textId="3869B9F5" w:rsidR="00BE46A3" w:rsidRPr="000C61AA"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3</w:t>
            </w:r>
          </w:p>
        </w:tc>
      </w:tr>
      <w:tr w:rsidR="000C61AA" w:rsidRPr="000C61AA" w14:paraId="47B7BD92" w14:textId="77777777" w:rsidTr="00002D49">
        <w:trPr>
          <w:trHeight w:val="479"/>
          <w:jc w:val="center"/>
        </w:trPr>
        <w:tc>
          <w:tcPr>
            <w:tcW w:w="4683" w:type="dxa"/>
            <w:tcBorders>
              <w:top w:val="single" w:sz="4" w:space="0" w:color="auto"/>
              <w:left w:val="single" w:sz="4" w:space="0" w:color="auto"/>
              <w:bottom w:val="single" w:sz="4" w:space="0" w:color="auto"/>
              <w:right w:val="single" w:sz="4" w:space="0" w:color="auto"/>
            </w:tcBorders>
            <w:noWrap/>
            <w:vAlign w:val="center"/>
          </w:tcPr>
          <w:p w14:paraId="5429964C" w14:textId="586DCD4F" w:rsidR="00BE46A3" w:rsidRPr="000C61AA" w:rsidRDefault="00BE46A3" w:rsidP="007A309C">
            <w:pPr>
              <w:tabs>
                <w:tab w:val="left" w:pos="0"/>
              </w:tabs>
              <w:ind w:right="84"/>
              <w:contextualSpacing/>
              <w:rPr>
                <w:rFonts w:ascii="AvantGarde Bk BT" w:hAnsi="AvantGarde Bk BT" w:cs="Arial"/>
                <w:i/>
                <w:sz w:val="20"/>
                <w:szCs w:val="20"/>
              </w:rPr>
            </w:pPr>
            <w:r w:rsidRPr="000C61AA">
              <w:rPr>
                <w:rFonts w:ascii="AvantGarde Bk BT" w:hAnsi="AvantGarde Bk BT" w:cs="Arial"/>
                <w:i/>
                <w:sz w:val="20"/>
                <w:szCs w:val="20"/>
              </w:rPr>
              <w:t xml:space="preserve">Temas Selectos </w:t>
            </w:r>
            <w:r w:rsidR="00B62DD4" w:rsidRPr="000C61AA">
              <w:rPr>
                <w:rFonts w:ascii="AvantGarde Bk BT" w:hAnsi="AvantGarde Bk BT" w:cs="Arial"/>
                <w:i/>
                <w:sz w:val="20"/>
                <w:szCs w:val="20"/>
              </w:rPr>
              <w:t>en</w:t>
            </w:r>
            <w:r w:rsidRPr="000C61AA">
              <w:rPr>
                <w:rFonts w:ascii="AvantGarde Bk BT" w:hAnsi="AvantGarde Bk BT" w:cs="Arial"/>
                <w:i/>
                <w:sz w:val="20"/>
                <w:szCs w:val="20"/>
              </w:rPr>
              <w:t xml:space="preserve"> Oceanografía</w:t>
            </w:r>
          </w:p>
        </w:tc>
        <w:tc>
          <w:tcPr>
            <w:tcW w:w="709" w:type="dxa"/>
            <w:noWrap/>
            <w:vAlign w:val="center"/>
          </w:tcPr>
          <w:p w14:paraId="5A77CA95" w14:textId="35BE714F" w:rsidR="00BE46A3" w:rsidRPr="000C61AA" w:rsidRDefault="00BE46A3" w:rsidP="00132B56">
            <w:pPr>
              <w:spacing w:line="360" w:lineRule="auto"/>
              <w:jc w:val="center"/>
              <w:rPr>
                <w:rFonts w:ascii="AvantGarde Bk BT" w:hAnsi="AvantGarde Bk BT" w:cs="Arial"/>
                <w:i/>
                <w:sz w:val="20"/>
                <w:szCs w:val="20"/>
              </w:rPr>
            </w:pPr>
            <w:r w:rsidRPr="000C61AA">
              <w:rPr>
                <w:rFonts w:ascii="AvantGarde Bk BT" w:hAnsi="AvantGarde Bk BT" w:cs="Arial"/>
                <w:i/>
                <w:sz w:val="20"/>
                <w:szCs w:val="20"/>
              </w:rPr>
              <w:t>C</w:t>
            </w:r>
          </w:p>
        </w:tc>
        <w:tc>
          <w:tcPr>
            <w:tcW w:w="787" w:type="dxa"/>
            <w:noWrap/>
            <w:vAlign w:val="center"/>
          </w:tcPr>
          <w:p w14:paraId="40A3A253" w14:textId="660DA722" w:rsidR="00BE46A3" w:rsidRPr="000C61AA"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40</w:t>
            </w:r>
          </w:p>
        </w:tc>
        <w:tc>
          <w:tcPr>
            <w:tcW w:w="851" w:type="dxa"/>
            <w:noWrap/>
            <w:vAlign w:val="center"/>
          </w:tcPr>
          <w:p w14:paraId="60972F14" w14:textId="34D1AF79" w:rsidR="00BE46A3" w:rsidRPr="000C61AA"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8</w:t>
            </w:r>
          </w:p>
        </w:tc>
        <w:tc>
          <w:tcPr>
            <w:tcW w:w="850" w:type="dxa"/>
            <w:noWrap/>
            <w:vAlign w:val="center"/>
          </w:tcPr>
          <w:p w14:paraId="22F605CF" w14:textId="6B4592EA" w:rsidR="00BE46A3" w:rsidRPr="000C61AA" w:rsidRDefault="00BE46A3" w:rsidP="00132B56">
            <w:pPr>
              <w:spacing w:line="360" w:lineRule="auto"/>
              <w:jc w:val="center"/>
              <w:rPr>
                <w:rFonts w:ascii="AvantGarde Bk BT" w:hAnsi="AvantGarde Bk BT" w:cs="Arial"/>
                <w:i/>
                <w:sz w:val="20"/>
                <w:szCs w:val="20"/>
              </w:rPr>
            </w:pPr>
            <w:r w:rsidRPr="000C61AA">
              <w:rPr>
                <w:rFonts w:ascii="AvantGarde Bk BT" w:hAnsi="AvantGarde Bk BT" w:cs="Arial"/>
                <w:i/>
                <w:sz w:val="20"/>
                <w:szCs w:val="20"/>
              </w:rPr>
              <w:t>48</w:t>
            </w:r>
          </w:p>
        </w:tc>
        <w:tc>
          <w:tcPr>
            <w:tcW w:w="1046" w:type="dxa"/>
            <w:noWrap/>
            <w:vAlign w:val="center"/>
          </w:tcPr>
          <w:p w14:paraId="53498D1F" w14:textId="672212AB" w:rsidR="00BE46A3" w:rsidRPr="000C61AA"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3</w:t>
            </w:r>
          </w:p>
        </w:tc>
      </w:tr>
      <w:tr w:rsidR="000C61AA" w:rsidRPr="000C61AA" w14:paraId="198F2B9D" w14:textId="77777777" w:rsidTr="00002D49">
        <w:trPr>
          <w:trHeight w:val="479"/>
          <w:jc w:val="center"/>
        </w:trPr>
        <w:tc>
          <w:tcPr>
            <w:tcW w:w="4683" w:type="dxa"/>
            <w:tcBorders>
              <w:top w:val="single" w:sz="4" w:space="0" w:color="auto"/>
              <w:left w:val="single" w:sz="4" w:space="0" w:color="auto"/>
              <w:bottom w:val="single" w:sz="4" w:space="0" w:color="auto"/>
              <w:right w:val="single" w:sz="4" w:space="0" w:color="auto"/>
            </w:tcBorders>
            <w:noWrap/>
            <w:vAlign w:val="center"/>
          </w:tcPr>
          <w:p w14:paraId="6EF065AC" w14:textId="080BCC6F" w:rsidR="00BE46A3" w:rsidRPr="000C61AA" w:rsidRDefault="00BE46A3" w:rsidP="007A309C">
            <w:pPr>
              <w:tabs>
                <w:tab w:val="left" w:pos="0"/>
              </w:tabs>
              <w:ind w:right="84"/>
              <w:contextualSpacing/>
              <w:rPr>
                <w:rFonts w:ascii="AvantGarde Bk BT" w:hAnsi="AvantGarde Bk BT" w:cs="Arial"/>
                <w:i/>
                <w:sz w:val="20"/>
                <w:szCs w:val="20"/>
              </w:rPr>
            </w:pPr>
            <w:r w:rsidRPr="000C61AA">
              <w:rPr>
                <w:rFonts w:ascii="AvantGarde Bk BT" w:hAnsi="AvantGarde Bk BT" w:cs="Arial"/>
                <w:i/>
                <w:sz w:val="20"/>
                <w:szCs w:val="20"/>
              </w:rPr>
              <w:t>Tópicos Selectos</w:t>
            </w:r>
            <w:r w:rsidR="00B62DD4" w:rsidRPr="000C61AA">
              <w:rPr>
                <w:rFonts w:ascii="AvantGarde Bk BT" w:hAnsi="AvantGarde Bk BT" w:cs="Arial"/>
                <w:i/>
                <w:sz w:val="20"/>
                <w:szCs w:val="20"/>
              </w:rPr>
              <w:t xml:space="preserve"> de</w:t>
            </w:r>
            <w:r w:rsidRPr="000C61AA">
              <w:rPr>
                <w:rFonts w:ascii="AvantGarde Bk BT" w:hAnsi="AvantGarde Bk BT" w:cs="Arial"/>
                <w:i/>
                <w:sz w:val="20"/>
                <w:szCs w:val="20"/>
              </w:rPr>
              <w:t xml:space="preserve"> </w:t>
            </w:r>
            <w:r w:rsidR="00B62DD4" w:rsidRPr="000C61AA">
              <w:rPr>
                <w:rFonts w:ascii="AvantGarde Bk BT" w:hAnsi="AvantGarde Bk BT" w:cs="Arial"/>
                <w:i/>
                <w:sz w:val="20"/>
                <w:szCs w:val="20"/>
              </w:rPr>
              <w:t xml:space="preserve">Cómputo </w:t>
            </w:r>
            <w:r w:rsidRPr="000C61AA">
              <w:rPr>
                <w:rFonts w:ascii="AvantGarde Bk BT" w:hAnsi="AvantGarde Bk BT" w:cs="Arial"/>
                <w:i/>
                <w:sz w:val="20"/>
                <w:szCs w:val="20"/>
              </w:rPr>
              <w:t>Científico</w:t>
            </w:r>
          </w:p>
        </w:tc>
        <w:tc>
          <w:tcPr>
            <w:tcW w:w="709" w:type="dxa"/>
            <w:noWrap/>
            <w:vAlign w:val="center"/>
          </w:tcPr>
          <w:p w14:paraId="17797D4F" w14:textId="3DA4809C" w:rsidR="00BE46A3" w:rsidRPr="000C61AA" w:rsidRDefault="00BE46A3" w:rsidP="00132B56">
            <w:pPr>
              <w:spacing w:line="360" w:lineRule="auto"/>
              <w:jc w:val="center"/>
              <w:rPr>
                <w:rFonts w:ascii="AvantGarde Bk BT" w:hAnsi="AvantGarde Bk BT" w:cs="Arial"/>
                <w:i/>
                <w:sz w:val="20"/>
                <w:szCs w:val="20"/>
              </w:rPr>
            </w:pPr>
            <w:r w:rsidRPr="000C61AA">
              <w:rPr>
                <w:rFonts w:ascii="AvantGarde Bk BT" w:hAnsi="AvantGarde Bk BT" w:cs="Arial"/>
                <w:i/>
                <w:sz w:val="20"/>
                <w:szCs w:val="20"/>
              </w:rPr>
              <w:t>C</w:t>
            </w:r>
          </w:p>
        </w:tc>
        <w:tc>
          <w:tcPr>
            <w:tcW w:w="787" w:type="dxa"/>
            <w:noWrap/>
            <w:vAlign w:val="center"/>
          </w:tcPr>
          <w:p w14:paraId="2AC90310" w14:textId="6AE6A66E" w:rsidR="00BE46A3" w:rsidRPr="000C61AA"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40</w:t>
            </w:r>
          </w:p>
        </w:tc>
        <w:tc>
          <w:tcPr>
            <w:tcW w:w="851" w:type="dxa"/>
            <w:noWrap/>
            <w:vAlign w:val="center"/>
          </w:tcPr>
          <w:p w14:paraId="7C873B99" w14:textId="2D8BA7EC" w:rsidR="00BE46A3" w:rsidRPr="000C61AA"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24</w:t>
            </w:r>
          </w:p>
        </w:tc>
        <w:tc>
          <w:tcPr>
            <w:tcW w:w="850" w:type="dxa"/>
            <w:noWrap/>
            <w:vAlign w:val="center"/>
          </w:tcPr>
          <w:p w14:paraId="6B066506" w14:textId="61B5DA2E" w:rsidR="00BE46A3" w:rsidRPr="000C61AA" w:rsidRDefault="00BE46A3" w:rsidP="00132B56">
            <w:pPr>
              <w:spacing w:line="360" w:lineRule="auto"/>
              <w:jc w:val="center"/>
              <w:rPr>
                <w:rFonts w:ascii="AvantGarde Bk BT" w:hAnsi="AvantGarde Bk BT" w:cs="Arial"/>
                <w:i/>
                <w:sz w:val="20"/>
                <w:szCs w:val="20"/>
              </w:rPr>
            </w:pPr>
            <w:r w:rsidRPr="000C61AA">
              <w:rPr>
                <w:rFonts w:ascii="AvantGarde Bk BT" w:hAnsi="AvantGarde Bk BT" w:cs="Arial"/>
                <w:i/>
                <w:sz w:val="20"/>
                <w:szCs w:val="20"/>
              </w:rPr>
              <w:t>64</w:t>
            </w:r>
          </w:p>
        </w:tc>
        <w:tc>
          <w:tcPr>
            <w:tcW w:w="1046" w:type="dxa"/>
            <w:noWrap/>
            <w:vAlign w:val="center"/>
          </w:tcPr>
          <w:p w14:paraId="6F5E8E8A" w14:textId="18800190" w:rsidR="00BE46A3" w:rsidRPr="000C61AA"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i/>
                <w:sz w:val="20"/>
                <w:szCs w:val="20"/>
              </w:rPr>
            </w:pPr>
            <w:r w:rsidRPr="000C61AA">
              <w:rPr>
                <w:rFonts w:ascii="AvantGarde Bk BT" w:hAnsi="AvantGarde Bk BT" w:cs="Arial"/>
                <w:i/>
                <w:sz w:val="20"/>
                <w:szCs w:val="20"/>
              </w:rPr>
              <w:t>4</w:t>
            </w:r>
          </w:p>
        </w:tc>
      </w:tr>
    </w:tbl>
    <w:p w14:paraId="2C8F9F64" w14:textId="6D65AD49" w:rsidR="00FB45A5" w:rsidRPr="000C61AA" w:rsidRDefault="00FB45A5" w:rsidP="00367AFF">
      <w:pPr>
        <w:pStyle w:val="Textoindependiente"/>
        <w:spacing w:after="0"/>
        <w:ind w:firstLine="708"/>
        <w:rPr>
          <w:rFonts w:ascii="AvantGarde Bk BT" w:hAnsi="AvantGarde Bk BT" w:cs="Arial"/>
          <w:i/>
          <w:sz w:val="20"/>
          <w:szCs w:val="20"/>
          <w:u w:color="000000"/>
        </w:rPr>
      </w:pPr>
      <w:r w:rsidRPr="000C61AA" w:rsidDel="008F690E">
        <w:rPr>
          <w:rFonts w:ascii="AvantGarde Bk BT" w:hAnsi="AvantGarde Bk BT" w:cs="Arial"/>
          <w:b/>
          <w:i/>
          <w:sz w:val="20"/>
          <w:szCs w:val="20"/>
          <w:u w:color="000000"/>
          <w:vertAlign w:val="superscript"/>
          <w:lang w:val="es-ES_tradnl"/>
        </w:rPr>
        <w:t>1</w:t>
      </w:r>
      <w:r w:rsidRPr="000C61AA">
        <w:rPr>
          <w:rFonts w:ascii="AvantGarde Bk BT" w:hAnsi="AvantGarde Bk BT" w:cs="Arial"/>
          <w:i/>
          <w:sz w:val="20"/>
          <w:szCs w:val="20"/>
          <w:u w:color="000000"/>
        </w:rPr>
        <w:t>BCA = horas bajo la conducción de un académico</w:t>
      </w:r>
      <w:r w:rsidR="00DA69F7" w:rsidRPr="000C61AA">
        <w:rPr>
          <w:rFonts w:ascii="AvantGarde Bk BT" w:hAnsi="AvantGarde Bk BT" w:cs="Arial"/>
          <w:i/>
          <w:sz w:val="20"/>
          <w:szCs w:val="20"/>
          <w:u w:color="000000"/>
        </w:rPr>
        <w:t>.</w:t>
      </w:r>
    </w:p>
    <w:p w14:paraId="1CE28803" w14:textId="12B95233" w:rsidR="00FB45A5" w:rsidRPr="000C61AA" w:rsidRDefault="00FB45A5" w:rsidP="00FB45A5">
      <w:pPr>
        <w:ind w:left="708"/>
        <w:rPr>
          <w:rFonts w:ascii="AvantGarde Bk BT" w:hAnsi="AvantGarde Bk BT" w:cs="Arial"/>
          <w:i/>
          <w:sz w:val="20"/>
          <w:szCs w:val="20"/>
          <w:u w:color="000000"/>
        </w:rPr>
      </w:pPr>
      <w:r w:rsidRPr="000C61AA" w:rsidDel="008F690E">
        <w:rPr>
          <w:rFonts w:ascii="AvantGarde Bk BT" w:hAnsi="AvantGarde Bk BT" w:cs="Arial"/>
          <w:b/>
          <w:i/>
          <w:sz w:val="20"/>
          <w:szCs w:val="20"/>
          <w:u w:color="000000"/>
          <w:vertAlign w:val="superscript"/>
          <w:lang w:val="es-ES_tradnl"/>
        </w:rPr>
        <w:t>2</w:t>
      </w:r>
      <w:r w:rsidRPr="000C61AA">
        <w:rPr>
          <w:rFonts w:ascii="AvantGarde Bk BT" w:hAnsi="AvantGarde Bk BT" w:cs="Arial"/>
          <w:i/>
          <w:sz w:val="20"/>
          <w:szCs w:val="20"/>
          <w:u w:color="000000"/>
        </w:rPr>
        <w:t>AMI = horas de actividades de manera independiente</w:t>
      </w:r>
      <w:r w:rsidR="00DA69F7" w:rsidRPr="000C61AA">
        <w:rPr>
          <w:rFonts w:ascii="AvantGarde Bk BT" w:hAnsi="AvantGarde Bk BT" w:cs="Arial"/>
          <w:i/>
          <w:sz w:val="20"/>
          <w:szCs w:val="20"/>
          <w:u w:color="000000"/>
        </w:rPr>
        <w:t>.</w:t>
      </w:r>
      <w:r w:rsidRPr="000C61AA">
        <w:rPr>
          <w:rFonts w:ascii="AvantGarde Bk BT" w:hAnsi="AvantGarde Bk BT" w:cs="Arial"/>
          <w:i/>
          <w:sz w:val="20"/>
          <w:szCs w:val="20"/>
          <w:u w:color="000000"/>
        </w:rPr>
        <w:t xml:space="preserve"> </w:t>
      </w:r>
    </w:p>
    <w:p w14:paraId="3988ACEA" w14:textId="6151350A" w:rsidR="00FB45A5" w:rsidRPr="000C61AA" w:rsidRDefault="00FB45A5" w:rsidP="00FB45A5">
      <w:pPr>
        <w:ind w:left="708"/>
        <w:rPr>
          <w:rFonts w:ascii="AvantGarde Bk BT" w:hAnsi="AvantGarde Bk BT" w:cs="Arial"/>
          <w:i/>
          <w:sz w:val="20"/>
          <w:szCs w:val="20"/>
          <w:u w:color="000000"/>
        </w:rPr>
      </w:pPr>
      <w:r w:rsidRPr="000C61AA">
        <w:rPr>
          <w:rFonts w:ascii="AvantGarde Bk BT" w:hAnsi="AvantGarde Bk BT" w:cs="Arial"/>
          <w:b/>
          <w:i/>
          <w:sz w:val="20"/>
          <w:szCs w:val="20"/>
          <w:u w:color="000000"/>
          <w:vertAlign w:val="superscript"/>
          <w:lang w:val="es-ES_tradnl"/>
        </w:rPr>
        <w:t xml:space="preserve"> 3 </w:t>
      </w:r>
      <w:r w:rsidRPr="000C61AA">
        <w:rPr>
          <w:rFonts w:ascii="AvantGarde Bk BT" w:hAnsi="AvantGarde Bk BT" w:cs="Arial"/>
          <w:i/>
          <w:sz w:val="20"/>
          <w:szCs w:val="20"/>
          <w:u w:color="000000"/>
        </w:rPr>
        <w:t>C = Curso</w:t>
      </w:r>
      <w:r w:rsidR="002E779E" w:rsidRPr="000C61AA">
        <w:rPr>
          <w:rFonts w:ascii="AvantGarde Bk BT" w:hAnsi="AvantGarde Bk BT" w:cs="Arial"/>
          <w:i/>
          <w:sz w:val="20"/>
          <w:szCs w:val="20"/>
          <w:u w:color="000000"/>
        </w:rPr>
        <w:t>, CL = Curso Laboratorio, S = Seminario</w:t>
      </w:r>
      <w:r w:rsidR="00C5076C" w:rsidRPr="000C61AA">
        <w:rPr>
          <w:rFonts w:ascii="AvantGarde Bk BT" w:hAnsi="AvantGarde Bk BT" w:cs="Arial"/>
          <w:i/>
          <w:sz w:val="20"/>
          <w:szCs w:val="20"/>
          <w:u w:color="000000"/>
        </w:rPr>
        <w:t>”</w:t>
      </w:r>
    </w:p>
    <w:p w14:paraId="5C4D6389" w14:textId="5AF8AC06" w:rsidR="00307E22" w:rsidRPr="000C61AA" w:rsidRDefault="00307E22">
      <w:pPr>
        <w:spacing w:after="200" w:line="276" w:lineRule="auto"/>
        <w:rPr>
          <w:rFonts w:ascii="AvantGarde Bk BT" w:hAnsi="AvantGarde Bk BT"/>
          <w:b/>
          <w:sz w:val="20"/>
          <w:szCs w:val="20"/>
        </w:rPr>
      </w:pPr>
      <w:r w:rsidRPr="000C61AA">
        <w:rPr>
          <w:rFonts w:ascii="AvantGarde Bk BT" w:hAnsi="AvantGarde Bk BT"/>
          <w:b/>
          <w:sz w:val="20"/>
          <w:szCs w:val="20"/>
        </w:rPr>
        <w:br w:type="page"/>
      </w:r>
    </w:p>
    <w:p w14:paraId="10EC484F" w14:textId="77777777" w:rsidR="00F031E3" w:rsidRPr="000C61AA" w:rsidRDefault="00F031E3" w:rsidP="00F031E3">
      <w:pPr>
        <w:jc w:val="both"/>
        <w:rPr>
          <w:rFonts w:ascii="AvantGarde Bk BT" w:hAnsi="AvantGarde Bk BT"/>
          <w:b/>
          <w:sz w:val="20"/>
          <w:szCs w:val="20"/>
        </w:rPr>
      </w:pPr>
    </w:p>
    <w:p w14:paraId="068CFBBB" w14:textId="0BBB9611" w:rsidR="00A94490" w:rsidRPr="000C61AA" w:rsidRDefault="00FC3E3A" w:rsidP="003B0CBD">
      <w:pPr>
        <w:jc w:val="both"/>
        <w:rPr>
          <w:rFonts w:ascii="AvantGarde Bk BT" w:hAnsi="AvantGarde Bk BT" w:cs="Arial"/>
          <w:sz w:val="20"/>
          <w:szCs w:val="20"/>
          <w:lang w:val="es-ES_tradnl"/>
        </w:rPr>
      </w:pPr>
      <w:r w:rsidRPr="000C61AA">
        <w:rPr>
          <w:rFonts w:ascii="AvantGarde Bk BT" w:hAnsi="AvantGarde Bk BT" w:cs="Arial"/>
          <w:b/>
          <w:sz w:val="20"/>
          <w:szCs w:val="20"/>
          <w:lang w:val="es-ES_tradnl"/>
        </w:rPr>
        <w:t>SEGUNDO</w:t>
      </w:r>
      <w:r w:rsidR="003B0CBD" w:rsidRPr="000C61AA">
        <w:rPr>
          <w:rFonts w:ascii="AvantGarde Bk BT" w:hAnsi="AvantGarde Bk BT" w:cs="Arial"/>
          <w:b/>
          <w:sz w:val="20"/>
          <w:szCs w:val="20"/>
          <w:lang w:val="es-ES_tradnl"/>
        </w:rPr>
        <w:t>.</w:t>
      </w:r>
      <w:r w:rsidR="003B0CBD" w:rsidRPr="000C61AA">
        <w:rPr>
          <w:rFonts w:ascii="AvantGarde Bk BT" w:hAnsi="AvantGarde Bk BT" w:cs="Arial"/>
          <w:sz w:val="20"/>
          <w:szCs w:val="20"/>
          <w:lang w:val="es-ES_tradnl"/>
        </w:rPr>
        <w:t xml:space="preserve"> </w:t>
      </w:r>
      <w:r w:rsidRPr="000C61AA">
        <w:rPr>
          <w:rFonts w:ascii="AvantGarde Bk BT" w:hAnsi="AvantGarde Bk BT" w:cs="Arial"/>
          <w:sz w:val="20"/>
          <w:szCs w:val="20"/>
          <w:lang w:val="es-ES_tradnl"/>
        </w:rPr>
        <w:t>De conformidad con lo dispuesto en el último párrafo del artículo 35 de la Ley Orgánica de la Universidad de Guadalajara, solicítese al C. Rector General resuelva provisionalmente el presente dictamen, en tanto el mismo se pone a consideración y es resuelto de manera definitiva por el pleno del H. Consejo General Universitario.</w:t>
      </w:r>
    </w:p>
    <w:p w14:paraId="3292EEC8" w14:textId="77777777" w:rsidR="003B0CBD" w:rsidRPr="000C61AA" w:rsidRDefault="003B0CBD" w:rsidP="003B0CBD">
      <w:pPr>
        <w:jc w:val="both"/>
        <w:rPr>
          <w:rFonts w:ascii="AvantGarde Bk BT" w:hAnsi="AvantGarde Bk BT" w:cs="Arial"/>
          <w:sz w:val="20"/>
          <w:szCs w:val="20"/>
          <w:lang w:val="es-ES_tradnl"/>
        </w:rPr>
      </w:pPr>
    </w:p>
    <w:p w14:paraId="4F279620" w14:textId="77777777" w:rsidR="00FC3E3A" w:rsidRPr="000C61AA" w:rsidRDefault="00FC3E3A" w:rsidP="00FC3E3A">
      <w:pPr>
        <w:jc w:val="center"/>
        <w:rPr>
          <w:rFonts w:ascii="AvantGarde Bk BT" w:hAnsi="AvantGarde Bk BT" w:cs="Arial"/>
          <w:sz w:val="20"/>
          <w:szCs w:val="20"/>
          <w:lang w:val="pt-BR"/>
        </w:rPr>
      </w:pPr>
      <w:r w:rsidRPr="000C61AA">
        <w:rPr>
          <w:rFonts w:ascii="AvantGarde Bk BT" w:hAnsi="AvantGarde Bk BT" w:cs="Arial"/>
          <w:sz w:val="20"/>
          <w:szCs w:val="20"/>
          <w:lang w:val="pt-BR"/>
        </w:rPr>
        <w:t>A t e n t a m e n t e</w:t>
      </w:r>
    </w:p>
    <w:p w14:paraId="3CB72ABC" w14:textId="77777777" w:rsidR="00FC3E3A" w:rsidRPr="000C61AA" w:rsidRDefault="00FC3E3A" w:rsidP="00FC3E3A">
      <w:pPr>
        <w:jc w:val="center"/>
        <w:rPr>
          <w:rFonts w:ascii="AvantGarde Bk BT" w:hAnsi="AvantGarde Bk BT" w:cs="Arial"/>
          <w:b/>
          <w:sz w:val="20"/>
          <w:szCs w:val="20"/>
        </w:rPr>
      </w:pPr>
      <w:r w:rsidRPr="000C61AA">
        <w:rPr>
          <w:rFonts w:ascii="AvantGarde Bk BT" w:hAnsi="AvantGarde Bk BT" w:cs="Arial"/>
          <w:b/>
          <w:sz w:val="20"/>
          <w:szCs w:val="20"/>
        </w:rPr>
        <w:t>"PIENSA Y TRABAJA"</w:t>
      </w:r>
    </w:p>
    <w:p w14:paraId="13B2B0DD" w14:textId="77777777" w:rsidR="00654501" w:rsidRPr="000C61AA" w:rsidRDefault="00654501" w:rsidP="00654501">
      <w:pPr>
        <w:jc w:val="center"/>
        <w:rPr>
          <w:rFonts w:ascii="AvantGarde Bk BT" w:hAnsi="AvantGarde Bk BT" w:cs="Arial"/>
          <w:b/>
          <w:i/>
          <w:sz w:val="20"/>
          <w:szCs w:val="20"/>
        </w:rPr>
      </w:pPr>
      <w:r w:rsidRPr="000C61AA">
        <w:rPr>
          <w:rFonts w:ascii="AvantGarde Bk BT" w:hAnsi="AvantGarde Bk BT" w:cs="Arial"/>
          <w:b/>
          <w:i/>
          <w:sz w:val="20"/>
          <w:szCs w:val="20"/>
        </w:rPr>
        <w:t xml:space="preserve">“2023, Año del fomento a la formación integral con una Red de </w:t>
      </w:r>
    </w:p>
    <w:p w14:paraId="2CC995CD" w14:textId="77777777" w:rsidR="00654501" w:rsidRPr="000C61AA" w:rsidRDefault="00654501" w:rsidP="00654501">
      <w:pPr>
        <w:jc w:val="center"/>
        <w:rPr>
          <w:rFonts w:ascii="AvantGarde Bk BT" w:hAnsi="AvantGarde Bk BT" w:cs="Arial"/>
          <w:b/>
          <w:sz w:val="20"/>
          <w:szCs w:val="20"/>
        </w:rPr>
      </w:pPr>
      <w:r w:rsidRPr="000C61AA">
        <w:rPr>
          <w:rFonts w:ascii="AvantGarde Bk BT" w:hAnsi="AvantGarde Bk BT" w:cs="Arial"/>
          <w:b/>
          <w:i/>
          <w:sz w:val="20"/>
          <w:szCs w:val="20"/>
        </w:rPr>
        <w:t>Centros y Sistemas Multitemáticos”</w:t>
      </w:r>
    </w:p>
    <w:p w14:paraId="28754898" w14:textId="42892CAC" w:rsidR="00FC3E3A" w:rsidRPr="000C61AA" w:rsidRDefault="00FC3E3A" w:rsidP="00654501">
      <w:pPr>
        <w:jc w:val="center"/>
        <w:rPr>
          <w:rFonts w:ascii="AvantGarde Bk BT" w:hAnsi="AvantGarde Bk BT" w:cs="Arial"/>
          <w:sz w:val="20"/>
          <w:szCs w:val="20"/>
        </w:rPr>
      </w:pPr>
      <w:r w:rsidRPr="000C61AA">
        <w:rPr>
          <w:rFonts w:ascii="AvantGarde Bk BT" w:hAnsi="AvantGarde Bk BT" w:cs="Arial"/>
          <w:sz w:val="20"/>
          <w:szCs w:val="20"/>
        </w:rPr>
        <w:t>Guadalajara, J</w:t>
      </w:r>
      <w:r w:rsidR="002C3FEC" w:rsidRPr="000C61AA">
        <w:rPr>
          <w:rFonts w:ascii="AvantGarde Bk BT" w:hAnsi="AvantGarde Bk BT" w:cs="Arial"/>
          <w:sz w:val="20"/>
          <w:szCs w:val="20"/>
        </w:rPr>
        <w:t>al.,</w:t>
      </w:r>
      <w:r w:rsidRPr="000C61AA">
        <w:rPr>
          <w:rFonts w:ascii="AvantGarde Bk BT" w:hAnsi="AvantGarde Bk BT" w:cs="Arial"/>
          <w:sz w:val="20"/>
          <w:szCs w:val="20"/>
        </w:rPr>
        <w:t xml:space="preserve"> </w:t>
      </w:r>
      <w:r w:rsidR="005E4C5F" w:rsidRPr="000C61AA">
        <w:rPr>
          <w:rFonts w:ascii="AvantGarde Bk BT" w:hAnsi="AvantGarde Bk BT" w:cs="Arial"/>
          <w:sz w:val="20"/>
          <w:szCs w:val="20"/>
        </w:rPr>
        <w:t>25</w:t>
      </w:r>
      <w:r w:rsidRPr="000C61AA">
        <w:rPr>
          <w:rFonts w:ascii="AvantGarde Bk BT" w:hAnsi="AvantGarde Bk BT" w:cs="Arial"/>
          <w:sz w:val="20"/>
          <w:szCs w:val="20"/>
        </w:rPr>
        <w:t xml:space="preserve"> de mayo de 2023</w:t>
      </w:r>
    </w:p>
    <w:p w14:paraId="366EBEA5" w14:textId="213FA149" w:rsidR="00FC3E3A" w:rsidRPr="000C61AA" w:rsidRDefault="00FC3E3A" w:rsidP="00FC3E3A">
      <w:pPr>
        <w:jc w:val="center"/>
        <w:rPr>
          <w:rFonts w:ascii="AvantGarde Bk BT" w:hAnsi="AvantGarde Bk BT" w:cs="Arial"/>
          <w:sz w:val="20"/>
          <w:szCs w:val="20"/>
        </w:rPr>
      </w:pPr>
      <w:r w:rsidRPr="000C61AA">
        <w:rPr>
          <w:rFonts w:ascii="AvantGarde Bk BT" w:hAnsi="AvantGarde Bk BT" w:cs="Arial"/>
          <w:sz w:val="20"/>
          <w:szCs w:val="20"/>
        </w:rPr>
        <w:t>Comis</w:t>
      </w:r>
      <w:r w:rsidR="00570670" w:rsidRPr="000C61AA">
        <w:rPr>
          <w:rFonts w:ascii="AvantGarde Bk BT" w:hAnsi="AvantGarde Bk BT" w:cs="Arial"/>
          <w:sz w:val="20"/>
          <w:szCs w:val="20"/>
        </w:rPr>
        <w:t>ión</w:t>
      </w:r>
      <w:r w:rsidR="00296227" w:rsidRPr="000C61AA">
        <w:rPr>
          <w:rFonts w:ascii="AvantGarde Bk BT" w:hAnsi="AvantGarde Bk BT" w:cs="Arial"/>
          <w:sz w:val="20"/>
          <w:szCs w:val="20"/>
        </w:rPr>
        <w:t xml:space="preserve"> Permanente de Educación</w:t>
      </w:r>
    </w:p>
    <w:p w14:paraId="51948819" w14:textId="77777777" w:rsidR="00FC3E3A" w:rsidRPr="000C61AA" w:rsidRDefault="00FC3E3A" w:rsidP="00FC3E3A">
      <w:pPr>
        <w:jc w:val="center"/>
        <w:rPr>
          <w:rFonts w:ascii="AvantGarde Bk BT" w:hAnsi="AvantGarde Bk BT"/>
          <w:b/>
          <w:bCs/>
          <w:sz w:val="20"/>
          <w:szCs w:val="20"/>
        </w:rPr>
      </w:pPr>
    </w:p>
    <w:p w14:paraId="4A35FDD9" w14:textId="77777777" w:rsidR="00FC3E3A" w:rsidRPr="000C61AA" w:rsidRDefault="00FC3E3A" w:rsidP="00FC3E3A">
      <w:pPr>
        <w:jc w:val="center"/>
        <w:rPr>
          <w:rFonts w:ascii="AvantGarde Bk BT" w:hAnsi="AvantGarde Bk BT"/>
          <w:b/>
          <w:bCs/>
          <w:sz w:val="20"/>
          <w:szCs w:val="20"/>
        </w:rPr>
      </w:pPr>
    </w:p>
    <w:p w14:paraId="145854B6" w14:textId="77777777" w:rsidR="00FC3E3A" w:rsidRPr="000C61AA" w:rsidRDefault="00FC3E3A" w:rsidP="00FC3E3A">
      <w:pPr>
        <w:jc w:val="center"/>
        <w:rPr>
          <w:rFonts w:ascii="AvantGarde Bk BT" w:hAnsi="AvantGarde Bk BT"/>
          <w:b/>
          <w:bCs/>
          <w:sz w:val="20"/>
          <w:szCs w:val="20"/>
        </w:rPr>
      </w:pPr>
    </w:p>
    <w:p w14:paraId="1BB68CA8" w14:textId="77777777" w:rsidR="00FC3E3A" w:rsidRPr="000C61AA" w:rsidRDefault="00FC3E3A" w:rsidP="00FC3E3A">
      <w:pPr>
        <w:jc w:val="center"/>
        <w:rPr>
          <w:rFonts w:ascii="AvantGarde Bk BT" w:hAnsi="AvantGarde Bk BT"/>
          <w:b/>
          <w:bCs/>
          <w:sz w:val="20"/>
          <w:szCs w:val="20"/>
        </w:rPr>
      </w:pPr>
      <w:r w:rsidRPr="000C61AA">
        <w:rPr>
          <w:rFonts w:ascii="AvantGarde Bk BT" w:hAnsi="AvantGarde Bk BT"/>
          <w:b/>
          <w:bCs/>
          <w:sz w:val="20"/>
          <w:szCs w:val="20"/>
        </w:rPr>
        <w:t>Dr. Ricardo Villanueva Lomelí</w:t>
      </w:r>
    </w:p>
    <w:p w14:paraId="453EC7E5" w14:textId="77777777" w:rsidR="00FC3E3A" w:rsidRPr="000C61AA" w:rsidRDefault="00FC3E3A" w:rsidP="00FC3E3A">
      <w:pPr>
        <w:jc w:val="center"/>
        <w:rPr>
          <w:rFonts w:ascii="AvantGarde Bk BT" w:hAnsi="AvantGarde Bk BT"/>
          <w:sz w:val="20"/>
          <w:szCs w:val="20"/>
        </w:rPr>
      </w:pPr>
      <w:r w:rsidRPr="000C61AA">
        <w:rPr>
          <w:rFonts w:ascii="AvantGarde Bk BT" w:hAnsi="AvantGarde Bk BT"/>
          <w:sz w:val="20"/>
          <w:szCs w:val="20"/>
        </w:rPr>
        <w:t>Presidente</w:t>
      </w:r>
    </w:p>
    <w:tbl>
      <w:tblPr>
        <w:tblW w:w="0" w:type="auto"/>
        <w:jc w:val="center"/>
        <w:tblCellMar>
          <w:left w:w="0" w:type="dxa"/>
          <w:right w:w="0" w:type="dxa"/>
        </w:tblCellMar>
        <w:tblLook w:val="04A0" w:firstRow="1" w:lastRow="0" w:firstColumn="1" w:lastColumn="0" w:noHBand="0" w:noVBand="1"/>
      </w:tblPr>
      <w:tblGrid>
        <w:gridCol w:w="4590"/>
        <w:gridCol w:w="4805"/>
      </w:tblGrid>
      <w:tr w:rsidR="000C61AA" w:rsidRPr="000C61AA" w14:paraId="7544F869" w14:textId="77777777" w:rsidTr="00FC3E3A">
        <w:trPr>
          <w:jc w:val="center"/>
        </w:trPr>
        <w:tc>
          <w:tcPr>
            <w:tcW w:w="4590" w:type="dxa"/>
            <w:tcMar>
              <w:top w:w="0" w:type="dxa"/>
              <w:left w:w="108" w:type="dxa"/>
              <w:bottom w:w="0" w:type="dxa"/>
              <w:right w:w="108" w:type="dxa"/>
            </w:tcMar>
            <w:vAlign w:val="center"/>
          </w:tcPr>
          <w:p w14:paraId="1487853E" w14:textId="77777777" w:rsidR="00FC3E3A" w:rsidRPr="000C61AA" w:rsidRDefault="00FC3E3A" w:rsidP="00885049">
            <w:pPr>
              <w:tabs>
                <w:tab w:val="left" w:pos="426"/>
              </w:tabs>
              <w:jc w:val="center"/>
              <w:rPr>
                <w:rFonts w:ascii="AvantGarde Bk BT" w:hAnsi="AvantGarde Bk BT"/>
                <w:sz w:val="20"/>
                <w:szCs w:val="20"/>
              </w:rPr>
            </w:pPr>
          </w:p>
          <w:p w14:paraId="2E0F6854" w14:textId="77777777" w:rsidR="00FC3E3A" w:rsidRPr="000C61AA" w:rsidRDefault="00FC3E3A" w:rsidP="00885049">
            <w:pPr>
              <w:tabs>
                <w:tab w:val="left" w:pos="426"/>
              </w:tabs>
              <w:jc w:val="center"/>
              <w:rPr>
                <w:rFonts w:ascii="AvantGarde Bk BT" w:hAnsi="AvantGarde Bk BT"/>
                <w:sz w:val="20"/>
                <w:szCs w:val="20"/>
              </w:rPr>
            </w:pPr>
          </w:p>
          <w:p w14:paraId="202218F6" w14:textId="77777777" w:rsidR="00FC3E3A" w:rsidRPr="000C61AA" w:rsidRDefault="00FC3E3A" w:rsidP="00885049">
            <w:pPr>
              <w:tabs>
                <w:tab w:val="left" w:pos="426"/>
              </w:tabs>
              <w:jc w:val="center"/>
              <w:rPr>
                <w:rFonts w:ascii="AvantGarde Bk BT" w:hAnsi="AvantGarde Bk BT"/>
                <w:sz w:val="20"/>
                <w:szCs w:val="20"/>
              </w:rPr>
            </w:pPr>
          </w:p>
          <w:p w14:paraId="572462EB" w14:textId="77777777" w:rsidR="00FC3E3A" w:rsidRPr="000C61AA" w:rsidRDefault="00FC3E3A" w:rsidP="00885049">
            <w:pPr>
              <w:tabs>
                <w:tab w:val="left" w:pos="426"/>
              </w:tabs>
              <w:jc w:val="center"/>
              <w:rPr>
                <w:rFonts w:ascii="AvantGarde Bk BT" w:hAnsi="AvantGarde Bk BT"/>
                <w:sz w:val="20"/>
                <w:szCs w:val="20"/>
              </w:rPr>
            </w:pPr>
            <w:r w:rsidRPr="000C61AA">
              <w:rPr>
                <w:rFonts w:ascii="AvantGarde Bk BT" w:hAnsi="AvantGarde Bk BT"/>
                <w:sz w:val="20"/>
                <w:szCs w:val="20"/>
              </w:rPr>
              <w:t>Dr. Juan Manuel Durán Juárez</w:t>
            </w:r>
          </w:p>
        </w:tc>
        <w:tc>
          <w:tcPr>
            <w:tcW w:w="4805" w:type="dxa"/>
            <w:tcMar>
              <w:top w:w="0" w:type="dxa"/>
              <w:left w:w="108" w:type="dxa"/>
              <w:bottom w:w="0" w:type="dxa"/>
              <w:right w:w="108" w:type="dxa"/>
            </w:tcMar>
            <w:vAlign w:val="center"/>
          </w:tcPr>
          <w:p w14:paraId="51477786" w14:textId="77777777" w:rsidR="00FC3E3A" w:rsidRPr="000C61AA" w:rsidRDefault="00FC3E3A" w:rsidP="00885049">
            <w:pPr>
              <w:jc w:val="center"/>
              <w:rPr>
                <w:rFonts w:ascii="AvantGarde Bk BT" w:hAnsi="AvantGarde Bk BT"/>
                <w:sz w:val="20"/>
                <w:szCs w:val="20"/>
              </w:rPr>
            </w:pPr>
          </w:p>
          <w:p w14:paraId="4481D339" w14:textId="77777777" w:rsidR="00FC3E3A" w:rsidRPr="000C61AA" w:rsidRDefault="00FC3E3A" w:rsidP="00885049">
            <w:pPr>
              <w:jc w:val="center"/>
              <w:rPr>
                <w:rFonts w:ascii="AvantGarde Bk BT" w:hAnsi="AvantGarde Bk BT"/>
                <w:sz w:val="20"/>
                <w:szCs w:val="20"/>
              </w:rPr>
            </w:pPr>
          </w:p>
          <w:p w14:paraId="27E77374" w14:textId="2DFFAC4D" w:rsidR="00FC3E3A" w:rsidRPr="000C61AA" w:rsidRDefault="00FC3E3A" w:rsidP="00885049">
            <w:pPr>
              <w:jc w:val="center"/>
              <w:rPr>
                <w:rFonts w:ascii="AvantGarde Bk BT" w:hAnsi="AvantGarde Bk BT"/>
                <w:sz w:val="20"/>
                <w:szCs w:val="20"/>
              </w:rPr>
            </w:pPr>
            <w:r w:rsidRPr="000C61AA">
              <w:rPr>
                <w:rFonts w:ascii="AvantGarde Bk BT" w:hAnsi="AvantGarde Bk BT"/>
                <w:sz w:val="20"/>
                <w:szCs w:val="20"/>
              </w:rPr>
              <w:t xml:space="preserve">Mtra. Karla Alejandrina </w:t>
            </w:r>
            <w:proofErr w:type="spellStart"/>
            <w:r w:rsidRPr="000C61AA">
              <w:rPr>
                <w:rFonts w:ascii="AvantGarde Bk BT" w:hAnsi="AvantGarde Bk BT"/>
                <w:sz w:val="20"/>
                <w:szCs w:val="20"/>
              </w:rPr>
              <w:t>Planter</w:t>
            </w:r>
            <w:proofErr w:type="spellEnd"/>
            <w:r w:rsidRPr="000C61AA">
              <w:rPr>
                <w:rFonts w:ascii="AvantGarde Bk BT" w:hAnsi="AvantGarde Bk BT"/>
                <w:sz w:val="20"/>
                <w:szCs w:val="20"/>
              </w:rPr>
              <w:t xml:space="preserve"> Pérez</w:t>
            </w:r>
          </w:p>
        </w:tc>
      </w:tr>
      <w:tr w:rsidR="00FC3E3A" w:rsidRPr="000C61AA" w14:paraId="20EDF1A2" w14:textId="77777777" w:rsidTr="00FC3E3A">
        <w:trPr>
          <w:jc w:val="center"/>
        </w:trPr>
        <w:tc>
          <w:tcPr>
            <w:tcW w:w="4590" w:type="dxa"/>
            <w:tcMar>
              <w:top w:w="0" w:type="dxa"/>
              <w:left w:w="108" w:type="dxa"/>
              <w:bottom w:w="0" w:type="dxa"/>
              <w:right w:w="108" w:type="dxa"/>
            </w:tcMar>
          </w:tcPr>
          <w:p w14:paraId="00004A38" w14:textId="77777777" w:rsidR="00FC3E3A" w:rsidRPr="000C61AA" w:rsidRDefault="00FC3E3A" w:rsidP="00885049">
            <w:pPr>
              <w:tabs>
                <w:tab w:val="left" w:pos="426"/>
              </w:tabs>
              <w:jc w:val="center"/>
              <w:rPr>
                <w:rFonts w:ascii="AvantGarde Bk BT" w:hAnsi="AvantGarde Bk BT"/>
                <w:sz w:val="20"/>
                <w:szCs w:val="20"/>
              </w:rPr>
            </w:pPr>
          </w:p>
          <w:p w14:paraId="262BF03B" w14:textId="77777777" w:rsidR="00FC3E3A" w:rsidRPr="000C61AA" w:rsidRDefault="00FC3E3A" w:rsidP="00885049">
            <w:pPr>
              <w:tabs>
                <w:tab w:val="left" w:pos="426"/>
              </w:tabs>
              <w:jc w:val="center"/>
              <w:rPr>
                <w:rFonts w:ascii="AvantGarde Bk BT" w:hAnsi="AvantGarde Bk BT"/>
                <w:sz w:val="20"/>
                <w:szCs w:val="20"/>
              </w:rPr>
            </w:pPr>
          </w:p>
          <w:p w14:paraId="7EABCF83" w14:textId="77777777" w:rsidR="00FC3E3A" w:rsidRPr="000C61AA" w:rsidRDefault="00FC3E3A" w:rsidP="00885049">
            <w:pPr>
              <w:tabs>
                <w:tab w:val="left" w:pos="426"/>
              </w:tabs>
              <w:jc w:val="center"/>
              <w:rPr>
                <w:rFonts w:ascii="AvantGarde Bk BT" w:hAnsi="AvantGarde Bk BT"/>
                <w:sz w:val="20"/>
                <w:szCs w:val="20"/>
              </w:rPr>
            </w:pPr>
          </w:p>
          <w:p w14:paraId="2044D88A" w14:textId="77777777" w:rsidR="00FC3E3A" w:rsidRPr="000C61AA" w:rsidRDefault="00FC3E3A" w:rsidP="00885049">
            <w:pPr>
              <w:tabs>
                <w:tab w:val="left" w:pos="426"/>
              </w:tabs>
              <w:jc w:val="center"/>
              <w:rPr>
                <w:rFonts w:ascii="AvantGarde Bk BT" w:hAnsi="AvantGarde Bk BT"/>
                <w:sz w:val="20"/>
                <w:szCs w:val="20"/>
              </w:rPr>
            </w:pPr>
            <w:r w:rsidRPr="000C61AA">
              <w:rPr>
                <w:rFonts w:ascii="AvantGarde Bk BT" w:hAnsi="AvantGarde Bk BT"/>
                <w:sz w:val="20"/>
                <w:szCs w:val="20"/>
              </w:rPr>
              <w:t xml:space="preserve">Dr. Jaime Federico Andrade Villanueva </w:t>
            </w:r>
          </w:p>
        </w:tc>
        <w:tc>
          <w:tcPr>
            <w:tcW w:w="4805" w:type="dxa"/>
            <w:tcMar>
              <w:top w:w="0" w:type="dxa"/>
              <w:left w:w="108" w:type="dxa"/>
              <w:bottom w:w="0" w:type="dxa"/>
              <w:right w:w="108" w:type="dxa"/>
            </w:tcMar>
          </w:tcPr>
          <w:p w14:paraId="53DD5F09" w14:textId="77777777" w:rsidR="00FC3E3A" w:rsidRPr="000C61AA" w:rsidRDefault="00FC3E3A" w:rsidP="00885049">
            <w:pPr>
              <w:tabs>
                <w:tab w:val="left" w:pos="426"/>
              </w:tabs>
              <w:jc w:val="center"/>
              <w:rPr>
                <w:rFonts w:ascii="AvantGarde Bk BT" w:hAnsi="AvantGarde Bk BT"/>
                <w:sz w:val="20"/>
                <w:szCs w:val="20"/>
              </w:rPr>
            </w:pPr>
          </w:p>
          <w:p w14:paraId="37D56A84" w14:textId="77777777" w:rsidR="00FC3E3A" w:rsidRPr="000C61AA" w:rsidRDefault="00FC3E3A" w:rsidP="00885049">
            <w:pPr>
              <w:tabs>
                <w:tab w:val="left" w:pos="426"/>
              </w:tabs>
              <w:jc w:val="center"/>
              <w:rPr>
                <w:rFonts w:ascii="AvantGarde Bk BT" w:hAnsi="AvantGarde Bk BT"/>
                <w:sz w:val="20"/>
                <w:szCs w:val="20"/>
              </w:rPr>
            </w:pPr>
          </w:p>
          <w:p w14:paraId="1E8B47EE" w14:textId="77777777" w:rsidR="00FC3E3A" w:rsidRPr="000C61AA" w:rsidRDefault="00FC3E3A" w:rsidP="00885049">
            <w:pPr>
              <w:tabs>
                <w:tab w:val="left" w:pos="426"/>
              </w:tabs>
              <w:jc w:val="center"/>
              <w:rPr>
                <w:rFonts w:ascii="AvantGarde Bk BT" w:hAnsi="AvantGarde Bk BT"/>
                <w:sz w:val="20"/>
                <w:szCs w:val="20"/>
              </w:rPr>
            </w:pPr>
          </w:p>
          <w:p w14:paraId="7FBA1614" w14:textId="61734783" w:rsidR="00FC3E3A" w:rsidRPr="000C61AA" w:rsidRDefault="00FC3E3A" w:rsidP="00885049">
            <w:pPr>
              <w:tabs>
                <w:tab w:val="left" w:pos="426"/>
              </w:tabs>
              <w:jc w:val="center"/>
              <w:rPr>
                <w:rFonts w:ascii="AvantGarde Bk BT" w:hAnsi="AvantGarde Bk BT"/>
                <w:sz w:val="20"/>
                <w:szCs w:val="20"/>
              </w:rPr>
            </w:pPr>
            <w:r w:rsidRPr="000C61AA">
              <w:rPr>
                <w:rFonts w:ascii="AvantGarde Bk BT" w:hAnsi="AvantGarde Bk BT"/>
                <w:sz w:val="20"/>
                <w:szCs w:val="20"/>
              </w:rPr>
              <w:t xml:space="preserve">C. </w:t>
            </w:r>
            <w:r w:rsidRPr="000C61AA">
              <w:rPr>
                <w:rFonts w:ascii="AvantGarde Bk BT" w:hAnsi="AvantGarde Bk BT"/>
                <w:sz w:val="20"/>
                <w:szCs w:val="20"/>
              </w:rPr>
              <w:tab/>
              <w:t>Iván Tenorio Alanís</w:t>
            </w:r>
          </w:p>
        </w:tc>
      </w:tr>
    </w:tbl>
    <w:p w14:paraId="5A0645C2" w14:textId="77777777" w:rsidR="00FC3E3A" w:rsidRPr="000C61AA" w:rsidRDefault="00FC3E3A" w:rsidP="00FC3E3A">
      <w:pPr>
        <w:jc w:val="center"/>
        <w:rPr>
          <w:rFonts w:ascii="AvantGarde Bk BT" w:eastAsia="Calibri" w:hAnsi="AvantGarde Bk BT"/>
          <w:sz w:val="20"/>
          <w:szCs w:val="20"/>
        </w:rPr>
      </w:pPr>
    </w:p>
    <w:p w14:paraId="3DAF0AF4" w14:textId="77777777" w:rsidR="00FC3E3A" w:rsidRPr="000C61AA" w:rsidRDefault="00FC3E3A" w:rsidP="00FC3E3A">
      <w:pPr>
        <w:rPr>
          <w:rFonts w:ascii="AvantGarde Bk BT" w:eastAsia="Calibri" w:hAnsi="AvantGarde Bk BT"/>
          <w:sz w:val="20"/>
          <w:szCs w:val="20"/>
        </w:rPr>
      </w:pPr>
    </w:p>
    <w:p w14:paraId="7F44068F" w14:textId="2AE12B08" w:rsidR="00FC3E3A" w:rsidRPr="000C61AA" w:rsidRDefault="00FC3E3A" w:rsidP="00FC3E3A">
      <w:pPr>
        <w:jc w:val="center"/>
        <w:rPr>
          <w:rFonts w:ascii="AvantGarde Bk BT" w:hAnsi="AvantGarde Bk BT"/>
          <w:sz w:val="20"/>
          <w:szCs w:val="20"/>
        </w:rPr>
      </w:pPr>
    </w:p>
    <w:p w14:paraId="1B3C9724" w14:textId="77777777" w:rsidR="00296227" w:rsidRPr="000C61AA" w:rsidRDefault="00296227" w:rsidP="00FC3E3A">
      <w:pPr>
        <w:jc w:val="center"/>
        <w:rPr>
          <w:rFonts w:ascii="AvantGarde Bk BT" w:hAnsi="AvantGarde Bk BT"/>
          <w:sz w:val="20"/>
          <w:szCs w:val="20"/>
        </w:rPr>
      </w:pPr>
    </w:p>
    <w:p w14:paraId="6FBC8692" w14:textId="77777777" w:rsidR="00FC3E3A" w:rsidRPr="000C61AA" w:rsidRDefault="00FC3E3A" w:rsidP="00FC3E3A">
      <w:pPr>
        <w:jc w:val="center"/>
        <w:rPr>
          <w:rFonts w:ascii="AvantGarde Bk BT" w:hAnsi="AvantGarde Bk BT"/>
          <w:b/>
          <w:bCs/>
          <w:sz w:val="20"/>
          <w:szCs w:val="20"/>
        </w:rPr>
      </w:pPr>
      <w:r w:rsidRPr="000C61AA">
        <w:rPr>
          <w:rFonts w:ascii="AvantGarde Bk BT" w:hAnsi="AvantGarde Bk BT"/>
          <w:b/>
          <w:bCs/>
          <w:sz w:val="20"/>
          <w:szCs w:val="20"/>
        </w:rPr>
        <w:t xml:space="preserve">Mtro. Guillermo Arturo Gómez Mata </w:t>
      </w:r>
    </w:p>
    <w:p w14:paraId="2E837B29" w14:textId="77777777" w:rsidR="00FC3E3A" w:rsidRPr="000C61AA" w:rsidRDefault="00FC3E3A" w:rsidP="00FC3E3A">
      <w:pPr>
        <w:jc w:val="center"/>
        <w:rPr>
          <w:rFonts w:ascii="AvantGarde Bk BT" w:hAnsi="AvantGarde Bk BT"/>
          <w:sz w:val="20"/>
          <w:szCs w:val="20"/>
        </w:rPr>
      </w:pPr>
      <w:r w:rsidRPr="000C61AA">
        <w:rPr>
          <w:rFonts w:ascii="AvantGarde Bk BT" w:hAnsi="AvantGarde Bk BT"/>
          <w:sz w:val="20"/>
          <w:szCs w:val="20"/>
        </w:rPr>
        <w:t>Secretario de Actas y Acuerdos</w:t>
      </w:r>
    </w:p>
    <w:p w14:paraId="2D7155C9" w14:textId="77777777" w:rsidR="002563A0" w:rsidRPr="000C61AA" w:rsidRDefault="002563A0" w:rsidP="002563A0">
      <w:pPr>
        <w:jc w:val="center"/>
        <w:rPr>
          <w:rFonts w:ascii="AvantGarde Bk BT" w:hAnsi="AvantGarde Bk BT"/>
          <w:b/>
          <w:bCs/>
          <w:sz w:val="20"/>
          <w:szCs w:val="20"/>
        </w:rPr>
      </w:pPr>
    </w:p>
    <w:sectPr w:rsidR="002563A0" w:rsidRPr="000C61AA" w:rsidSect="002C3FEC">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696D1" w14:textId="77777777" w:rsidR="003D1301" w:rsidRDefault="003D1301" w:rsidP="00C85DA2">
      <w:r>
        <w:separator/>
      </w:r>
    </w:p>
  </w:endnote>
  <w:endnote w:type="continuationSeparator" w:id="0">
    <w:p w14:paraId="0C3506EF" w14:textId="77777777" w:rsidR="003D1301" w:rsidRDefault="003D130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vantGarde Bk BT">
    <w:panose1 w:val="020B0402020202020204"/>
    <w:charset w:val="00"/>
    <w:family w:val="swiss"/>
    <w:pitch w:val="variable"/>
    <w:sig w:usb0="00000087" w:usb1="00000000" w:usb2="00000000" w:usb3="00000000" w:csb0="0000001B" w:csb1="00000000"/>
  </w:font>
  <w:font w:name="Questrial">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4C02B8C1" w14:textId="5849D0D1" w:rsidR="004C40BA" w:rsidRPr="00E012A5" w:rsidRDefault="004C40BA" w:rsidP="00E012A5">
            <w:pPr>
              <w:pStyle w:val="Piedepgina"/>
              <w:jc w:val="center"/>
              <w:rPr>
                <w:rFonts w:ascii="AvantGarde Bk BT" w:hAnsi="AvantGarde Bk BT"/>
                <w:sz w:val="14"/>
                <w:szCs w:val="14"/>
              </w:rPr>
            </w:pPr>
            <w:r w:rsidRPr="00E012A5">
              <w:rPr>
                <w:sz w:val="17"/>
                <w:szCs w:val="17"/>
              </w:rPr>
              <w:t xml:space="preserve">Página </w:t>
            </w:r>
            <w:r w:rsidRPr="00E012A5">
              <w:rPr>
                <w:sz w:val="17"/>
                <w:szCs w:val="17"/>
              </w:rPr>
              <w:fldChar w:fldCharType="begin"/>
            </w:r>
            <w:r w:rsidRPr="00E012A5">
              <w:rPr>
                <w:sz w:val="17"/>
                <w:szCs w:val="17"/>
              </w:rPr>
              <w:instrText>PAGE</w:instrText>
            </w:r>
            <w:r w:rsidRPr="00E012A5">
              <w:rPr>
                <w:sz w:val="17"/>
                <w:szCs w:val="17"/>
              </w:rPr>
              <w:fldChar w:fldCharType="separate"/>
            </w:r>
            <w:r w:rsidR="00C5076C">
              <w:rPr>
                <w:noProof/>
                <w:sz w:val="17"/>
                <w:szCs w:val="17"/>
              </w:rPr>
              <w:t>7</w:t>
            </w:r>
            <w:r w:rsidRPr="00E012A5">
              <w:rPr>
                <w:sz w:val="17"/>
                <w:szCs w:val="17"/>
              </w:rPr>
              <w:fldChar w:fldCharType="end"/>
            </w:r>
            <w:r w:rsidRPr="00E012A5">
              <w:rPr>
                <w:sz w:val="17"/>
                <w:szCs w:val="17"/>
              </w:rPr>
              <w:t xml:space="preserve"> de </w:t>
            </w:r>
            <w:r w:rsidRPr="00E012A5">
              <w:rPr>
                <w:sz w:val="17"/>
                <w:szCs w:val="17"/>
              </w:rPr>
              <w:fldChar w:fldCharType="begin"/>
            </w:r>
            <w:r w:rsidRPr="00E012A5">
              <w:rPr>
                <w:sz w:val="17"/>
                <w:szCs w:val="17"/>
              </w:rPr>
              <w:instrText>NUMPAGES</w:instrText>
            </w:r>
            <w:r w:rsidRPr="00E012A5">
              <w:rPr>
                <w:sz w:val="17"/>
                <w:szCs w:val="17"/>
              </w:rPr>
              <w:fldChar w:fldCharType="separate"/>
            </w:r>
            <w:r w:rsidR="00C5076C">
              <w:rPr>
                <w:noProof/>
                <w:sz w:val="17"/>
                <w:szCs w:val="17"/>
              </w:rPr>
              <w:t>7</w:t>
            </w:r>
            <w:r w:rsidRPr="00E012A5">
              <w:rPr>
                <w:sz w:val="17"/>
                <w:szCs w:val="17"/>
              </w:rPr>
              <w:fldChar w:fldCharType="end"/>
            </w:r>
          </w:p>
        </w:sdtContent>
      </w:sdt>
    </w:sdtContent>
  </w:sdt>
  <w:p w14:paraId="1F76AD64" w14:textId="77777777" w:rsidR="004C40BA" w:rsidRPr="00C85DA2" w:rsidRDefault="004C40BA"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14:paraId="26E690AC" w14:textId="23172F8D" w:rsidR="004C40BA" w:rsidRPr="00C85DA2" w:rsidRDefault="004C40BA" w:rsidP="00DC51E6">
    <w:pPr>
      <w:pStyle w:val="Piedepgina"/>
      <w:spacing w:line="276" w:lineRule="auto"/>
      <w:jc w:val="center"/>
      <w:rPr>
        <w:sz w:val="17"/>
        <w:szCs w:val="17"/>
      </w:rPr>
    </w:pPr>
    <w:r w:rsidRPr="00C85DA2">
      <w:rPr>
        <w:sz w:val="17"/>
        <w:szCs w:val="17"/>
      </w:rPr>
      <w:t xml:space="preserve">Guadalajara, </w:t>
    </w:r>
    <w:r>
      <w:rPr>
        <w:sz w:val="17"/>
        <w:szCs w:val="17"/>
      </w:rPr>
      <w:t>Jalisco. México. Tel. [52] 33</w:t>
    </w:r>
    <w:r w:rsidRPr="00C85DA2">
      <w:rPr>
        <w:sz w:val="17"/>
        <w:szCs w:val="17"/>
      </w:rPr>
      <w:t xml:space="preserve">3134 2222, </w:t>
    </w:r>
    <w:proofErr w:type="spellStart"/>
    <w:r w:rsidRPr="00C85DA2">
      <w:rPr>
        <w:sz w:val="17"/>
        <w:szCs w:val="17"/>
      </w:rPr>
      <w:t>Exts</w:t>
    </w:r>
    <w:proofErr w:type="spellEnd"/>
    <w:r w:rsidRPr="00C85DA2">
      <w:rPr>
        <w:sz w:val="17"/>
        <w:szCs w:val="17"/>
      </w:rPr>
      <w:t>. 12428, 12</w:t>
    </w:r>
    <w:r>
      <w:rPr>
        <w:sz w:val="17"/>
        <w:szCs w:val="17"/>
      </w:rPr>
      <w:t>243, 12420 y 12457 Tel. Dir. 333134 2243</w:t>
    </w:r>
  </w:p>
  <w:p w14:paraId="66697B22" w14:textId="79362C8F" w:rsidR="004C40BA" w:rsidRPr="00E012A5" w:rsidRDefault="004C40BA" w:rsidP="00E012A5">
    <w:pPr>
      <w:pStyle w:val="Piedepgina"/>
      <w:spacing w:line="276" w:lineRule="auto"/>
      <w:jc w:val="center"/>
      <w:rPr>
        <w:b/>
        <w:sz w:val="17"/>
        <w:szCs w:val="17"/>
      </w:rPr>
    </w:pPr>
    <w:r>
      <w:rPr>
        <w:b/>
        <w:sz w:val="17"/>
        <w:szCs w:val="17"/>
      </w:rPr>
      <w:t>www.hcgu</w:t>
    </w:r>
    <w:r w:rsidRPr="00C85DA2">
      <w:rPr>
        <w:b/>
        <w:sz w:val="17"/>
        <w:szCs w:val="17"/>
      </w:rPr>
      <w:t>.udg.mx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0D8A4" w14:textId="77777777" w:rsidR="003D1301" w:rsidRDefault="003D1301" w:rsidP="00C85DA2">
      <w:r>
        <w:separator/>
      </w:r>
    </w:p>
  </w:footnote>
  <w:footnote w:type="continuationSeparator" w:id="0">
    <w:p w14:paraId="475B1C27" w14:textId="77777777" w:rsidR="003D1301" w:rsidRDefault="003D1301"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C26DC" w14:textId="77777777" w:rsidR="004C40BA" w:rsidRDefault="004C40BA" w:rsidP="007B1178">
    <w:pPr>
      <w:pStyle w:val="Encabezado"/>
      <w:jc w:val="right"/>
      <w:rPr>
        <w:noProof/>
        <w:lang w:val="es-ES" w:eastAsia="es-MX"/>
      </w:rPr>
    </w:pPr>
    <w:r w:rsidRPr="007B1178">
      <w:rPr>
        <w:noProof/>
        <w:lang w:eastAsia="es-MX"/>
      </w:rPr>
      <w:drawing>
        <wp:anchor distT="0" distB="0" distL="114300" distR="114300" simplePos="0" relativeHeight="251659264" behindDoc="1" locked="0" layoutInCell="1" allowOverlap="1" wp14:anchorId="05C228D4" wp14:editId="04A4F4BB">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72EBA60D" w14:textId="77777777" w:rsidR="004C40BA" w:rsidRDefault="004C40BA" w:rsidP="007B1178">
    <w:pPr>
      <w:pStyle w:val="Encabezado"/>
      <w:jc w:val="right"/>
      <w:rPr>
        <w:noProof/>
        <w:lang w:val="es-ES" w:eastAsia="es-MX"/>
      </w:rPr>
    </w:pPr>
  </w:p>
  <w:p w14:paraId="554E42A6" w14:textId="77777777" w:rsidR="004C40BA" w:rsidRDefault="004C40BA" w:rsidP="007B1178">
    <w:pPr>
      <w:pStyle w:val="Encabezado"/>
      <w:jc w:val="right"/>
      <w:rPr>
        <w:noProof/>
        <w:lang w:val="es-ES" w:eastAsia="es-MX"/>
      </w:rPr>
    </w:pPr>
  </w:p>
  <w:p w14:paraId="365FB2F2" w14:textId="77777777" w:rsidR="004C40BA" w:rsidRDefault="004C40BA" w:rsidP="007B1178">
    <w:pPr>
      <w:pStyle w:val="Encabezado"/>
      <w:jc w:val="right"/>
      <w:rPr>
        <w:rFonts w:ascii="AvantGarde Bk BT" w:hAnsi="AvantGarde Bk BT"/>
        <w:noProof/>
        <w:lang w:val="es-ES" w:eastAsia="es-MX"/>
      </w:rPr>
    </w:pPr>
  </w:p>
  <w:p w14:paraId="1060C330" w14:textId="77777777" w:rsidR="004C40BA" w:rsidRPr="00DF2633" w:rsidRDefault="004C40BA" w:rsidP="007B1178">
    <w:pPr>
      <w:pStyle w:val="Encabezado"/>
      <w:jc w:val="right"/>
      <w:rPr>
        <w:rFonts w:ascii="AvantGarde Bk BT" w:hAnsi="AvantGarde Bk BT"/>
        <w:noProof/>
        <w:sz w:val="20"/>
        <w:szCs w:val="20"/>
        <w:lang w:val="es-ES" w:eastAsia="es-MX"/>
      </w:rPr>
    </w:pPr>
    <w:r w:rsidRPr="00DF2633">
      <w:rPr>
        <w:rFonts w:ascii="AvantGarde Bk BT" w:hAnsi="AvantGarde Bk BT"/>
        <w:noProof/>
        <w:sz w:val="20"/>
        <w:szCs w:val="20"/>
        <w:lang w:val="es-ES" w:eastAsia="es-MX"/>
      </w:rPr>
      <w:t>Exp.021</w:t>
    </w:r>
  </w:p>
  <w:p w14:paraId="6B2CB0AC" w14:textId="6ADFD942" w:rsidR="004C40BA" w:rsidRPr="00DF2633" w:rsidRDefault="004C40BA" w:rsidP="007B1178">
    <w:pPr>
      <w:pStyle w:val="Encabezado"/>
      <w:jc w:val="right"/>
      <w:rPr>
        <w:rFonts w:ascii="AvantGarde Bk BT" w:hAnsi="AvantGarde Bk BT"/>
        <w:sz w:val="20"/>
        <w:szCs w:val="20"/>
        <w:lang w:val="es-ES"/>
      </w:rPr>
    </w:pPr>
    <w:r w:rsidRPr="00DF2633">
      <w:rPr>
        <w:rFonts w:ascii="AvantGarde Bk BT" w:hAnsi="AvantGarde Bk BT"/>
        <w:noProof/>
        <w:sz w:val="20"/>
        <w:szCs w:val="20"/>
        <w:lang w:val="es-ES" w:eastAsia="es-MX"/>
      </w:rPr>
      <w:t>Dictamen Núm. I/202</w:t>
    </w:r>
    <w:r w:rsidR="005E4C5F">
      <w:rPr>
        <w:rFonts w:ascii="AvantGarde Bk BT" w:hAnsi="AvantGarde Bk BT"/>
        <w:noProof/>
        <w:sz w:val="20"/>
        <w:szCs w:val="20"/>
        <w:lang w:val="es-ES" w:eastAsia="es-MX"/>
      </w:rPr>
      <w:t>3</w:t>
    </w:r>
    <w:r w:rsidRPr="00DF2633">
      <w:rPr>
        <w:rFonts w:ascii="AvantGarde Bk BT" w:hAnsi="AvantGarde Bk BT"/>
        <w:noProof/>
        <w:sz w:val="20"/>
        <w:szCs w:val="20"/>
        <w:lang w:val="es-ES" w:eastAsia="es-MX"/>
      </w:rPr>
      <w:t>/</w:t>
    </w:r>
    <w:r w:rsidR="00DF61C0">
      <w:rPr>
        <w:rFonts w:ascii="AvantGarde Bk BT" w:hAnsi="AvantGarde Bk BT"/>
        <w:noProof/>
        <w:sz w:val="20"/>
        <w:szCs w:val="20"/>
        <w:lang w:val="es-ES" w:eastAsia="es-MX"/>
      </w:rPr>
      <w:t>283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10837"/>
    <w:multiLevelType w:val="hybridMultilevel"/>
    <w:tmpl w:val="9620F4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E87D57"/>
    <w:multiLevelType w:val="hybridMultilevel"/>
    <w:tmpl w:val="6888BC5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F74259"/>
    <w:multiLevelType w:val="hybridMultilevel"/>
    <w:tmpl w:val="4224D096"/>
    <w:lvl w:ilvl="0" w:tplc="9BC68E7E">
      <w:start w:val="1"/>
      <w:numFmt w:val="decimal"/>
      <w:lvlText w:val="%1."/>
      <w:lvlJc w:val="left"/>
      <w:pPr>
        <w:tabs>
          <w:tab w:val="num" w:pos="786"/>
        </w:tabs>
        <w:ind w:left="786" w:hanging="360"/>
      </w:pPr>
      <w:rPr>
        <w:rFonts w:hint="default"/>
        <w:b/>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2003501"/>
    <w:multiLevelType w:val="hybridMultilevel"/>
    <w:tmpl w:val="6512C84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E21993"/>
    <w:multiLevelType w:val="hybridMultilevel"/>
    <w:tmpl w:val="7C6A5A2C"/>
    <w:lvl w:ilvl="0" w:tplc="A9803D3C">
      <w:start w:val="1"/>
      <w:numFmt w:val="upperRoman"/>
      <w:lvlText w:val="%1."/>
      <w:lvlJc w:val="righ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4D30C3C"/>
    <w:multiLevelType w:val="hybridMultilevel"/>
    <w:tmpl w:val="6D469C7C"/>
    <w:lvl w:ilvl="0" w:tplc="5F98CDD2">
      <w:start w:val="17"/>
      <w:numFmt w:val="bullet"/>
      <w:lvlText w:val="-"/>
      <w:lvlJc w:val="left"/>
      <w:pPr>
        <w:ind w:left="1013" w:hanging="360"/>
      </w:pPr>
      <w:rPr>
        <w:rFonts w:ascii="Calibri" w:eastAsia="Times New Roman" w:hAnsi="Calibri" w:cs="Calibri" w:hint="default"/>
      </w:rPr>
    </w:lvl>
    <w:lvl w:ilvl="1" w:tplc="080A0003" w:tentative="1">
      <w:start w:val="1"/>
      <w:numFmt w:val="bullet"/>
      <w:lvlText w:val="o"/>
      <w:lvlJc w:val="left"/>
      <w:pPr>
        <w:ind w:left="1733" w:hanging="360"/>
      </w:pPr>
      <w:rPr>
        <w:rFonts w:ascii="Courier New" w:hAnsi="Courier New" w:cs="Courier New" w:hint="default"/>
      </w:rPr>
    </w:lvl>
    <w:lvl w:ilvl="2" w:tplc="080A0005" w:tentative="1">
      <w:start w:val="1"/>
      <w:numFmt w:val="bullet"/>
      <w:lvlText w:val=""/>
      <w:lvlJc w:val="left"/>
      <w:pPr>
        <w:ind w:left="2453" w:hanging="360"/>
      </w:pPr>
      <w:rPr>
        <w:rFonts w:ascii="Wingdings" w:hAnsi="Wingdings" w:hint="default"/>
      </w:rPr>
    </w:lvl>
    <w:lvl w:ilvl="3" w:tplc="080A0001" w:tentative="1">
      <w:start w:val="1"/>
      <w:numFmt w:val="bullet"/>
      <w:lvlText w:val=""/>
      <w:lvlJc w:val="left"/>
      <w:pPr>
        <w:ind w:left="3173" w:hanging="360"/>
      </w:pPr>
      <w:rPr>
        <w:rFonts w:ascii="Symbol" w:hAnsi="Symbol" w:hint="default"/>
      </w:rPr>
    </w:lvl>
    <w:lvl w:ilvl="4" w:tplc="080A0003" w:tentative="1">
      <w:start w:val="1"/>
      <w:numFmt w:val="bullet"/>
      <w:lvlText w:val="o"/>
      <w:lvlJc w:val="left"/>
      <w:pPr>
        <w:ind w:left="3893" w:hanging="360"/>
      </w:pPr>
      <w:rPr>
        <w:rFonts w:ascii="Courier New" w:hAnsi="Courier New" w:cs="Courier New" w:hint="default"/>
      </w:rPr>
    </w:lvl>
    <w:lvl w:ilvl="5" w:tplc="080A0005" w:tentative="1">
      <w:start w:val="1"/>
      <w:numFmt w:val="bullet"/>
      <w:lvlText w:val=""/>
      <w:lvlJc w:val="left"/>
      <w:pPr>
        <w:ind w:left="4613" w:hanging="360"/>
      </w:pPr>
      <w:rPr>
        <w:rFonts w:ascii="Wingdings" w:hAnsi="Wingdings" w:hint="default"/>
      </w:rPr>
    </w:lvl>
    <w:lvl w:ilvl="6" w:tplc="080A0001" w:tentative="1">
      <w:start w:val="1"/>
      <w:numFmt w:val="bullet"/>
      <w:lvlText w:val=""/>
      <w:lvlJc w:val="left"/>
      <w:pPr>
        <w:ind w:left="5333" w:hanging="360"/>
      </w:pPr>
      <w:rPr>
        <w:rFonts w:ascii="Symbol" w:hAnsi="Symbol" w:hint="default"/>
      </w:rPr>
    </w:lvl>
    <w:lvl w:ilvl="7" w:tplc="080A0003" w:tentative="1">
      <w:start w:val="1"/>
      <w:numFmt w:val="bullet"/>
      <w:lvlText w:val="o"/>
      <w:lvlJc w:val="left"/>
      <w:pPr>
        <w:ind w:left="6053" w:hanging="360"/>
      </w:pPr>
      <w:rPr>
        <w:rFonts w:ascii="Courier New" w:hAnsi="Courier New" w:cs="Courier New" w:hint="default"/>
      </w:rPr>
    </w:lvl>
    <w:lvl w:ilvl="8" w:tplc="080A0005" w:tentative="1">
      <w:start w:val="1"/>
      <w:numFmt w:val="bullet"/>
      <w:lvlText w:val=""/>
      <w:lvlJc w:val="left"/>
      <w:pPr>
        <w:ind w:left="6773" w:hanging="360"/>
      </w:pPr>
      <w:rPr>
        <w:rFonts w:ascii="Wingdings" w:hAnsi="Wingdings" w:hint="default"/>
      </w:rPr>
    </w:lvl>
  </w:abstractNum>
  <w:abstractNum w:abstractNumId="6" w15:restartNumberingAfterBreak="0">
    <w:nsid w:val="1B8A3CA1"/>
    <w:multiLevelType w:val="hybridMultilevel"/>
    <w:tmpl w:val="51A4930E"/>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15:restartNumberingAfterBreak="0">
    <w:nsid w:val="22A660EA"/>
    <w:multiLevelType w:val="hybridMultilevel"/>
    <w:tmpl w:val="4224D096"/>
    <w:lvl w:ilvl="0" w:tplc="9BC68E7E">
      <w:start w:val="1"/>
      <w:numFmt w:val="decimal"/>
      <w:lvlText w:val="%1."/>
      <w:lvlJc w:val="left"/>
      <w:pPr>
        <w:tabs>
          <w:tab w:val="num" w:pos="4330"/>
        </w:tabs>
        <w:ind w:left="4330" w:hanging="360"/>
      </w:pPr>
      <w:rPr>
        <w:rFonts w:hint="default"/>
        <w:b/>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91714B8"/>
    <w:multiLevelType w:val="hybridMultilevel"/>
    <w:tmpl w:val="100E3062"/>
    <w:lvl w:ilvl="0" w:tplc="080A0017">
      <w:start w:val="1"/>
      <w:numFmt w:val="lowerLetter"/>
      <w:lvlText w:val="%1)"/>
      <w:lvlJc w:val="left"/>
      <w:pPr>
        <w:ind w:left="1060" w:hanging="360"/>
      </w:p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9" w15:restartNumberingAfterBreak="0">
    <w:nsid w:val="3FF66FED"/>
    <w:multiLevelType w:val="hybridMultilevel"/>
    <w:tmpl w:val="6D524D0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5242688"/>
    <w:multiLevelType w:val="hybridMultilevel"/>
    <w:tmpl w:val="AAE252F8"/>
    <w:lvl w:ilvl="0" w:tplc="9AC87D66">
      <w:start w:val="1"/>
      <w:numFmt w:val="decimal"/>
      <w:lvlText w:val="%1."/>
      <w:lvlJc w:val="left"/>
      <w:pPr>
        <w:ind w:left="340" w:hanging="340"/>
      </w:pPr>
      <w:rPr>
        <w:rFonts w:hint="default"/>
      </w:rPr>
    </w:lvl>
    <w:lvl w:ilvl="1" w:tplc="080A0019">
      <w:start w:val="1"/>
      <w:numFmt w:val="lowerLetter"/>
      <w:lvlText w:val="%2."/>
      <w:lvlJc w:val="left"/>
      <w:pPr>
        <w:ind w:left="1080" w:hanging="360"/>
      </w:pPr>
    </w:lvl>
    <w:lvl w:ilvl="2" w:tplc="63A2D7B8">
      <w:start w:val="1"/>
      <w:numFmt w:val="lowerLetter"/>
      <w:lvlText w:val="%3)"/>
      <w:lvlJc w:val="left"/>
      <w:pPr>
        <w:ind w:left="1980" w:hanging="360"/>
      </w:pPr>
      <w:rPr>
        <w:rFonts w:hint="default"/>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47460C61"/>
    <w:multiLevelType w:val="hybridMultilevel"/>
    <w:tmpl w:val="382E8E7E"/>
    <w:lvl w:ilvl="0" w:tplc="080A001B">
      <w:start w:val="1"/>
      <w:numFmt w:val="lowerRoman"/>
      <w:lvlText w:val="%1."/>
      <w:lvlJc w:val="right"/>
      <w:pPr>
        <w:ind w:left="340" w:hanging="340"/>
      </w:pPr>
      <w:rPr>
        <w:rFonts w:hint="default"/>
      </w:rPr>
    </w:lvl>
    <w:lvl w:ilvl="1" w:tplc="080A0019">
      <w:start w:val="1"/>
      <w:numFmt w:val="lowerLetter"/>
      <w:lvlText w:val="%2."/>
      <w:lvlJc w:val="left"/>
      <w:pPr>
        <w:ind w:left="1080" w:hanging="360"/>
      </w:pPr>
    </w:lvl>
    <w:lvl w:ilvl="2" w:tplc="63A2D7B8">
      <w:start w:val="1"/>
      <w:numFmt w:val="lowerLetter"/>
      <w:lvlText w:val="%3)"/>
      <w:lvlJc w:val="left"/>
      <w:pPr>
        <w:ind w:left="1980" w:hanging="360"/>
      </w:pPr>
      <w:rPr>
        <w:rFonts w:hint="default"/>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5DF722AC"/>
    <w:multiLevelType w:val="hybridMultilevel"/>
    <w:tmpl w:val="AB0C6EC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0C95811"/>
    <w:multiLevelType w:val="hybridMultilevel"/>
    <w:tmpl w:val="78FCB9E0"/>
    <w:lvl w:ilvl="0" w:tplc="080A0017">
      <w:start w:val="1"/>
      <w:numFmt w:val="lowerLetter"/>
      <w:lvlText w:val="%1)"/>
      <w:lvlJc w:val="left"/>
      <w:pPr>
        <w:ind w:left="1060" w:hanging="360"/>
      </w:p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14" w15:restartNumberingAfterBreak="0">
    <w:nsid w:val="66E65B44"/>
    <w:multiLevelType w:val="hybridMultilevel"/>
    <w:tmpl w:val="0C66E5A0"/>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5" w15:restartNumberingAfterBreak="0">
    <w:nsid w:val="697B6583"/>
    <w:multiLevelType w:val="hybridMultilevel"/>
    <w:tmpl w:val="4CA486B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54E7D52"/>
    <w:multiLevelType w:val="hybridMultilevel"/>
    <w:tmpl w:val="E904C768"/>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7" w15:restartNumberingAfterBreak="0">
    <w:nsid w:val="7DFD1690"/>
    <w:multiLevelType w:val="hybridMultilevel"/>
    <w:tmpl w:val="1020EF26"/>
    <w:lvl w:ilvl="0" w:tplc="A064CF14">
      <w:start w:val="1"/>
      <w:numFmt w:val="decimal"/>
      <w:lvlText w:val="%1."/>
      <w:lvlJc w:val="left"/>
      <w:pPr>
        <w:ind w:left="643" w:hanging="360"/>
      </w:pPr>
      <w:rPr>
        <w:rFonts w:cs="Arial" w:hint="default"/>
        <w:b w:val="0"/>
      </w:rPr>
    </w:lvl>
    <w:lvl w:ilvl="1" w:tplc="12FE1606">
      <w:start w:val="1"/>
      <w:numFmt w:val="lowerLetter"/>
      <w:lvlText w:val="%2."/>
      <w:lvlJc w:val="left"/>
      <w:pPr>
        <w:ind w:left="1440" w:hanging="360"/>
      </w:pPr>
      <w:rPr>
        <w:b w:val="0"/>
      </w:rPr>
    </w:lvl>
    <w:lvl w:ilvl="2" w:tplc="688899C6" w:tentative="1">
      <w:start w:val="1"/>
      <w:numFmt w:val="lowerRoman"/>
      <w:lvlText w:val="%3."/>
      <w:lvlJc w:val="right"/>
      <w:pPr>
        <w:ind w:left="2160" w:hanging="180"/>
      </w:pPr>
    </w:lvl>
    <w:lvl w:ilvl="3" w:tplc="E2BABCFC" w:tentative="1">
      <w:start w:val="1"/>
      <w:numFmt w:val="decimal"/>
      <w:lvlText w:val="%4."/>
      <w:lvlJc w:val="left"/>
      <w:pPr>
        <w:ind w:left="2880" w:hanging="360"/>
      </w:pPr>
    </w:lvl>
    <w:lvl w:ilvl="4" w:tplc="85F81024" w:tentative="1">
      <w:start w:val="1"/>
      <w:numFmt w:val="lowerLetter"/>
      <w:lvlText w:val="%5."/>
      <w:lvlJc w:val="left"/>
      <w:pPr>
        <w:ind w:left="3600" w:hanging="360"/>
      </w:pPr>
    </w:lvl>
    <w:lvl w:ilvl="5" w:tplc="869C72C6" w:tentative="1">
      <w:start w:val="1"/>
      <w:numFmt w:val="lowerRoman"/>
      <w:lvlText w:val="%6."/>
      <w:lvlJc w:val="right"/>
      <w:pPr>
        <w:ind w:left="4320" w:hanging="180"/>
      </w:pPr>
    </w:lvl>
    <w:lvl w:ilvl="6" w:tplc="B43E300C" w:tentative="1">
      <w:start w:val="1"/>
      <w:numFmt w:val="decimal"/>
      <w:lvlText w:val="%7."/>
      <w:lvlJc w:val="left"/>
      <w:pPr>
        <w:ind w:left="5040" w:hanging="360"/>
      </w:pPr>
    </w:lvl>
    <w:lvl w:ilvl="7" w:tplc="8E6EAF9C" w:tentative="1">
      <w:start w:val="1"/>
      <w:numFmt w:val="lowerLetter"/>
      <w:lvlText w:val="%8."/>
      <w:lvlJc w:val="left"/>
      <w:pPr>
        <w:ind w:left="5760" w:hanging="360"/>
      </w:pPr>
    </w:lvl>
    <w:lvl w:ilvl="8" w:tplc="9A90EB1A" w:tentative="1">
      <w:start w:val="1"/>
      <w:numFmt w:val="lowerRoman"/>
      <w:lvlText w:val="%9."/>
      <w:lvlJc w:val="right"/>
      <w:pPr>
        <w:ind w:left="6480" w:hanging="180"/>
      </w:pPr>
    </w:lvl>
  </w:abstractNum>
  <w:num w:numId="1">
    <w:abstractNumId w:val="7"/>
  </w:num>
  <w:num w:numId="2">
    <w:abstractNumId w:val="4"/>
  </w:num>
  <w:num w:numId="3">
    <w:abstractNumId w:val="12"/>
  </w:num>
  <w:num w:numId="4">
    <w:abstractNumId w:val="17"/>
  </w:num>
  <w:num w:numId="5">
    <w:abstractNumId w:val="5"/>
  </w:num>
  <w:num w:numId="6">
    <w:abstractNumId w:val="9"/>
  </w:num>
  <w:num w:numId="7">
    <w:abstractNumId w:val="0"/>
  </w:num>
  <w:num w:numId="8">
    <w:abstractNumId w:val="15"/>
  </w:num>
  <w:num w:numId="9">
    <w:abstractNumId w:val="14"/>
  </w:num>
  <w:num w:numId="10">
    <w:abstractNumId w:val="16"/>
  </w:num>
  <w:num w:numId="11">
    <w:abstractNumId w:val="1"/>
  </w:num>
  <w:num w:numId="12">
    <w:abstractNumId w:val="11"/>
  </w:num>
  <w:num w:numId="13">
    <w:abstractNumId w:val="6"/>
  </w:num>
  <w:num w:numId="14">
    <w:abstractNumId w:val="10"/>
  </w:num>
  <w:num w:numId="15">
    <w:abstractNumId w:val="8"/>
  </w:num>
  <w:num w:numId="16">
    <w:abstractNumId w:val="13"/>
  </w:num>
  <w:num w:numId="17">
    <w:abstractNumId w:val="3"/>
  </w:num>
  <w:num w:numId="18">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0513"/>
    <w:rsid w:val="00000613"/>
    <w:rsid w:val="00001023"/>
    <w:rsid w:val="00002D49"/>
    <w:rsid w:val="000104F6"/>
    <w:rsid w:val="00010A85"/>
    <w:rsid w:val="0001148A"/>
    <w:rsid w:val="000211C5"/>
    <w:rsid w:val="00022531"/>
    <w:rsid w:val="00023AC0"/>
    <w:rsid w:val="00023DD2"/>
    <w:rsid w:val="0002419F"/>
    <w:rsid w:val="00025761"/>
    <w:rsid w:val="0002588F"/>
    <w:rsid w:val="00025A3B"/>
    <w:rsid w:val="00025E83"/>
    <w:rsid w:val="00026115"/>
    <w:rsid w:val="00030087"/>
    <w:rsid w:val="00031F79"/>
    <w:rsid w:val="00045F90"/>
    <w:rsid w:val="0004625C"/>
    <w:rsid w:val="000462A0"/>
    <w:rsid w:val="000468EB"/>
    <w:rsid w:val="000478EF"/>
    <w:rsid w:val="00047BCA"/>
    <w:rsid w:val="00050408"/>
    <w:rsid w:val="000557A2"/>
    <w:rsid w:val="000576B6"/>
    <w:rsid w:val="00064E1D"/>
    <w:rsid w:val="00065677"/>
    <w:rsid w:val="00072966"/>
    <w:rsid w:val="00074F09"/>
    <w:rsid w:val="000767F8"/>
    <w:rsid w:val="00083A6F"/>
    <w:rsid w:val="00083DC8"/>
    <w:rsid w:val="00085516"/>
    <w:rsid w:val="000871EB"/>
    <w:rsid w:val="00092FEE"/>
    <w:rsid w:val="00096504"/>
    <w:rsid w:val="000A0833"/>
    <w:rsid w:val="000A33B1"/>
    <w:rsid w:val="000A492C"/>
    <w:rsid w:val="000A5C99"/>
    <w:rsid w:val="000A67BE"/>
    <w:rsid w:val="000B4F5C"/>
    <w:rsid w:val="000B775D"/>
    <w:rsid w:val="000C0172"/>
    <w:rsid w:val="000C391D"/>
    <w:rsid w:val="000C5D8E"/>
    <w:rsid w:val="000C61AA"/>
    <w:rsid w:val="000C66D9"/>
    <w:rsid w:val="000C72D5"/>
    <w:rsid w:val="000D6F80"/>
    <w:rsid w:val="000E02B1"/>
    <w:rsid w:val="000E1277"/>
    <w:rsid w:val="000E3632"/>
    <w:rsid w:val="000E3C74"/>
    <w:rsid w:val="000E49D9"/>
    <w:rsid w:val="000E7B80"/>
    <w:rsid w:val="000F260E"/>
    <w:rsid w:val="000F2D48"/>
    <w:rsid w:val="000F4846"/>
    <w:rsid w:val="0010089C"/>
    <w:rsid w:val="00105A0B"/>
    <w:rsid w:val="00110365"/>
    <w:rsid w:val="00111448"/>
    <w:rsid w:val="001138C0"/>
    <w:rsid w:val="00122B64"/>
    <w:rsid w:val="00122F3B"/>
    <w:rsid w:val="00125FF0"/>
    <w:rsid w:val="00125FF4"/>
    <w:rsid w:val="0013003E"/>
    <w:rsid w:val="00132B56"/>
    <w:rsid w:val="00135950"/>
    <w:rsid w:val="00137467"/>
    <w:rsid w:val="001415E6"/>
    <w:rsid w:val="00141F94"/>
    <w:rsid w:val="00145972"/>
    <w:rsid w:val="0014735F"/>
    <w:rsid w:val="001532EA"/>
    <w:rsid w:val="00156634"/>
    <w:rsid w:val="001571AB"/>
    <w:rsid w:val="00157AF7"/>
    <w:rsid w:val="001630DB"/>
    <w:rsid w:val="00163C8B"/>
    <w:rsid w:val="00171DAA"/>
    <w:rsid w:val="0017454E"/>
    <w:rsid w:val="00174C32"/>
    <w:rsid w:val="00177DFE"/>
    <w:rsid w:val="0018018C"/>
    <w:rsid w:val="00181837"/>
    <w:rsid w:val="00181A38"/>
    <w:rsid w:val="00181E40"/>
    <w:rsid w:val="00182464"/>
    <w:rsid w:val="00185ECC"/>
    <w:rsid w:val="001860B8"/>
    <w:rsid w:val="0019104B"/>
    <w:rsid w:val="00191B5C"/>
    <w:rsid w:val="001934FF"/>
    <w:rsid w:val="00194B82"/>
    <w:rsid w:val="00197A22"/>
    <w:rsid w:val="001A0F42"/>
    <w:rsid w:val="001A1274"/>
    <w:rsid w:val="001B2001"/>
    <w:rsid w:val="001B432D"/>
    <w:rsid w:val="001B4837"/>
    <w:rsid w:val="001B74E2"/>
    <w:rsid w:val="001C14AC"/>
    <w:rsid w:val="001C290F"/>
    <w:rsid w:val="001C2C74"/>
    <w:rsid w:val="001C3A29"/>
    <w:rsid w:val="001C44CD"/>
    <w:rsid w:val="001C5481"/>
    <w:rsid w:val="001C6411"/>
    <w:rsid w:val="001C647D"/>
    <w:rsid w:val="001C7B97"/>
    <w:rsid w:val="001D189D"/>
    <w:rsid w:val="001D1D55"/>
    <w:rsid w:val="001D39F6"/>
    <w:rsid w:val="001D497C"/>
    <w:rsid w:val="001E18BC"/>
    <w:rsid w:val="001E3948"/>
    <w:rsid w:val="001E4A00"/>
    <w:rsid w:val="001F0798"/>
    <w:rsid w:val="001F09BD"/>
    <w:rsid w:val="001F2C6F"/>
    <w:rsid w:val="001F6B5A"/>
    <w:rsid w:val="001F7585"/>
    <w:rsid w:val="001F7A92"/>
    <w:rsid w:val="001F7ED6"/>
    <w:rsid w:val="0020286C"/>
    <w:rsid w:val="00211B34"/>
    <w:rsid w:val="0021259B"/>
    <w:rsid w:val="0021755B"/>
    <w:rsid w:val="00224D98"/>
    <w:rsid w:val="002355D6"/>
    <w:rsid w:val="0023605C"/>
    <w:rsid w:val="0024096F"/>
    <w:rsid w:val="00242465"/>
    <w:rsid w:val="00245C59"/>
    <w:rsid w:val="00246666"/>
    <w:rsid w:val="002468EB"/>
    <w:rsid w:val="002563A0"/>
    <w:rsid w:val="00261FA8"/>
    <w:rsid w:val="002646C9"/>
    <w:rsid w:val="00264C91"/>
    <w:rsid w:val="0026596F"/>
    <w:rsid w:val="0027056E"/>
    <w:rsid w:val="00271F55"/>
    <w:rsid w:val="002729CB"/>
    <w:rsid w:val="002746A2"/>
    <w:rsid w:val="00275EBF"/>
    <w:rsid w:val="002844F7"/>
    <w:rsid w:val="00285CD2"/>
    <w:rsid w:val="0028656B"/>
    <w:rsid w:val="00286663"/>
    <w:rsid w:val="00290E41"/>
    <w:rsid w:val="00292087"/>
    <w:rsid w:val="00293F42"/>
    <w:rsid w:val="00294CA2"/>
    <w:rsid w:val="00296227"/>
    <w:rsid w:val="002A2505"/>
    <w:rsid w:val="002A6B0B"/>
    <w:rsid w:val="002B492B"/>
    <w:rsid w:val="002B5B58"/>
    <w:rsid w:val="002B63A2"/>
    <w:rsid w:val="002B6B6C"/>
    <w:rsid w:val="002B7C6F"/>
    <w:rsid w:val="002C0834"/>
    <w:rsid w:val="002C3FEC"/>
    <w:rsid w:val="002C5197"/>
    <w:rsid w:val="002D12EB"/>
    <w:rsid w:val="002D1F7A"/>
    <w:rsid w:val="002D28DB"/>
    <w:rsid w:val="002D2DE9"/>
    <w:rsid w:val="002E2047"/>
    <w:rsid w:val="002E35DE"/>
    <w:rsid w:val="002E5A78"/>
    <w:rsid w:val="002E5B25"/>
    <w:rsid w:val="002E6C17"/>
    <w:rsid w:val="002E7356"/>
    <w:rsid w:val="002E779E"/>
    <w:rsid w:val="002F0393"/>
    <w:rsid w:val="002F27A2"/>
    <w:rsid w:val="002F30B2"/>
    <w:rsid w:val="002F3608"/>
    <w:rsid w:val="002F4B32"/>
    <w:rsid w:val="002F4F3C"/>
    <w:rsid w:val="002F6091"/>
    <w:rsid w:val="00301B13"/>
    <w:rsid w:val="00303EFB"/>
    <w:rsid w:val="00304202"/>
    <w:rsid w:val="00304455"/>
    <w:rsid w:val="0030456F"/>
    <w:rsid w:val="00304AE8"/>
    <w:rsid w:val="00306FB1"/>
    <w:rsid w:val="00307082"/>
    <w:rsid w:val="00307AD2"/>
    <w:rsid w:val="00307E22"/>
    <w:rsid w:val="00312757"/>
    <w:rsid w:val="00312F83"/>
    <w:rsid w:val="003148DA"/>
    <w:rsid w:val="003165EA"/>
    <w:rsid w:val="00316DE3"/>
    <w:rsid w:val="00322419"/>
    <w:rsid w:val="0032460C"/>
    <w:rsid w:val="003366ED"/>
    <w:rsid w:val="00340847"/>
    <w:rsid w:val="00344A89"/>
    <w:rsid w:val="00347821"/>
    <w:rsid w:val="003519BC"/>
    <w:rsid w:val="003519CF"/>
    <w:rsid w:val="00354568"/>
    <w:rsid w:val="00354DD1"/>
    <w:rsid w:val="0036492C"/>
    <w:rsid w:val="00366A3F"/>
    <w:rsid w:val="00367AFF"/>
    <w:rsid w:val="003710FD"/>
    <w:rsid w:val="00371321"/>
    <w:rsid w:val="00372021"/>
    <w:rsid w:val="00373E77"/>
    <w:rsid w:val="00374422"/>
    <w:rsid w:val="0037491E"/>
    <w:rsid w:val="00380480"/>
    <w:rsid w:val="0038431C"/>
    <w:rsid w:val="0039105E"/>
    <w:rsid w:val="00394781"/>
    <w:rsid w:val="0039541D"/>
    <w:rsid w:val="003959B2"/>
    <w:rsid w:val="00396E4E"/>
    <w:rsid w:val="003A6071"/>
    <w:rsid w:val="003A6743"/>
    <w:rsid w:val="003A728F"/>
    <w:rsid w:val="003B0CBD"/>
    <w:rsid w:val="003B3720"/>
    <w:rsid w:val="003B479D"/>
    <w:rsid w:val="003C1767"/>
    <w:rsid w:val="003C367B"/>
    <w:rsid w:val="003D1301"/>
    <w:rsid w:val="003D193E"/>
    <w:rsid w:val="003D4249"/>
    <w:rsid w:val="003D5103"/>
    <w:rsid w:val="003D5B2B"/>
    <w:rsid w:val="003D692E"/>
    <w:rsid w:val="003E0D9E"/>
    <w:rsid w:val="003E1E5D"/>
    <w:rsid w:val="003E2B0E"/>
    <w:rsid w:val="003E339E"/>
    <w:rsid w:val="003E7118"/>
    <w:rsid w:val="003F039F"/>
    <w:rsid w:val="003F1C46"/>
    <w:rsid w:val="003F4497"/>
    <w:rsid w:val="003F56B3"/>
    <w:rsid w:val="00402498"/>
    <w:rsid w:val="00407D2A"/>
    <w:rsid w:val="004107F3"/>
    <w:rsid w:val="00416A60"/>
    <w:rsid w:val="00417ECD"/>
    <w:rsid w:val="0042488F"/>
    <w:rsid w:val="0042644E"/>
    <w:rsid w:val="004304A1"/>
    <w:rsid w:val="004327FC"/>
    <w:rsid w:val="00434DE1"/>
    <w:rsid w:val="004446F5"/>
    <w:rsid w:val="004454DE"/>
    <w:rsid w:val="00453CFC"/>
    <w:rsid w:val="00454ED4"/>
    <w:rsid w:val="00455A31"/>
    <w:rsid w:val="00455F86"/>
    <w:rsid w:val="00456240"/>
    <w:rsid w:val="004567EB"/>
    <w:rsid w:val="00463057"/>
    <w:rsid w:val="00464DB5"/>
    <w:rsid w:val="004669C2"/>
    <w:rsid w:val="00467F49"/>
    <w:rsid w:val="004727FF"/>
    <w:rsid w:val="00472DB5"/>
    <w:rsid w:val="00473882"/>
    <w:rsid w:val="00473A9E"/>
    <w:rsid w:val="00476CAB"/>
    <w:rsid w:val="00480DED"/>
    <w:rsid w:val="00483FAD"/>
    <w:rsid w:val="00485D12"/>
    <w:rsid w:val="0048675C"/>
    <w:rsid w:val="00493E76"/>
    <w:rsid w:val="00495069"/>
    <w:rsid w:val="004953CB"/>
    <w:rsid w:val="004A1215"/>
    <w:rsid w:val="004A6993"/>
    <w:rsid w:val="004B1D72"/>
    <w:rsid w:val="004B7537"/>
    <w:rsid w:val="004C2B2D"/>
    <w:rsid w:val="004C38E7"/>
    <w:rsid w:val="004C40BA"/>
    <w:rsid w:val="004D27FF"/>
    <w:rsid w:val="004D347C"/>
    <w:rsid w:val="004D3646"/>
    <w:rsid w:val="004D4C97"/>
    <w:rsid w:val="004D5B57"/>
    <w:rsid w:val="004D631B"/>
    <w:rsid w:val="004D6D07"/>
    <w:rsid w:val="004E00E1"/>
    <w:rsid w:val="004E1FFC"/>
    <w:rsid w:val="004E275A"/>
    <w:rsid w:val="004E3964"/>
    <w:rsid w:val="004E3E44"/>
    <w:rsid w:val="004E5703"/>
    <w:rsid w:val="004E5BC3"/>
    <w:rsid w:val="004E630E"/>
    <w:rsid w:val="004E670C"/>
    <w:rsid w:val="004E7062"/>
    <w:rsid w:val="004F0A1C"/>
    <w:rsid w:val="004F15B0"/>
    <w:rsid w:val="004F1915"/>
    <w:rsid w:val="004F608C"/>
    <w:rsid w:val="004F7AFD"/>
    <w:rsid w:val="005012D9"/>
    <w:rsid w:val="00503C86"/>
    <w:rsid w:val="00504BD1"/>
    <w:rsid w:val="0050631B"/>
    <w:rsid w:val="00510687"/>
    <w:rsid w:val="005121D0"/>
    <w:rsid w:val="00522381"/>
    <w:rsid w:val="00523393"/>
    <w:rsid w:val="00523B6E"/>
    <w:rsid w:val="00525E10"/>
    <w:rsid w:val="00531EC9"/>
    <w:rsid w:val="00535E18"/>
    <w:rsid w:val="0054046A"/>
    <w:rsid w:val="00541BFA"/>
    <w:rsid w:val="00541F42"/>
    <w:rsid w:val="00542BE6"/>
    <w:rsid w:val="00542EBD"/>
    <w:rsid w:val="00544C48"/>
    <w:rsid w:val="005472EA"/>
    <w:rsid w:val="00551403"/>
    <w:rsid w:val="0055283C"/>
    <w:rsid w:val="00553CAE"/>
    <w:rsid w:val="00557FAC"/>
    <w:rsid w:val="00562724"/>
    <w:rsid w:val="00562F05"/>
    <w:rsid w:val="00563D1A"/>
    <w:rsid w:val="005667FC"/>
    <w:rsid w:val="005676EF"/>
    <w:rsid w:val="00570670"/>
    <w:rsid w:val="00572346"/>
    <w:rsid w:val="00572EDC"/>
    <w:rsid w:val="00572F1F"/>
    <w:rsid w:val="00580E72"/>
    <w:rsid w:val="00582930"/>
    <w:rsid w:val="00584266"/>
    <w:rsid w:val="005861B1"/>
    <w:rsid w:val="00587355"/>
    <w:rsid w:val="0059063A"/>
    <w:rsid w:val="0059337D"/>
    <w:rsid w:val="00593B13"/>
    <w:rsid w:val="00595215"/>
    <w:rsid w:val="005966E2"/>
    <w:rsid w:val="0059675A"/>
    <w:rsid w:val="0059711F"/>
    <w:rsid w:val="00597859"/>
    <w:rsid w:val="005A1B1B"/>
    <w:rsid w:val="005A52C6"/>
    <w:rsid w:val="005A59A0"/>
    <w:rsid w:val="005A6AE6"/>
    <w:rsid w:val="005A7948"/>
    <w:rsid w:val="005A7ACF"/>
    <w:rsid w:val="005B2AA3"/>
    <w:rsid w:val="005B3085"/>
    <w:rsid w:val="005B52B6"/>
    <w:rsid w:val="005B564C"/>
    <w:rsid w:val="005B73BE"/>
    <w:rsid w:val="005C1290"/>
    <w:rsid w:val="005C30DC"/>
    <w:rsid w:val="005C63F1"/>
    <w:rsid w:val="005D1778"/>
    <w:rsid w:val="005D43BF"/>
    <w:rsid w:val="005D679E"/>
    <w:rsid w:val="005E0E8F"/>
    <w:rsid w:val="005E1326"/>
    <w:rsid w:val="005E4059"/>
    <w:rsid w:val="005E4C5F"/>
    <w:rsid w:val="005E676F"/>
    <w:rsid w:val="005F2911"/>
    <w:rsid w:val="005F72EC"/>
    <w:rsid w:val="00610295"/>
    <w:rsid w:val="0061699B"/>
    <w:rsid w:val="00617CC9"/>
    <w:rsid w:val="00620392"/>
    <w:rsid w:val="00621B66"/>
    <w:rsid w:val="006220B9"/>
    <w:rsid w:val="006240F3"/>
    <w:rsid w:val="00624DA1"/>
    <w:rsid w:val="00625813"/>
    <w:rsid w:val="00625EC3"/>
    <w:rsid w:val="00626DB9"/>
    <w:rsid w:val="00630DF5"/>
    <w:rsid w:val="00634797"/>
    <w:rsid w:val="00641DEA"/>
    <w:rsid w:val="00642D1A"/>
    <w:rsid w:val="006440F4"/>
    <w:rsid w:val="0064700C"/>
    <w:rsid w:val="00651AFF"/>
    <w:rsid w:val="00651F8C"/>
    <w:rsid w:val="00652490"/>
    <w:rsid w:val="006533FC"/>
    <w:rsid w:val="006539A5"/>
    <w:rsid w:val="00654501"/>
    <w:rsid w:val="006569CB"/>
    <w:rsid w:val="00657AE3"/>
    <w:rsid w:val="00667203"/>
    <w:rsid w:val="00667E5B"/>
    <w:rsid w:val="0067067D"/>
    <w:rsid w:val="00676AC6"/>
    <w:rsid w:val="00682962"/>
    <w:rsid w:val="00684A75"/>
    <w:rsid w:val="00686EDC"/>
    <w:rsid w:val="00687797"/>
    <w:rsid w:val="00687878"/>
    <w:rsid w:val="00691031"/>
    <w:rsid w:val="00691346"/>
    <w:rsid w:val="00691834"/>
    <w:rsid w:val="00691BD2"/>
    <w:rsid w:val="00694C58"/>
    <w:rsid w:val="006A0313"/>
    <w:rsid w:val="006A0C8D"/>
    <w:rsid w:val="006A3F18"/>
    <w:rsid w:val="006A462F"/>
    <w:rsid w:val="006A6477"/>
    <w:rsid w:val="006A6855"/>
    <w:rsid w:val="006A74C5"/>
    <w:rsid w:val="006B0AAE"/>
    <w:rsid w:val="006B1EA7"/>
    <w:rsid w:val="006B7D02"/>
    <w:rsid w:val="006C46E1"/>
    <w:rsid w:val="006D0438"/>
    <w:rsid w:val="006D4676"/>
    <w:rsid w:val="006D519F"/>
    <w:rsid w:val="006E05BA"/>
    <w:rsid w:val="006E3667"/>
    <w:rsid w:val="006E3DD6"/>
    <w:rsid w:val="006E4DB1"/>
    <w:rsid w:val="006F1768"/>
    <w:rsid w:val="006F1988"/>
    <w:rsid w:val="006F4801"/>
    <w:rsid w:val="006F4E5D"/>
    <w:rsid w:val="006F7468"/>
    <w:rsid w:val="0070269B"/>
    <w:rsid w:val="00704AFF"/>
    <w:rsid w:val="0070508C"/>
    <w:rsid w:val="0070586C"/>
    <w:rsid w:val="00706A77"/>
    <w:rsid w:val="00713300"/>
    <w:rsid w:val="00715FE3"/>
    <w:rsid w:val="007169B1"/>
    <w:rsid w:val="00720913"/>
    <w:rsid w:val="007248BC"/>
    <w:rsid w:val="00724D8A"/>
    <w:rsid w:val="00726C3E"/>
    <w:rsid w:val="00731987"/>
    <w:rsid w:val="007331FC"/>
    <w:rsid w:val="0074038D"/>
    <w:rsid w:val="007413AA"/>
    <w:rsid w:val="00741F20"/>
    <w:rsid w:val="00743FB9"/>
    <w:rsid w:val="007551A5"/>
    <w:rsid w:val="007603E2"/>
    <w:rsid w:val="00760F83"/>
    <w:rsid w:val="00765DC1"/>
    <w:rsid w:val="00766244"/>
    <w:rsid w:val="00772F60"/>
    <w:rsid w:val="00772FCF"/>
    <w:rsid w:val="007730D6"/>
    <w:rsid w:val="00775C66"/>
    <w:rsid w:val="00780FE8"/>
    <w:rsid w:val="00783034"/>
    <w:rsid w:val="00785B9C"/>
    <w:rsid w:val="00786D7C"/>
    <w:rsid w:val="007910AD"/>
    <w:rsid w:val="00793E3A"/>
    <w:rsid w:val="00794AD3"/>
    <w:rsid w:val="00794FAD"/>
    <w:rsid w:val="007974B9"/>
    <w:rsid w:val="007A1C32"/>
    <w:rsid w:val="007A309C"/>
    <w:rsid w:val="007A5E0B"/>
    <w:rsid w:val="007B1178"/>
    <w:rsid w:val="007B1CC4"/>
    <w:rsid w:val="007B25A2"/>
    <w:rsid w:val="007B39AE"/>
    <w:rsid w:val="007B47EB"/>
    <w:rsid w:val="007B4C0B"/>
    <w:rsid w:val="007B53B6"/>
    <w:rsid w:val="007B5C32"/>
    <w:rsid w:val="007C036A"/>
    <w:rsid w:val="007C06C5"/>
    <w:rsid w:val="007C4758"/>
    <w:rsid w:val="007C721A"/>
    <w:rsid w:val="007D3383"/>
    <w:rsid w:val="007D713D"/>
    <w:rsid w:val="007E0054"/>
    <w:rsid w:val="007E2AFD"/>
    <w:rsid w:val="007E4600"/>
    <w:rsid w:val="007E4A2B"/>
    <w:rsid w:val="007E5214"/>
    <w:rsid w:val="007E6125"/>
    <w:rsid w:val="007E637A"/>
    <w:rsid w:val="007F2AAE"/>
    <w:rsid w:val="007F3BA9"/>
    <w:rsid w:val="007F48B4"/>
    <w:rsid w:val="007F5228"/>
    <w:rsid w:val="007F55D4"/>
    <w:rsid w:val="007F5955"/>
    <w:rsid w:val="00800359"/>
    <w:rsid w:val="008007DF"/>
    <w:rsid w:val="008030BB"/>
    <w:rsid w:val="00804FE9"/>
    <w:rsid w:val="008077AA"/>
    <w:rsid w:val="00807B02"/>
    <w:rsid w:val="00811AB5"/>
    <w:rsid w:val="00812F01"/>
    <w:rsid w:val="008150A7"/>
    <w:rsid w:val="008155D8"/>
    <w:rsid w:val="008178A4"/>
    <w:rsid w:val="00817FF2"/>
    <w:rsid w:val="00821056"/>
    <w:rsid w:val="00823E2C"/>
    <w:rsid w:val="00824ACA"/>
    <w:rsid w:val="00827625"/>
    <w:rsid w:val="00830798"/>
    <w:rsid w:val="00831946"/>
    <w:rsid w:val="00832490"/>
    <w:rsid w:val="00834D30"/>
    <w:rsid w:val="00835E5C"/>
    <w:rsid w:val="00835F5B"/>
    <w:rsid w:val="00835FAF"/>
    <w:rsid w:val="008373D2"/>
    <w:rsid w:val="00841ECF"/>
    <w:rsid w:val="00846BB6"/>
    <w:rsid w:val="00847E58"/>
    <w:rsid w:val="00850EDB"/>
    <w:rsid w:val="00854E68"/>
    <w:rsid w:val="00857CBB"/>
    <w:rsid w:val="0086150D"/>
    <w:rsid w:val="00861A77"/>
    <w:rsid w:val="008638FA"/>
    <w:rsid w:val="00864C0E"/>
    <w:rsid w:val="008732F5"/>
    <w:rsid w:val="008736DD"/>
    <w:rsid w:val="008758D5"/>
    <w:rsid w:val="00880ABC"/>
    <w:rsid w:val="00887A1E"/>
    <w:rsid w:val="0089188D"/>
    <w:rsid w:val="00891F56"/>
    <w:rsid w:val="008922B5"/>
    <w:rsid w:val="008925E3"/>
    <w:rsid w:val="00892E1F"/>
    <w:rsid w:val="008941C3"/>
    <w:rsid w:val="00897217"/>
    <w:rsid w:val="00897326"/>
    <w:rsid w:val="00897670"/>
    <w:rsid w:val="008A0616"/>
    <w:rsid w:val="008A4C1D"/>
    <w:rsid w:val="008A552D"/>
    <w:rsid w:val="008A68EE"/>
    <w:rsid w:val="008A7CD3"/>
    <w:rsid w:val="008B1DCB"/>
    <w:rsid w:val="008B24EA"/>
    <w:rsid w:val="008B4216"/>
    <w:rsid w:val="008C0DA9"/>
    <w:rsid w:val="008C28D1"/>
    <w:rsid w:val="008C3A09"/>
    <w:rsid w:val="008C4BFA"/>
    <w:rsid w:val="008C6279"/>
    <w:rsid w:val="008D14D3"/>
    <w:rsid w:val="008D1CD3"/>
    <w:rsid w:val="008D5077"/>
    <w:rsid w:val="008D536C"/>
    <w:rsid w:val="008D6A72"/>
    <w:rsid w:val="008D6A9B"/>
    <w:rsid w:val="008D6C8E"/>
    <w:rsid w:val="008E055A"/>
    <w:rsid w:val="008E09CA"/>
    <w:rsid w:val="008E134E"/>
    <w:rsid w:val="008E42EB"/>
    <w:rsid w:val="008E798C"/>
    <w:rsid w:val="008F03A2"/>
    <w:rsid w:val="008F086D"/>
    <w:rsid w:val="009001CE"/>
    <w:rsid w:val="009005E7"/>
    <w:rsid w:val="009008E2"/>
    <w:rsid w:val="00904152"/>
    <w:rsid w:val="00906827"/>
    <w:rsid w:val="00910A36"/>
    <w:rsid w:val="00911590"/>
    <w:rsid w:val="00913B2D"/>
    <w:rsid w:val="00914996"/>
    <w:rsid w:val="00920566"/>
    <w:rsid w:val="00920E48"/>
    <w:rsid w:val="00925338"/>
    <w:rsid w:val="00925398"/>
    <w:rsid w:val="00930AE0"/>
    <w:rsid w:val="00931C33"/>
    <w:rsid w:val="00932DD6"/>
    <w:rsid w:val="00932EAB"/>
    <w:rsid w:val="009331AB"/>
    <w:rsid w:val="009348D1"/>
    <w:rsid w:val="0093732F"/>
    <w:rsid w:val="00940D04"/>
    <w:rsid w:val="00942F67"/>
    <w:rsid w:val="00945E69"/>
    <w:rsid w:val="009465C7"/>
    <w:rsid w:val="00947684"/>
    <w:rsid w:val="00952F2A"/>
    <w:rsid w:val="00953CCD"/>
    <w:rsid w:val="0095477D"/>
    <w:rsid w:val="00954A96"/>
    <w:rsid w:val="00960B64"/>
    <w:rsid w:val="00963065"/>
    <w:rsid w:val="009632BB"/>
    <w:rsid w:val="00964651"/>
    <w:rsid w:val="00966F81"/>
    <w:rsid w:val="00967AB9"/>
    <w:rsid w:val="00971F16"/>
    <w:rsid w:val="009726ED"/>
    <w:rsid w:val="009739AE"/>
    <w:rsid w:val="00974905"/>
    <w:rsid w:val="009752D5"/>
    <w:rsid w:val="00976E55"/>
    <w:rsid w:val="00980B0D"/>
    <w:rsid w:val="009820BD"/>
    <w:rsid w:val="009864ED"/>
    <w:rsid w:val="00986C9E"/>
    <w:rsid w:val="0099403B"/>
    <w:rsid w:val="00994187"/>
    <w:rsid w:val="00996925"/>
    <w:rsid w:val="00997D07"/>
    <w:rsid w:val="009A1CAF"/>
    <w:rsid w:val="009A29CB"/>
    <w:rsid w:val="009A6AD9"/>
    <w:rsid w:val="009A76B8"/>
    <w:rsid w:val="009B0CCA"/>
    <w:rsid w:val="009B4C47"/>
    <w:rsid w:val="009B59B3"/>
    <w:rsid w:val="009B6D92"/>
    <w:rsid w:val="009B71A5"/>
    <w:rsid w:val="009C1A63"/>
    <w:rsid w:val="009C4504"/>
    <w:rsid w:val="009C5FE0"/>
    <w:rsid w:val="009D1846"/>
    <w:rsid w:val="009D2525"/>
    <w:rsid w:val="009D6D04"/>
    <w:rsid w:val="009E3178"/>
    <w:rsid w:val="009E38EC"/>
    <w:rsid w:val="009E4CD8"/>
    <w:rsid w:val="009E56EA"/>
    <w:rsid w:val="009E67F0"/>
    <w:rsid w:val="009E6CA9"/>
    <w:rsid w:val="009E6DA4"/>
    <w:rsid w:val="009F10A3"/>
    <w:rsid w:val="009F17BD"/>
    <w:rsid w:val="009F254A"/>
    <w:rsid w:val="009F2CB6"/>
    <w:rsid w:val="009F3152"/>
    <w:rsid w:val="009F33EC"/>
    <w:rsid w:val="009F4EBB"/>
    <w:rsid w:val="009F5B1D"/>
    <w:rsid w:val="009F6378"/>
    <w:rsid w:val="009F637F"/>
    <w:rsid w:val="00A00E62"/>
    <w:rsid w:val="00A04498"/>
    <w:rsid w:val="00A05C8C"/>
    <w:rsid w:val="00A106A2"/>
    <w:rsid w:val="00A10770"/>
    <w:rsid w:val="00A135D0"/>
    <w:rsid w:val="00A13C98"/>
    <w:rsid w:val="00A13F72"/>
    <w:rsid w:val="00A1464C"/>
    <w:rsid w:val="00A154C6"/>
    <w:rsid w:val="00A16A43"/>
    <w:rsid w:val="00A2043A"/>
    <w:rsid w:val="00A20D1E"/>
    <w:rsid w:val="00A22207"/>
    <w:rsid w:val="00A22739"/>
    <w:rsid w:val="00A23F72"/>
    <w:rsid w:val="00A33CF4"/>
    <w:rsid w:val="00A33D12"/>
    <w:rsid w:val="00A34FDF"/>
    <w:rsid w:val="00A40126"/>
    <w:rsid w:val="00A403ED"/>
    <w:rsid w:val="00A422CC"/>
    <w:rsid w:val="00A5067D"/>
    <w:rsid w:val="00A533FA"/>
    <w:rsid w:val="00A538C1"/>
    <w:rsid w:val="00A55FAE"/>
    <w:rsid w:val="00A565AA"/>
    <w:rsid w:val="00A57E0D"/>
    <w:rsid w:val="00A61F26"/>
    <w:rsid w:val="00A63B38"/>
    <w:rsid w:val="00A6426B"/>
    <w:rsid w:val="00A660DA"/>
    <w:rsid w:val="00A75E45"/>
    <w:rsid w:val="00A77AD3"/>
    <w:rsid w:val="00A80533"/>
    <w:rsid w:val="00A81710"/>
    <w:rsid w:val="00A828A5"/>
    <w:rsid w:val="00A8711B"/>
    <w:rsid w:val="00A9165F"/>
    <w:rsid w:val="00A9234B"/>
    <w:rsid w:val="00A94490"/>
    <w:rsid w:val="00A94C65"/>
    <w:rsid w:val="00A9572A"/>
    <w:rsid w:val="00A95816"/>
    <w:rsid w:val="00A9599C"/>
    <w:rsid w:val="00AA0435"/>
    <w:rsid w:val="00AA261E"/>
    <w:rsid w:val="00AA3257"/>
    <w:rsid w:val="00AA3E43"/>
    <w:rsid w:val="00AA6BD0"/>
    <w:rsid w:val="00AA6FAA"/>
    <w:rsid w:val="00AA7A7E"/>
    <w:rsid w:val="00AB1B83"/>
    <w:rsid w:val="00AB26EC"/>
    <w:rsid w:val="00AB6CDB"/>
    <w:rsid w:val="00AC00A3"/>
    <w:rsid w:val="00AC0267"/>
    <w:rsid w:val="00AC2750"/>
    <w:rsid w:val="00AC528A"/>
    <w:rsid w:val="00AC55CE"/>
    <w:rsid w:val="00AD0D62"/>
    <w:rsid w:val="00AD392D"/>
    <w:rsid w:val="00AD3EF3"/>
    <w:rsid w:val="00AD503A"/>
    <w:rsid w:val="00AE0DAC"/>
    <w:rsid w:val="00AE3C11"/>
    <w:rsid w:val="00AE64AE"/>
    <w:rsid w:val="00AF4392"/>
    <w:rsid w:val="00AF43A0"/>
    <w:rsid w:val="00AF4542"/>
    <w:rsid w:val="00AF55B2"/>
    <w:rsid w:val="00B0030E"/>
    <w:rsid w:val="00B03116"/>
    <w:rsid w:val="00B06E20"/>
    <w:rsid w:val="00B11ED9"/>
    <w:rsid w:val="00B1278D"/>
    <w:rsid w:val="00B140BC"/>
    <w:rsid w:val="00B15796"/>
    <w:rsid w:val="00B20691"/>
    <w:rsid w:val="00B2109C"/>
    <w:rsid w:val="00B2272D"/>
    <w:rsid w:val="00B24CE4"/>
    <w:rsid w:val="00B3095B"/>
    <w:rsid w:val="00B42DF5"/>
    <w:rsid w:val="00B47745"/>
    <w:rsid w:val="00B5150D"/>
    <w:rsid w:val="00B562D2"/>
    <w:rsid w:val="00B60136"/>
    <w:rsid w:val="00B62DD4"/>
    <w:rsid w:val="00B6300F"/>
    <w:rsid w:val="00B63B91"/>
    <w:rsid w:val="00B67D29"/>
    <w:rsid w:val="00B71D9C"/>
    <w:rsid w:val="00B726E2"/>
    <w:rsid w:val="00B72E87"/>
    <w:rsid w:val="00B77235"/>
    <w:rsid w:val="00B80BB1"/>
    <w:rsid w:val="00B80CB9"/>
    <w:rsid w:val="00B81A02"/>
    <w:rsid w:val="00B8435C"/>
    <w:rsid w:val="00B863D1"/>
    <w:rsid w:val="00B8780C"/>
    <w:rsid w:val="00B91F37"/>
    <w:rsid w:val="00B91F92"/>
    <w:rsid w:val="00B94C2E"/>
    <w:rsid w:val="00B967F5"/>
    <w:rsid w:val="00BA1775"/>
    <w:rsid w:val="00BA20A8"/>
    <w:rsid w:val="00BA4180"/>
    <w:rsid w:val="00BB1A9C"/>
    <w:rsid w:val="00BB2B3B"/>
    <w:rsid w:val="00BB2DC3"/>
    <w:rsid w:val="00BB7270"/>
    <w:rsid w:val="00BC1A11"/>
    <w:rsid w:val="00BC1BDB"/>
    <w:rsid w:val="00BD23C8"/>
    <w:rsid w:val="00BD2597"/>
    <w:rsid w:val="00BD32B5"/>
    <w:rsid w:val="00BD37F4"/>
    <w:rsid w:val="00BD4AFD"/>
    <w:rsid w:val="00BD54A0"/>
    <w:rsid w:val="00BD56B1"/>
    <w:rsid w:val="00BD5A7A"/>
    <w:rsid w:val="00BD76F7"/>
    <w:rsid w:val="00BE0EFD"/>
    <w:rsid w:val="00BE2FC2"/>
    <w:rsid w:val="00BE46A3"/>
    <w:rsid w:val="00BF0150"/>
    <w:rsid w:val="00BF0ADE"/>
    <w:rsid w:val="00BF279E"/>
    <w:rsid w:val="00BF4C3E"/>
    <w:rsid w:val="00C00DCF"/>
    <w:rsid w:val="00C00E84"/>
    <w:rsid w:val="00C01A18"/>
    <w:rsid w:val="00C06361"/>
    <w:rsid w:val="00C0671F"/>
    <w:rsid w:val="00C10488"/>
    <w:rsid w:val="00C11037"/>
    <w:rsid w:val="00C12661"/>
    <w:rsid w:val="00C1693C"/>
    <w:rsid w:val="00C174BB"/>
    <w:rsid w:val="00C20661"/>
    <w:rsid w:val="00C20953"/>
    <w:rsid w:val="00C32BC5"/>
    <w:rsid w:val="00C35212"/>
    <w:rsid w:val="00C3596C"/>
    <w:rsid w:val="00C371AB"/>
    <w:rsid w:val="00C41E81"/>
    <w:rsid w:val="00C5076C"/>
    <w:rsid w:val="00C54E6E"/>
    <w:rsid w:val="00C57F65"/>
    <w:rsid w:val="00C607DF"/>
    <w:rsid w:val="00C627C7"/>
    <w:rsid w:val="00C76183"/>
    <w:rsid w:val="00C776A1"/>
    <w:rsid w:val="00C77A78"/>
    <w:rsid w:val="00C80DBA"/>
    <w:rsid w:val="00C80FB4"/>
    <w:rsid w:val="00C827C9"/>
    <w:rsid w:val="00C85DA2"/>
    <w:rsid w:val="00C86919"/>
    <w:rsid w:val="00C87EA3"/>
    <w:rsid w:val="00C90B14"/>
    <w:rsid w:val="00C91F48"/>
    <w:rsid w:val="00C93891"/>
    <w:rsid w:val="00C9453A"/>
    <w:rsid w:val="00C96ACF"/>
    <w:rsid w:val="00CA79BE"/>
    <w:rsid w:val="00CB10FD"/>
    <w:rsid w:val="00CB2573"/>
    <w:rsid w:val="00CB5E3F"/>
    <w:rsid w:val="00CC2A14"/>
    <w:rsid w:val="00CC328F"/>
    <w:rsid w:val="00CC37A6"/>
    <w:rsid w:val="00CC68F5"/>
    <w:rsid w:val="00CD0B28"/>
    <w:rsid w:val="00CD1868"/>
    <w:rsid w:val="00CD3048"/>
    <w:rsid w:val="00CD30DA"/>
    <w:rsid w:val="00CD3316"/>
    <w:rsid w:val="00CD480C"/>
    <w:rsid w:val="00CD4C7C"/>
    <w:rsid w:val="00CD4DAD"/>
    <w:rsid w:val="00CE2303"/>
    <w:rsid w:val="00CF13EA"/>
    <w:rsid w:val="00D01304"/>
    <w:rsid w:val="00D026DD"/>
    <w:rsid w:val="00D07789"/>
    <w:rsid w:val="00D10267"/>
    <w:rsid w:val="00D102A5"/>
    <w:rsid w:val="00D1041D"/>
    <w:rsid w:val="00D10C54"/>
    <w:rsid w:val="00D11A3D"/>
    <w:rsid w:val="00D121FB"/>
    <w:rsid w:val="00D13A7B"/>
    <w:rsid w:val="00D1408B"/>
    <w:rsid w:val="00D17D54"/>
    <w:rsid w:val="00D2045E"/>
    <w:rsid w:val="00D207DE"/>
    <w:rsid w:val="00D20A74"/>
    <w:rsid w:val="00D21D62"/>
    <w:rsid w:val="00D308C3"/>
    <w:rsid w:val="00D32E5B"/>
    <w:rsid w:val="00D33254"/>
    <w:rsid w:val="00D3760E"/>
    <w:rsid w:val="00D46589"/>
    <w:rsid w:val="00D51D5D"/>
    <w:rsid w:val="00D52E60"/>
    <w:rsid w:val="00D560D6"/>
    <w:rsid w:val="00D60023"/>
    <w:rsid w:val="00D67F13"/>
    <w:rsid w:val="00D71356"/>
    <w:rsid w:val="00D743CB"/>
    <w:rsid w:val="00D744E1"/>
    <w:rsid w:val="00D813FB"/>
    <w:rsid w:val="00D848DA"/>
    <w:rsid w:val="00D84903"/>
    <w:rsid w:val="00D85BC6"/>
    <w:rsid w:val="00D870CB"/>
    <w:rsid w:val="00D873B7"/>
    <w:rsid w:val="00D90D9E"/>
    <w:rsid w:val="00D93094"/>
    <w:rsid w:val="00D93C96"/>
    <w:rsid w:val="00D952B3"/>
    <w:rsid w:val="00D96E73"/>
    <w:rsid w:val="00DA69F7"/>
    <w:rsid w:val="00DA7C46"/>
    <w:rsid w:val="00DB008E"/>
    <w:rsid w:val="00DB303C"/>
    <w:rsid w:val="00DB35B2"/>
    <w:rsid w:val="00DB5D65"/>
    <w:rsid w:val="00DC0456"/>
    <w:rsid w:val="00DC51E6"/>
    <w:rsid w:val="00DD3704"/>
    <w:rsid w:val="00DD4444"/>
    <w:rsid w:val="00DD6858"/>
    <w:rsid w:val="00DE4274"/>
    <w:rsid w:val="00DE6FC4"/>
    <w:rsid w:val="00DE7B30"/>
    <w:rsid w:val="00DF2633"/>
    <w:rsid w:val="00DF34C0"/>
    <w:rsid w:val="00DF61C0"/>
    <w:rsid w:val="00DF63AF"/>
    <w:rsid w:val="00DF791B"/>
    <w:rsid w:val="00E001DF"/>
    <w:rsid w:val="00E012A5"/>
    <w:rsid w:val="00E016F1"/>
    <w:rsid w:val="00E029E4"/>
    <w:rsid w:val="00E04CCC"/>
    <w:rsid w:val="00E05543"/>
    <w:rsid w:val="00E12B49"/>
    <w:rsid w:val="00E133A0"/>
    <w:rsid w:val="00E1672B"/>
    <w:rsid w:val="00E175C3"/>
    <w:rsid w:val="00E20433"/>
    <w:rsid w:val="00E22D71"/>
    <w:rsid w:val="00E23A49"/>
    <w:rsid w:val="00E2479F"/>
    <w:rsid w:val="00E26358"/>
    <w:rsid w:val="00E26E8C"/>
    <w:rsid w:val="00E27FD0"/>
    <w:rsid w:val="00E319E3"/>
    <w:rsid w:val="00E31D77"/>
    <w:rsid w:val="00E33CC3"/>
    <w:rsid w:val="00E41892"/>
    <w:rsid w:val="00E4517E"/>
    <w:rsid w:val="00E4613B"/>
    <w:rsid w:val="00E46CFF"/>
    <w:rsid w:val="00E51AEA"/>
    <w:rsid w:val="00E55E02"/>
    <w:rsid w:val="00E56E45"/>
    <w:rsid w:val="00E62C72"/>
    <w:rsid w:val="00E66D5C"/>
    <w:rsid w:val="00E72FEF"/>
    <w:rsid w:val="00E741FA"/>
    <w:rsid w:val="00E744E2"/>
    <w:rsid w:val="00E7643D"/>
    <w:rsid w:val="00E81397"/>
    <w:rsid w:val="00E85569"/>
    <w:rsid w:val="00E85AAE"/>
    <w:rsid w:val="00E8612E"/>
    <w:rsid w:val="00E90FA3"/>
    <w:rsid w:val="00E91573"/>
    <w:rsid w:val="00EA2B99"/>
    <w:rsid w:val="00EA333C"/>
    <w:rsid w:val="00EA3782"/>
    <w:rsid w:val="00EA6316"/>
    <w:rsid w:val="00EA7968"/>
    <w:rsid w:val="00EB08C9"/>
    <w:rsid w:val="00EB7124"/>
    <w:rsid w:val="00EC0926"/>
    <w:rsid w:val="00EC2C2B"/>
    <w:rsid w:val="00EC6A20"/>
    <w:rsid w:val="00ED6BAD"/>
    <w:rsid w:val="00EE3346"/>
    <w:rsid w:val="00EE3A67"/>
    <w:rsid w:val="00EE5B43"/>
    <w:rsid w:val="00EE77FB"/>
    <w:rsid w:val="00EE7BD4"/>
    <w:rsid w:val="00EF2C3F"/>
    <w:rsid w:val="00EF66A4"/>
    <w:rsid w:val="00EF72E9"/>
    <w:rsid w:val="00F023B0"/>
    <w:rsid w:val="00F031E3"/>
    <w:rsid w:val="00F059CC"/>
    <w:rsid w:val="00F165EE"/>
    <w:rsid w:val="00F171C3"/>
    <w:rsid w:val="00F2018D"/>
    <w:rsid w:val="00F24B9F"/>
    <w:rsid w:val="00F308D5"/>
    <w:rsid w:val="00F31AED"/>
    <w:rsid w:val="00F32C66"/>
    <w:rsid w:val="00F34AE6"/>
    <w:rsid w:val="00F37296"/>
    <w:rsid w:val="00F41CAF"/>
    <w:rsid w:val="00F44A5D"/>
    <w:rsid w:val="00F45F3E"/>
    <w:rsid w:val="00F469F4"/>
    <w:rsid w:val="00F51FBB"/>
    <w:rsid w:val="00F52A74"/>
    <w:rsid w:val="00F53C3B"/>
    <w:rsid w:val="00F5503C"/>
    <w:rsid w:val="00F600D9"/>
    <w:rsid w:val="00F6208C"/>
    <w:rsid w:val="00F649D7"/>
    <w:rsid w:val="00F7125D"/>
    <w:rsid w:val="00F7126C"/>
    <w:rsid w:val="00F72568"/>
    <w:rsid w:val="00F7534C"/>
    <w:rsid w:val="00F7752D"/>
    <w:rsid w:val="00F80229"/>
    <w:rsid w:val="00F814F2"/>
    <w:rsid w:val="00F82DEC"/>
    <w:rsid w:val="00F846EB"/>
    <w:rsid w:val="00F862EB"/>
    <w:rsid w:val="00F8762F"/>
    <w:rsid w:val="00F87BD1"/>
    <w:rsid w:val="00F915EB"/>
    <w:rsid w:val="00F94CCF"/>
    <w:rsid w:val="00F9795E"/>
    <w:rsid w:val="00FA2464"/>
    <w:rsid w:val="00FA304F"/>
    <w:rsid w:val="00FA38B7"/>
    <w:rsid w:val="00FA3DBA"/>
    <w:rsid w:val="00FA6C6B"/>
    <w:rsid w:val="00FA7B7F"/>
    <w:rsid w:val="00FB3523"/>
    <w:rsid w:val="00FB45A5"/>
    <w:rsid w:val="00FB5297"/>
    <w:rsid w:val="00FB54A4"/>
    <w:rsid w:val="00FB619A"/>
    <w:rsid w:val="00FB61FC"/>
    <w:rsid w:val="00FC1D1B"/>
    <w:rsid w:val="00FC2BD7"/>
    <w:rsid w:val="00FC3716"/>
    <w:rsid w:val="00FC3E3A"/>
    <w:rsid w:val="00FC4B44"/>
    <w:rsid w:val="00FC4E8F"/>
    <w:rsid w:val="00FD0304"/>
    <w:rsid w:val="00FD2D0D"/>
    <w:rsid w:val="00FD2D74"/>
    <w:rsid w:val="00FD5DC5"/>
    <w:rsid w:val="00FD6977"/>
    <w:rsid w:val="00FE18DE"/>
    <w:rsid w:val="00FE3175"/>
    <w:rsid w:val="00FE32B2"/>
    <w:rsid w:val="00FF3194"/>
    <w:rsid w:val="00FF74B7"/>
    <w:rsid w:val="00FF7D3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204F7"/>
  <w15:docId w15:val="{8E7D28AE-2049-49EB-AE8A-8A0E30B9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2">
    <w:name w:val="heading 2"/>
    <w:basedOn w:val="Normal"/>
    <w:next w:val="Normal"/>
    <w:link w:val="Ttulo2Car"/>
    <w:uiPriority w:val="9"/>
    <w:semiHidden/>
    <w:unhideWhenUsed/>
    <w:qFormat/>
    <w:rsid w:val="007E612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paragraph" w:styleId="Textoindependiente3">
    <w:name w:val="Body Text 3"/>
    <w:basedOn w:val="Normal"/>
    <w:link w:val="Textoindependiente3Car"/>
    <w:uiPriority w:val="99"/>
    <w:semiHidden/>
    <w:unhideWhenUsed/>
    <w:rsid w:val="000C5D8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C5D8E"/>
    <w:rPr>
      <w:rFonts w:ascii="Times New Roman" w:eastAsia="Times New Roman" w:hAnsi="Times New Roman" w:cs="Times New Roman"/>
      <w:sz w:val="16"/>
      <w:szCs w:val="16"/>
      <w:lang w:eastAsia="es-ES"/>
    </w:rPr>
  </w:style>
  <w:style w:type="table" w:styleId="Tablaconcuadrcula">
    <w:name w:val="Table Grid"/>
    <w:basedOn w:val="Tablanormal"/>
    <w:uiPriority w:val="59"/>
    <w:rsid w:val="00E62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4727FF"/>
    <w:rPr>
      <w:rFonts w:ascii="Courier New" w:eastAsia="Calibri" w:hAnsi="Courier New"/>
      <w:sz w:val="20"/>
      <w:szCs w:val="20"/>
      <w:lang w:val="x-none" w:eastAsia="x-none"/>
    </w:rPr>
  </w:style>
  <w:style w:type="character" w:customStyle="1" w:styleId="TextosinformatoCar">
    <w:name w:val="Texto sin formato Car"/>
    <w:basedOn w:val="Fuentedeprrafopredeter"/>
    <w:link w:val="Textosinformato"/>
    <w:rsid w:val="004727FF"/>
    <w:rPr>
      <w:rFonts w:ascii="Courier New" w:eastAsia="Calibri" w:hAnsi="Courier New" w:cs="Times New Roman"/>
      <w:sz w:val="20"/>
      <w:szCs w:val="20"/>
      <w:lang w:val="x-none" w:eastAsia="x-none"/>
    </w:rPr>
  </w:style>
  <w:style w:type="paragraph" w:customStyle="1" w:styleId="Prrafodelista1">
    <w:name w:val="Párrafo de lista1"/>
    <w:basedOn w:val="Normal"/>
    <w:rsid w:val="004727FF"/>
    <w:pPr>
      <w:ind w:left="720"/>
      <w:contextualSpacing/>
    </w:pPr>
    <w:rPr>
      <w:rFonts w:ascii="Arial" w:eastAsia="Calibri" w:hAnsi="Arial"/>
      <w:b/>
      <w:caps/>
      <w:kern w:val="32"/>
      <w:sz w:val="18"/>
      <w:lang w:val="es-ES_tradnl" w:eastAsia="es-ES_tradnl"/>
    </w:rPr>
  </w:style>
  <w:style w:type="character" w:customStyle="1" w:styleId="Ttulo2Car">
    <w:name w:val="Título 2 Car"/>
    <w:basedOn w:val="Fuentedeprrafopredeter"/>
    <w:link w:val="Ttulo2"/>
    <w:uiPriority w:val="9"/>
    <w:semiHidden/>
    <w:rsid w:val="007E6125"/>
    <w:rPr>
      <w:rFonts w:asciiTheme="majorHAnsi" w:eastAsiaTheme="majorEastAsia" w:hAnsiTheme="majorHAnsi" w:cstheme="majorBidi"/>
      <w:color w:val="365F91" w:themeColor="accent1" w:themeShade="BF"/>
      <w:sz w:val="26"/>
      <w:szCs w:val="26"/>
      <w:lang w:eastAsia="es-ES"/>
    </w:rPr>
  </w:style>
  <w:style w:type="paragraph" w:styleId="NormalWeb">
    <w:name w:val="Normal (Web)"/>
    <w:basedOn w:val="Normal"/>
    <w:rsid w:val="00304AE8"/>
    <w:pPr>
      <w:spacing w:before="100" w:beforeAutospacing="1" w:after="100" w:afterAutospacing="1"/>
    </w:pPr>
    <w:rPr>
      <w:rFonts w:ascii="Arial" w:hAnsi="Arial"/>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73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7067F-1C7D-4FCE-83D8-98FEA82DD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1932</Words>
  <Characters>10626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9</cp:revision>
  <cp:lastPrinted>2023-05-23T16:42:00Z</cp:lastPrinted>
  <dcterms:created xsi:type="dcterms:W3CDTF">2023-05-24T12:58:00Z</dcterms:created>
  <dcterms:modified xsi:type="dcterms:W3CDTF">2023-05-25T17:37:00Z</dcterms:modified>
</cp:coreProperties>
</file>